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C6F" w:rsidRPr="005B117C" w:rsidRDefault="006D5C6F" w:rsidP="006D5C6F">
      <w:pPr>
        <w:keepNext/>
        <w:pBdr>
          <w:top w:val="single" w:sz="4" w:space="1" w:color="auto" w:shadow="1"/>
          <w:left w:val="single" w:sz="4" w:space="2" w:color="auto" w:shadow="1"/>
          <w:bottom w:val="single" w:sz="4" w:space="7" w:color="auto" w:shadow="1"/>
          <w:right w:val="single" w:sz="4" w:space="7" w:color="auto" w:shadow="1"/>
        </w:pBdr>
        <w:spacing w:before="120" w:after="120" w:line="240" w:lineRule="auto"/>
        <w:jc w:val="center"/>
        <w:outlineLvl w:val="2"/>
        <w:rPr>
          <w:rFonts w:ascii="Times New Roman" w:eastAsia="Times New Roman" w:hAnsi="Times New Roman"/>
          <w:b/>
          <w:bCs/>
          <w:kern w:val="144"/>
          <w:sz w:val="24"/>
          <w:szCs w:val="24"/>
          <w:lang w:eastAsia="pl-PL"/>
        </w:rPr>
      </w:pPr>
      <w:bookmarkStart w:id="0" w:name="_Toc70483766"/>
    </w:p>
    <w:p w:rsidR="006D5C6F" w:rsidRPr="005B117C" w:rsidRDefault="006D5C6F" w:rsidP="006D5C6F">
      <w:pPr>
        <w:keepNext/>
        <w:pBdr>
          <w:top w:val="single" w:sz="4" w:space="1" w:color="auto" w:shadow="1"/>
          <w:left w:val="single" w:sz="4" w:space="2" w:color="auto" w:shadow="1"/>
          <w:bottom w:val="single" w:sz="4" w:space="7" w:color="auto" w:shadow="1"/>
          <w:right w:val="single" w:sz="4" w:space="7" w:color="auto" w:shadow="1"/>
        </w:pBdr>
        <w:spacing w:before="120" w:after="120" w:line="240" w:lineRule="auto"/>
        <w:jc w:val="center"/>
        <w:outlineLvl w:val="2"/>
        <w:rPr>
          <w:rFonts w:ascii="Times New Roman" w:eastAsia="Times New Roman" w:hAnsi="Times New Roman"/>
          <w:b/>
          <w:bCs/>
          <w:kern w:val="144"/>
          <w:sz w:val="24"/>
          <w:szCs w:val="24"/>
          <w:lang w:eastAsia="pl-PL"/>
        </w:rPr>
      </w:pPr>
      <w:r w:rsidRPr="005B117C">
        <w:rPr>
          <w:rFonts w:ascii="Times New Roman" w:eastAsia="Times New Roman" w:hAnsi="Times New Roman"/>
          <w:b/>
          <w:bCs/>
          <w:kern w:val="144"/>
          <w:sz w:val="24"/>
          <w:szCs w:val="24"/>
          <w:lang w:eastAsia="pl-PL"/>
        </w:rPr>
        <w:t>SPECYFIKACJA ISTOTNYCH WARUNKÓW ZAMÓWIENIA</w:t>
      </w:r>
      <w:bookmarkEnd w:id="0"/>
      <w:r w:rsidRPr="005B117C">
        <w:rPr>
          <w:rFonts w:ascii="Times New Roman" w:eastAsia="Times New Roman" w:hAnsi="Times New Roman"/>
          <w:b/>
          <w:bCs/>
          <w:kern w:val="144"/>
          <w:sz w:val="24"/>
          <w:szCs w:val="24"/>
          <w:lang w:eastAsia="pl-PL"/>
        </w:rPr>
        <w:t xml:space="preserve">                 </w:t>
      </w:r>
    </w:p>
    <w:p w:rsidR="006D5C6F" w:rsidRPr="005B117C" w:rsidRDefault="006D5C6F" w:rsidP="006D5C6F">
      <w:pPr>
        <w:keepNext/>
        <w:pBdr>
          <w:top w:val="single" w:sz="4" w:space="1" w:color="auto" w:shadow="1"/>
          <w:left w:val="single" w:sz="4" w:space="2" w:color="auto" w:shadow="1"/>
          <w:bottom w:val="single" w:sz="4" w:space="7" w:color="auto" w:shadow="1"/>
          <w:right w:val="single" w:sz="4" w:space="7" w:color="auto" w:shadow="1"/>
        </w:pBdr>
        <w:spacing w:before="120" w:after="120" w:line="240" w:lineRule="auto"/>
        <w:jc w:val="center"/>
        <w:outlineLvl w:val="2"/>
        <w:rPr>
          <w:rFonts w:ascii="Times New Roman" w:eastAsia="Times New Roman" w:hAnsi="Times New Roman"/>
          <w:b/>
          <w:bCs/>
          <w:kern w:val="144"/>
          <w:sz w:val="24"/>
          <w:szCs w:val="24"/>
          <w:lang w:eastAsia="pl-PL"/>
        </w:rPr>
      </w:pPr>
      <w:r w:rsidRPr="005B117C">
        <w:rPr>
          <w:rFonts w:ascii="Times New Roman" w:eastAsia="Times New Roman" w:hAnsi="Times New Roman"/>
          <w:b/>
          <w:bCs/>
          <w:kern w:val="144"/>
          <w:sz w:val="24"/>
          <w:szCs w:val="24"/>
          <w:lang w:eastAsia="pl-PL"/>
        </w:rPr>
        <w:t xml:space="preserve">/SIWZ/                     </w:t>
      </w:r>
    </w:p>
    <w:p w:rsidR="006D5C6F" w:rsidRPr="0008269D" w:rsidRDefault="006D5C6F" w:rsidP="006D5C6F">
      <w:pPr>
        <w:keepNext/>
        <w:spacing w:after="0" w:line="240" w:lineRule="auto"/>
        <w:jc w:val="both"/>
        <w:outlineLvl w:val="0"/>
        <w:rPr>
          <w:rFonts w:ascii="Times New Roman" w:eastAsia="Times New Roman" w:hAnsi="Times New Roman"/>
          <w:bCs/>
          <w:w w:val="120"/>
          <w:kern w:val="144"/>
          <w:lang w:eastAsia="pl-PL"/>
        </w:rPr>
      </w:pPr>
    </w:p>
    <w:p w:rsidR="006D5C6F" w:rsidRDefault="006D5C6F" w:rsidP="006D5C6F">
      <w:pPr>
        <w:spacing w:after="0" w:line="288" w:lineRule="auto"/>
        <w:jc w:val="both"/>
        <w:rPr>
          <w:rFonts w:ascii="Times New Roman" w:eastAsia="Times New Roman" w:hAnsi="Times New Roman"/>
          <w:b/>
          <w:i/>
          <w:sz w:val="24"/>
          <w:szCs w:val="24"/>
          <w:lang w:eastAsia="pl-PL"/>
        </w:rPr>
      </w:pPr>
      <w:bookmarkStart w:id="1" w:name="_Toc70482439"/>
      <w:r w:rsidRPr="005F14F9">
        <w:rPr>
          <w:rFonts w:ascii="Times New Roman" w:eastAsia="Times New Roman" w:hAnsi="Times New Roman"/>
          <w:sz w:val="24"/>
          <w:szCs w:val="24"/>
          <w:lang w:eastAsia="pl-PL"/>
        </w:rPr>
        <w:t>Nazwa zamówienia</w:t>
      </w:r>
      <w:bookmarkEnd w:id="1"/>
      <w:r w:rsidRPr="005F14F9">
        <w:rPr>
          <w:rFonts w:ascii="Times New Roman" w:eastAsia="Times New Roman" w:hAnsi="Times New Roman"/>
          <w:sz w:val="24"/>
          <w:szCs w:val="24"/>
          <w:lang w:eastAsia="pl-PL"/>
        </w:rPr>
        <w:t>:</w:t>
      </w:r>
      <w:r w:rsidRPr="005F14F9">
        <w:rPr>
          <w:rFonts w:ascii="Times New Roman" w:eastAsia="Times New Roman" w:hAnsi="Times New Roman"/>
          <w:b/>
          <w:i/>
          <w:sz w:val="24"/>
          <w:szCs w:val="24"/>
          <w:lang w:eastAsia="pl-PL"/>
        </w:rPr>
        <w:t xml:space="preserve"> </w:t>
      </w:r>
    </w:p>
    <w:p w:rsidR="009C2CC2" w:rsidRPr="00AD576D" w:rsidRDefault="00AD576D" w:rsidP="00BD602E">
      <w:pPr>
        <w:spacing w:after="0" w:line="264" w:lineRule="auto"/>
        <w:jc w:val="both"/>
        <w:rPr>
          <w:rFonts w:ascii="Times New Roman" w:eastAsia="Times New Roman" w:hAnsi="Times New Roman"/>
          <w:sz w:val="24"/>
          <w:szCs w:val="24"/>
          <w:lang w:eastAsia="pl-PL"/>
        </w:rPr>
      </w:pPr>
      <w:r w:rsidRPr="00AD576D">
        <w:rPr>
          <w:rFonts w:ascii="Times New Roman" w:hAnsi="Times New Roman"/>
          <w:sz w:val="24"/>
          <w:szCs w:val="24"/>
        </w:rPr>
        <w:t xml:space="preserve">Wykonanie robót budowlanych </w:t>
      </w:r>
      <w:bookmarkStart w:id="2" w:name="_Hlk42361490"/>
      <w:r w:rsidRPr="00AD576D">
        <w:rPr>
          <w:rFonts w:ascii="Times New Roman" w:hAnsi="Times New Roman"/>
          <w:sz w:val="24"/>
          <w:szCs w:val="24"/>
        </w:rPr>
        <w:t>służąc</w:t>
      </w:r>
      <w:r w:rsidR="00686EA0">
        <w:rPr>
          <w:rFonts w:ascii="Times New Roman" w:hAnsi="Times New Roman"/>
          <w:sz w:val="24"/>
          <w:szCs w:val="24"/>
        </w:rPr>
        <w:t>ych</w:t>
      </w:r>
      <w:r w:rsidRPr="00AD576D">
        <w:rPr>
          <w:rFonts w:ascii="Times New Roman" w:hAnsi="Times New Roman"/>
          <w:sz w:val="24"/>
          <w:szCs w:val="24"/>
        </w:rPr>
        <w:t xml:space="preserve"> poprawie bezpieczeństwa pożarowego Sceny </w:t>
      </w:r>
      <w:r>
        <w:rPr>
          <w:rFonts w:ascii="Times New Roman" w:hAnsi="Times New Roman"/>
          <w:sz w:val="24"/>
          <w:szCs w:val="24"/>
        </w:rPr>
        <w:br/>
      </w:r>
      <w:r w:rsidRPr="00AD576D">
        <w:rPr>
          <w:rFonts w:ascii="Times New Roman" w:hAnsi="Times New Roman"/>
          <w:sz w:val="24"/>
          <w:szCs w:val="24"/>
        </w:rPr>
        <w:t>im. Haliny Mikołajskiej</w:t>
      </w:r>
      <w:bookmarkEnd w:id="2"/>
    </w:p>
    <w:p w:rsidR="00B54DD7" w:rsidRDefault="00B54DD7" w:rsidP="006C00EA">
      <w:pPr>
        <w:spacing w:after="0" w:line="240" w:lineRule="auto"/>
        <w:rPr>
          <w:rFonts w:ascii="Times New Roman" w:eastAsia="Times New Roman" w:hAnsi="Times New Roman"/>
          <w:kern w:val="144"/>
          <w:sz w:val="24"/>
          <w:szCs w:val="24"/>
          <w:lang w:eastAsia="pl-PL"/>
        </w:rPr>
      </w:pPr>
    </w:p>
    <w:p w:rsidR="006D5C6F" w:rsidRPr="00B303EC" w:rsidRDefault="006D5C6F" w:rsidP="006C00EA">
      <w:pPr>
        <w:spacing w:after="0" w:line="288" w:lineRule="auto"/>
        <w:rPr>
          <w:rFonts w:ascii="Times New Roman" w:eastAsia="Times New Roman" w:hAnsi="Times New Roman"/>
          <w:sz w:val="24"/>
          <w:szCs w:val="24"/>
          <w:lang w:eastAsia="pl-PL"/>
        </w:rPr>
      </w:pPr>
      <w:r w:rsidRPr="005F14F9">
        <w:rPr>
          <w:rFonts w:ascii="Times New Roman" w:eastAsia="Times New Roman" w:hAnsi="Times New Roman"/>
          <w:kern w:val="144"/>
          <w:sz w:val="24"/>
          <w:szCs w:val="24"/>
          <w:lang w:eastAsia="pl-PL"/>
        </w:rPr>
        <w:t>Rodzaj zamówienia</w:t>
      </w:r>
      <w:r>
        <w:rPr>
          <w:rFonts w:ascii="Times New Roman" w:eastAsia="Times New Roman" w:hAnsi="Times New Roman"/>
          <w:kern w:val="144"/>
          <w:sz w:val="24"/>
          <w:szCs w:val="24"/>
          <w:lang w:eastAsia="pl-PL"/>
        </w:rPr>
        <w:t>:</w:t>
      </w:r>
      <w:r w:rsidRPr="005F14F9">
        <w:rPr>
          <w:rFonts w:ascii="Times New Roman" w:eastAsia="Times New Roman" w:hAnsi="Times New Roman"/>
          <w:kern w:val="144"/>
          <w:sz w:val="24"/>
          <w:szCs w:val="24"/>
          <w:lang w:eastAsia="pl-PL"/>
        </w:rPr>
        <w:t xml:space="preserve"> </w:t>
      </w:r>
      <w:r w:rsidR="000C494F">
        <w:rPr>
          <w:rFonts w:ascii="Times New Roman" w:eastAsia="Times New Roman" w:hAnsi="Times New Roman"/>
          <w:sz w:val="24"/>
          <w:szCs w:val="24"/>
          <w:lang w:eastAsia="pl-PL"/>
        </w:rPr>
        <w:t>r</w:t>
      </w:r>
      <w:r w:rsidRPr="005F14F9">
        <w:rPr>
          <w:rFonts w:ascii="Times New Roman" w:eastAsia="Times New Roman" w:hAnsi="Times New Roman"/>
          <w:sz w:val="24"/>
          <w:szCs w:val="24"/>
          <w:lang w:eastAsia="pl-PL"/>
        </w:rPr>
        <w:t>oboty budowlane</w:t>
      </w:r>
    </w:p>
    <w:tbl>
      <w:tblPr>
        <w:tblW w:w="8981" w:type="dxa"/>
        <w:tblInd w:w="70" w:type="dxa"/>
        <w:tblLayout w:type="fixed"/>
        <w:tblCellMar>
          <w:left w:w="70" w:type="dxa"/>
          <w:right w:w="70" w:type="dxa"/>
        </w:tblCellMar>
        <w:tblLook w:val="0000"/>
      </w:tblPr>
      <w:tblGrid>
        <w:gridCol w:w="8981"/>
      </w:tblGrid>
      <w:tr w:rsidR="006D5C6F" w:rsidRPr="00912D07">
        <w:trPr>
          <w:trHeight w:val="520"/>
        </w:trPr>
        <w:tc>
          <w:tcPr>
            <w:tcW w:w="8981" w:type="dxa"/>
            <w:vAlign w:val="center"/>
          </w:tcPr>
          <w:p w:rsidR="006D5C6F" w:rsidRPr="002D12A3" w:rsidRDefault="006D5C6F" w:rsidP="00FF6C47">
            <w:pPr>
              <w:spacing w:after="0" w:line="240" w:lineRule="auto"/>
              <w:ind w:left="-68"/>
              <w:rPr>
                <w:rFonts w:ascii="Times New Roman" w:eastAsia="Times New Roman" w:hAnsi="Times New Roman"/>
                <w:b/>
                <w:sz w:val="24"/>
                <w:szCs w:val="24"/>
                <w:lang w:eastAsia="pl-PL"/>
              </w:rPr>
            </w:pPr>
            <w:r>
              <w:rPr>
                <w:rFonts w:ascii="Times New Roman" w:eastAsia="Times New Roman" w:hAnsi="Times New Roman"/>
                <w:sz w:val="24"/>
                <w:szCs w:val="24"/>
                <w:lang w:eastAsia="pl-PL"/>
              </w:rPr>
              <w:t xml:space="preserve">Znak sprawy: </w:t>
            </w:r>
            <w:r w:rsidR="00AD576D" w:rsidRPr="00F914D3">
              <w:rPr>
                <w:rFonts w:ascii="Times New Roman" w:eastAsia="Times New Roman" w:hAnsi="Times New Roman"/>
                <w:b/>
                <w:sz w:val="24"/>
                <w:szCs w:val="24"/>
                <w:lang w:eastAsia="pl-PL"/>
              </w:rPr>
              <w:t>0</w:t>
            </w:r>
            <w:r w:rsidR="00AD576D">
              <w:rPr>
                <w:rFonts w:ascii="Times New Roman" w:eastAsia="Times New Roman" w:hAnsi="Times New Roman"/>
                <w:b/>
                <w:sz w:val="24"/>
                <w:szCs w:val="24"/>
                <w:lang w:eastAsia="pl-PL"/>
              </w:rPr>
              <w:t>4</w:t>
            </w:r>
            <w:r w:rsidR="00AD576D" w:rsidRPr="00F914D3">
              <w:rPr>
                <w:rFonts w:ascii="Times New Roman" w:eastAsia="Times New Roman" w:hAnsi="Times New Roman"/>
                <w:b/>
                <w:sz w:val="24"/>
                <w:szCs w:val="24"/>
                <w:lang w:eastAsia="pl-PL"/>
              </w:rPr>
              <w:t>/</w:t>
            </w:r>
            <w:r w:rsidR="00AD576D" w:rsidRPr="00153B2B">
              <w:rPr>
                <w:rFonts w:ascii="Times New Roman" w:eastAsia="Times New Roman" w:hAnsi="Times New Roman"/>
                <w:b/>
                <w:sz w:val="24"/>
                <w:szCs w:val="24"/>
                <w:lang w:eastAsia="pl-PL"/>
              </w:rPr>
              <w:t>P/</w:t>
            </w:r>
            <w:r w:rsidR="00AD576D">
              <w:rPr>
                <w:rFonts w:ascii="Times New Roman" w:eastAsia="Times New Roman" w:hAnsi="Times New Roman"/>
                <w:b/>
                <w:sz w:val="24"/>
                <w:szCs w:val="24"/>
                <w:lang w:eastAsia="pl-PL"/>
              </w:rPr>
              <w:t>2020</w:t>
            </w:r>
            <w:r w:rsidR="00AD576D" w:rsidRPr="00153B2B">
              <w:rPr>
                <w:rFonts w:ascii="Times New Roman" w:eastAsia="Times New Roman" w:hAnsi="Times New Roman"/>
                <w:b/>
                <w:sz w:val="24"/>
                <w:szCs w:val="24"/>
                <w:lang w:eastAsia="pl-PL"/>
              </w:rPr>
              <w:t xml:space="preserve"> r.</w:t>
            </w:r>
          </w:p>
          <w:p w:rsidR="00B9422F" w:rsidRPr="005F14F9" w:rsidRDefault="00B9422F" w:rsidP="00FF6C47">
            <w:pPr>
              <w:spacing w:after="0" w:line="240" w:lineRule="auto"/>
              <w:ind w:left="-68"/>
              <w:rPr>
                <w:rFonts w:ascii="Times New Roman" w:eastAsia="Times New Roman" w:hAnsi="Times New Roman"/>
                <w:sz w:val="24"/>
                <w:szCs w:val="24"/>
                <w:lang w:eastAsia="pl-PL"/>
              </w:rPr>
            </w:pPr>
          </w:p>
        </w:tc>
      </w:tr>
    </w:tbl>
    <w:p w:rsidR="002E7475" w:rsidRPr="002E7475" w:rsidRDefault="006D5C6F" w:rsidP="002E7475">
      <w:pPr>
        <w:numPr>
          <w:ilvl w:val="0"/>
          <w:numId w:val="4"/>
        </w:numPr>
        <w:pBdr>
          <w:top w:val="single" w:sz="4" w:space="1" w:color="auto" w:shadow="1"/>
          <w:left w:val="single" w:sz="4" w:space="7" w:color="auto" w:shadow="1"/>
          <w:bottom w:val="single" w:sz="4" w:space="1" w:color="auto" w:shadow="1"/>
          <w:right w:val="single" w:sz="4" w:space="4" w:color="auto" w:shadow="1"/>
        </w:pBdr>
        <w:spacing w:before="120" w:after="120" w:line="240" w:lineRule="auto"/>
        <w:ind w:left="748"/>
        <w:jc w:val="both"/>
        <w:rPr>
          <w:rFonts w:ascii="Times New Roman" w:eastAsia="Times New Roman" w:hAnsi="Times New Roman"/>
          <w:b/>
          <w:sz w:val="24"/>
          <w:szCs w:val="24"/>
          <w:lang w:eastAsia="pl-PL"/>
        </w:rPr>
      </w:pPr>
      <w:bookmarkStart w:id="3" w:name="_Toc115677406"/>
      <w:bookmarkStart w:id="4" w:name="_Toc273433678"/>
      <w:r w:rsidRPr="00B303EC">
        <w:rPr>
          <w:rFonts w:ascii="Times New Roman" w:eastAsia="Times New Roman" w:hAnsi="Times New Roman"/>
          <w:b/>
          <w:sz w:val="24"/>
          <w:szCs w:val="24"/>
          <w:lang w:eastAsia="pl-PL"/>
        </w:rPr>
        <w:t>INFORMACJE O ZAMAWIAJĄCYM</w:t>
      </w:r>
      <w:bookmarkEnd w:id="3"/>
      <w:bookmarkEnd w:id="4"/>
    </w:p>
    <w:p w:rsidR="00C33249" w:rsidRPr="00C33249" w:rsidRDefault="00C33249" w:rsidP="00C33249">
      <w:pPr>
        <w:tabs>
          <w:tab w:val="left" w:pos="709"/>
        </w:tabs>
        <w:spacing w:before="240" w:after="0" w:line="312" w:lineRule="auto"/>
        <w:jc w:val="both"/>
        <w:outlineLvl w:val="0"/>
        <w:rPr>
          <w:rFonts w:ascii="Times New Roman" w:eastAsia="Times New Roman" w:hAnsi="Times New Roman"/>
          <w:sz w:val="24"/>
          <w:szCs w:val="24"/>
          <w:lang w:eastAsia="pl-PL"/>
        </w:rPr>
      </w:pPr>
      <w:r w:rsidRPr="00C33249">
        <w:rPr>
          <w:rFonts w:ascii="Times New Roman" w:eastAsia="Times New Roman" w:hAnsi="Times New Roman"/>
          <w:sz w:val="24"/>
          <w:szCs w:val="24"/>
          <w:lang w:eastAsia="pl-PL"/>
        </w:rPr>
        <w:t xml:space="preserve">Nazwa zamawiającego: </w:t>
      </w:r>
      <w:r w:rsidRPr="00C33249">
        <w:rPr>
          <w:rFonts w:ascii="Times New Roman" w:hAnsi="Times New Roman"/>
          <w:sz w:val="24"/>
          <w:szCs w:val="24"/>
        </w:rPr>
        <w:t>Teatr Dramatyczny M. St. Warszawy.</w:t>
      </w:r>
    </w:p>
    <w:p w:rsidR="00C33249" w:rsidRPr="00B303EC" w:rsidRDefault="00C33249" w:rsidP="00C33249">
      <w:pPr>
        <w:pStyle w:val="Rub3"/>
        <w:spacing w:line="312" w:lineRule="auto"/>
        <w:outlineLvl w:val="0"/>
        <w:rPr>
          <w:b w:val="0"/>
          <w:i w:val="0"/>
          <w:sz w:val="24"/>
          <w:szCs w:val="24"/>
          <w:lang w:val="pl-PL"/>
        </w:rPr>
      </w:pPr>
      <w:r w:rsidRPr="00B303EC">
        <w:rPr>
          <w:b w:val="0"/>
          <w:i w:val="0"/>
          <w:sz w:val="24"/>
          <w:szCs w:val="24"/>
          <w:lang w:val="pl-PL"/>
        </w:rPr>
        <w:t>Adres zamawiającego: Plac Defilad 1, Pałac Kultury i Nauki, 00-901 Warszawa</w:t>
      </w:r>
    </w:p>
    <w:p w:rsidR="00C33249" w:rsidRPr="00C33249" w:rsidRDefault="00C33249" w:rsidP="00C33249">
      <w:pPr>
        <w:spacing w:after="0" w:line="312" w:lineRule="auto"/>
        <w:jc w:val="both"/>
        <w:rPr>
          <w:rFonts w:ascii="Times New Roman" w:hAnsi="Times New Roman"/>
          <w:sz w:val="24"/>
          <w:szCs w:val="24"/>
          <w:lang w:val="en-US"/>
        </w:rPr>
      </w:pPr>
      <w:r w:rsidRPr="00C33249">
        <w:rPr>
          <w:rFonts w:ascii="Times New Roman" w:hAnsi="Times New Roman"/>
          <w:sz w:val="24"/>
          <w:szCs w:val="24"/>
          <w:lang w:val="en-US"/>
        </w:rPr>
        <w:t xml:space="preserve">Tel: (48-22) 656-68-40; fax: (48-22) 826-21-54; Internet: </w:t>
      </w:r>
      <w:hyperlink r:id="rId8" w:history="1">
        <w:r w:rsidRPr="00C33249">
          <w:rPr>
            <w:rStyle w:val="Internetlink"/>
            <w:rFonts w:ascii="Times New Roman" w:eastAsia="Calibri" w:hAnsi="Times New Roman" w:cs="Times New Roman"/>
            <w:sz w:val="24"/>
            <w:szCs w:val="24"/>
            <w:lang w:val="en-US"/>
          </w:rPr>
          <w:t>http://www.teatrdramatyczny.pl</w:t>
        </w:r>
      </w:hyperlink>
    </w:p>
    <w:p w:rsidR="00C33249" w:rsidRPr="00DC68C3" w:rsidRDefault="00C33249" w:rsidP="00C33249">
      <w:pPr>
        <w:pStyle w:val="BodyText3"/>
        <w:tabs>
          <w:tab w:val="left" w:pos="2410"/>
        </w:tabs>
        <w:spacing w:after="0"/>
        <w:rPr>
          <w:sz w:val="24"/>
          <w:szCs w:val="24"/>
        </w:rPr>
      </w:pPr>
    </w:p>
    <w:p w:rsidR="006D5C6F" w:rsidRPr="00447DFA" w:rsidRDefault="006D5C6F" w:rsidP="00DC68C3">
      <w:pPr>
        <w:numPr>
          <w:ilvl w:val="0"/>
          <w:numId w:val="4"/>
        </w:numPr>
        <w:pBdr>
          <w:top w:val="single" w:sz="4" w:space="1" w:color="auto" w:shadow="1"/>
          <w:left w:val="single" w:sz="4" w:space="5" w:color="auto" w:shadow="1"/>
          <w:bottom w:val="single" w:sz="4" w:space="1" w:color="auto" w:shadow="1"/>
          <w:right w:val="single" w:sz="4" w:space="4" w:color="auto" w:shadow="1"/>
        </w:pBdr>
        <w:spacing w:after="120" w:line="240" w:lineRule="auto"/>
        <w:jc w:val="both"/>
        <w:rPr>
          <w:rFonts w:ascii="Times New Roman" w:eastAsia="Times New Roman" w:hAnsi="Times New Roman"/>
          <w:b/>
          <w:sz w:val="24"/>
          <w:szCs w:val="24"/>
          <w:lang w:eastAsia="pl-PL"/>
        </w:rPr>
      </w:pPr>
      <w:bookmarkStart w:id="5" w:name="_Toc273433679"/>
      <w:r w:rsidRPr="00447DFA">
        <w:rPr>
          <w:rFonts w:ascii="Times New Roman" w:eastAsia="Times New Roman" w:hAnsi="Times New Roman"/>
          <w:b/>
          <w:sz w:val="24"/>
          <w:szCs w:val="24"/>
          <w:lang w:eastAsia="pl-PL"/>
        </w:rPr>
        <w:t>TRYB UDZIELENIA ZAMÓWIENIA</w:t>
      </w:r>
      <w:bookmarkEnd w:id="5"/>
    </w:p>
    <w:p w:rsidR="006D5C6F" w:rsidRPr="00447DFA" w:rsidRDefault="006D5C6F" w:rsidP="00A81449">
      <w:pPr>
        <w:spacing w:after="120" w:line="240" w:lineRule="auto"/>
        <w:jc w:val="both"/>
        <w:rPr>
          <w:rFonts w:ascii="Times New Roman" w:eastAsia="Times New Roman" w:hAnsi="Times New Roman"/>
          <w:sz w:val="24"/>
          <w:szCs w:val="24"/>
          <w:lang w:eastAsia="pl-PL"/>
        </w:rPr>
      </w:pPr>
      <w:r w:rsidRPr="00447DFA">
        <w:rPr>
          <w:rFonts w:ascii="Times New Roman" w:eastAsia="Times New Roman" w:hAnsi="Times New Roman"/>
          <w:sz w:val="24"/>
          <w:szCs w:val="24"/>
          <w:lang w:eastAsia="pl-PL"/>
        </w:rPr>
        <w:t>1. Postępowanie prowadzone jest w trybie</w:t>
      </w:r>
      <w:r w:rsidR="00FF6C47">
        <w:rPr>
          <w:rFonts w:ascii="Times New Roman" w:eastAsia="Times New Roman" w:hAnsi="Times New Roman"/>
          <w:sz w:val="24"/>
          <w:szCs w:val="24"/>
          <w:lang w:eastAsia="pl-PL"/>
        </w:rPr>
        <w:t xml:space="preserve"> </w:t>
      </w:r>
      <w:r w:rsidRPr="00447DFA">
        <w:rPr>
          <w:rFonts w:ascii="Times New Roman" w:eastAsia="Times New Roman" w:hAnsi="Times New Roman"/>
          <w:sz w:val="24"/>
          <w:szCs w:val="24"/>
          <w:lang w:eastAsia="pl-PL"/>
        </w:rPr>
        <w:t>przetargu nieograniczonego</w:t>
      </w:r>
      <w:r w:rsidR="00FF6C47">
        <w:rPr>
          <w:rFonts w:ascii="Times New Roman" w:eastAsia="Times New Roman" w:hAnsi="Times New Roman"/>
          <w:sz w:val="24"/>
          <w:szCs w:val="24"/>
          <w:lang w:eastAsia="pl-PL"/>
        </w:rPr>
        <w:t xml:space="preserve">. </w:t>
      </w:r>
      <w:r w:rsidRPr="00447DFA">
        <w:rPr>
          <w:rFonts w:ascii="Times New Roman" w:eastAsia="Times New Roman" w:hAnsi="Times New Roman"/>
          <w:sz w:val="24"/>
          <w:szCs w:val="24"/>
          <w:lang w:eastAsia="pl-PL"/>
        </w:rPr>
        <w:t xml:space="preserve"> </w:t>
      </w:r>
      <w:r w:rsidRPr="00447DFA">
        <w:rPr>
          <w:rFonts w:ascii="Times New Roman" w:eastAsia="Times New Roman" w:hAnsi="Times New Roman"/>
          <w:sz w:val="24"/>
          <w:szCs w:val="24"/>
          <w:lang w:eastAsia="pl-PL"/>
        </w:rPr>
        <w:tab/>
      </w:r>
      <w:r w:rsidRPr="00447DFA">
        <w:rPr>
          <w:rFonts w:ascii="Times New Roman" w:eastAsia="Times New Roman" w:hAnsi="Times New Roman"/>
          <w:sz w:val="24"/>
          <w:szCs w:val="24"/>
          <w:lang w:eastAsia="pl-PL"/>
        </w:rPr>
        <w:tab/>
      </w:r>
    </w:p>
    <w:p w:rsidR="00DC68C3" w:rsidRPr="00DC68C3" w:rsidRDefault="006D5C6F" w:rsidP="00DC68C3">
      <w:pPr>
        <w:spacing w:after="0" w:line="288" w:lineRule="auto"/>
        <w:ind w:left="284" w:hanging="284"/>
        <w:jc w:val="both"/>
        <w:rPr>
          <w:rFonts w:ascii="Times New Roman" w:eastAsia="Times New Roman" w:hAnsi="Times New Roman"/>
          <w:bCs/>
          <w:sz w:val="24"/>
          <w:szCs w:val="24"/>
          <w:lang w:eastAsia="pl-PL"/>
        </w:rPr>
      </w:pPr>
      <w:r w:rsidRPr="00447DFA">
        <w:rPr>
          <w:rFonts w:ascii="Times New Roman" w:eastAsia="Times New Roman" w:hAnsi="Times New Roman"/>
          <w:sz w:val="24"/>
          <w:szCs w:val="24"/>
          <w:lang w:eastAsia="pl-PL"/>
        </w:rPr>
        <w:t>2. Postępowanie prowadzone jest w procedurze, o której mowa</w:t>
      </w:r>
      <w:r>
        <w:rPr>
          <w:rFonts w:ascii="Times New Roman" w:eastAsia="Times New Roman" w:hAnsi="Times New Roman"/>
          <w:sz w:val="24"/>
          <w:szCs w:val="24"/>
          <w:lang w:eastAsia="pl-PL"/>
        </w:rPr>
        <w:t xml:space="preserve"> w art. 24 aa. ust. 1 u</w:t>
      </w:r>
      <w:r w:rsidRPr="00447DFA">
        <w:rPr>
          <w:rFonts w:ascii="Times New Roman" w:eastAsia="Times New Roman" w:hAnsi="Times New Roman"/>
          <w:sz w:val="24"/>
          <w:szCs w:val="24"/>
          <w:lang w:eastAsia="pl-PL"/>
        </w:rPr>
        <w:t>stawy</w:t>
      </w:r>
      <w:r>
        <w:rPr>
          <w:rFonts w:ascii="Times New Roman" w:hAnsi="Times New Roman"/>
          <w:sz w:val="24"/>
          <w:szCs w:val="24"/>
        </w:rPr>
        <w:t xml:space="preserve"> </w:t>
      </w:r>
      <w:r>
        <w:rPr>
          <w:rFonts w:ascii="Times New Roman" w:hAnsi="Times New Roman"/>
          <w:sz w:val="24"/>
          <w:szCs w:val="24"/>
        </w:rPr>
        <w:br/>
        <w:t xml:space="preserve">z dnia </w:t>
      </w:r>
      <w:r w:rsidRPr="00447DFA">
        <w:rPr>
          <w:rFonts w:ascii="Times New Roman" w:hAnsi="Times New Roman"/>
          <w:sz w:val="24"/>
          <w:szCs w:val="24"/>
        </w:rPr>
        <w:t xml:space="preserve">29 stycznia 2004 r. </w:t>
      </w:r>
      <w:r>
        <w:rPr>
          <w:rFonts w:ascii="Times New Roman" w:hAnsi="Times New Roman"/>
          <w:sz w:val="24"/>
          <w:szCs w:val="24"/>
        </w:rPr>
        <w:t>– Prawo zamówień publicznych (</w:t>
      </w:r>
      <w:r w:rsidR="008956F9">
        <w:rPr>
          <w:rFonts w:ascii="Times New Roman" w:hAnsi="Times New Roman"/>
          <w:sz w:val="24"/>
          <w:szCs w:val="24"/>
        </w:rPr>
        <w:t xml:space="preserve">t.J. </w:t>
      </w:r>
      <w:r w:rsidR="00DC68C3">
        <w:rPr>
          <w:rFonts w:ascii="Times New Roman" w:hAnsi="Times New Roman"/>
          <w:sz w:val="24"/>
          <w:szCs w:val="24"/>
        </w:rPr>
        <w:t>Dz. U. z 201</w:t>
      </w:r>
      <w:r w:rsidR="00C33249">
        <w:rPr>
          <w:rFonts w:ascii="Times New Roman" w:hAnsi="Times New Roman"/>
          <w:sz w:val="24"/>
          <w:szCs w:val="24"/>
        </w:rPr>
        <w:t>9</w:t>
      </w:r>
      <w:r w:rsidRPr="00447DFA">
        <w:rPr>
          <w:rFonts w:ascii="Times New Roman" w:hAnsi="Times New Roman"/>
          <w:sz w:val="24"/>
          <w:szCs w:val="24"/>
        </w:rPr>
        <w:t xml:space="preserve"> r. poz.</w:t>
      </w:r>
      <w:r w:rsidR="00C33249">
        <w:rPr>
          <w:rFonts w:ascii="Times New Roman" w:hAnsi="Times New Roman"/>
          <w:sz w:val="24"/>
          <w:szCs w:val="24"/>
        </w:rPr>
        <w:t xml:space="preserve"> </w:t>
      </w:r>
      <w:r w:rsidR="00DC68C3">
        <w:rPr>
          <w:rFonts w:ascii="Times New Roman" w:hAnsi="Times New Roman"/>
          <w:sz w:val="24"/>
          <w:szCs w:val="24"/>
        </w:rPr>
        <w:t>1</w:t>
      </w:r>
      <w:r w:rsidR="00C33249">
        <w:rPr>
          <w:rFonts w:ascii="Times New Roman" w:hAnsi="Times New Roman"/>
          <w:sz w:val="24"/>
          <w:szCs w:val="24"/>
        </w:rPr>
        <w:t>843</w:t>
      </w:r>
      <w:r w:rsidR="008E0426">
        <w:rPr>
          <w:rFonts w:ascii="Times New Roman" w:hAnsi="Times New Roman"/>
          <w:sz w:val="24"/>
          <w:szCs w:val="24"/>
        </w:rPr>
        <w:t xml:space="preserve">, </w:t>
      </w:r>
      <w:r w:rsidR="00DC68C3">
        <w:rPr>
          <w:rFonts w:ascii="Times New Roman" w:hAnsi="Times New Roman"/>
          <w:sz w:val="24"/>
          <w:szCs w:val="24"/>
        </w:rPr>
        <w:br/>
      </w:r>
      <w:r w:rsidR="008E0426">
        <w:rPr>
          <w:rFonts w:ascii="Times New Roman" w:hAnsi="Times New Roman"/>
          <w:sz w:val="24"/>
          <w:szCs w:val="24"/>
        </w:rPr>
        <w:t>ze zm.</w:t>
      </w:r>
      <w:r w:rsidRPr="00447DFA">
        <w:rPr>
          <w:rFonts w:ascii="Times New Roman" w:hAnsi="Times New Roman"/>
          <w:sz w:val="24"/>
          <w:szCs w:val="24"/>
        </w:rPr>
        <w:t>)</w:t>
      </w:r>
      <w:r>
        <w:rPr>
          <w:rFonts w:ascii="Times New Roman" w:hAnsi="Times New Roman"/>
          <w:sz w:val="24"/>
          <w:szCs w:val="24"/>
        </w:rPr>
        <w:t xml:space="preserve">, </w:t>
      </w:r>
      <w:r w:rsidRPr="0036551D">
        <w:rPr>
          <w:rFonts w:ascii="Times New Roman" w:hAnsi="Times New Roman"/>
          <w:sz w:val="24"/>
          <w:szCs w:val="24"/>
        </w:rPr>
        <w:t>dalej jako - „ustawa” lub „ustawa Prawo zamówień publicznych”.</w:t>
      </w:r>
      <w:r w:rsidRPr="0036551D">
        <w:rPr>
          <w:sz w:val="24"/>
          <w:szCs w:val="24"/>
        </w:rPr>
        <w:t xml:space="preserve"> </w:t>
      </w:r>
      <w:r w:rsidRPr="0036551D">
        <w:rPr>
          <w:rFonts w:ascii="Times New Roman" w:eastAsia="Times New Roman" w:hAnsi="Times New Roman"/>
          <w:bCs/>
          <w:sz w:val="24"/>
          <w:szCs w:val="24"/>
          <w:lang w:eastAsia="pl-PL"/>
        </w:rPr>
        <w:t>Zamawiający najpierw dokona</w:t>
      </w:r>
      <w:r w:rsidRPr="00447DFA">
        <w:rPr>
          <w:rFonts w:ascii="Times New Roman" w:eastAsia="Times New Roman" w:hAnsi="Times New Roman"/>
          <w:bCs/>
          <w:sz w:val="24"/>
          <w:szCs w:val="24"/>
          <w:lang w:eastAsia="pl-PL"/>
        </w:rPr>
        <w:t xml:space="preserve"> oceny ofert, a następnie zbada, czy wykonawca, którego oferta została oceniona jako najkorzystniejsza, nie podlega wykluczeniu oraz spełnia warunki udziału </w:t>
      </w:r>
      <w:r w:rsidR="00DC68C3">
        <w:rPr>
          <w:rFonts w:ascii="Times New Roman" w:eastAsia="Times New Roman" w:hAnsi="Times New Roman"/>
          <w:bCs/>
          <w:sz w:val="24"/>
          <w:szCs w:val="24"/>
          <w:lang w:eastAsia="pl-PL"/>
        </w:rPr>
        <w:br/>
      </w:r>
      <w:r w:rsidRPr="00447DFA">
        <w:rPr>
          <w:rFonts w:ascii="Times New Roman" w:eastAsia="Times New Roman" w:hAnsi="Times New Roman"/>
          <w:bCs/>
          <w:sz w:val="24"/>
          <w:szCs w:val="24"/>
          <w:lang w:eastAsia="pl-PL"/>
        </w:rPr>
        <w:t>w postępowaniu.</w:t>
      </w:r>
    </w:p>
    <w:p w:rsidR="00C33249" w:rsidRPr="00C33249" w:rsidRDefault="00C33249" w:rsidP="00C33249">
      <w:pPr>
        <w:spacing w:after="0" w:line="288" w:lineRule="auto"/>
        <w:ind w:left="284" w:hanging="284"/>
        <w:jc w:val="both"/>
        <w:rPr>
          <w:rFonts w:ascii="Times New Roman" w:hAnsi="Times New Roman"/>
          <w:sz w:val="24"/>
          <w:szCs w:val="24"/>
        </w:rPr>
      </w:pPr>
      <w:r>
        <w:rPr>
          <w:rFonts w:ascii="Times New Roman" w:hAnsi="Times New Roman"/>
          <w:iCs/>
          <w:sz w:val="24"/>
          <w:szCs w:val="24"/>
        </w:rPr>
        <w:t xml:space="preserve">3. </w:t>
      </w:r>
      <w:r w:rsidRPr="00C33249">
        <w:rPr>
          <w:rFonts w:ascii="Times New Roman" w:hAnsi="Times New Roman"/>
          <w:iCs/>
          <w:sz w:val="24"/>
          <w:szCs w:val="24"/>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C33249">
        <w:rPr>
          <w:rFonts w:ascii="Times New Roman" w:hAnsi="Times New Roman"/>
          <w:iCs/>
          <w:sz w:val="24"/>
          <w:szCs w:val="24"/>
        </w:rPr>
        <w:br/>
        <w:t xml:space="preserve">(Dz. Urz. UE L 119 z 04.05.2016, str. 1), dalej „RODO” Zamawiający, informuję, że: </w:t>
      </w:r>
    </w:p>
    <w:p w:rsidR="00C33249" w:rsidRPr="00C33249" w:rsidRDefault="00C33249" w:rsidP="00747981">
      <w:pPr>
        <w:numPr>
          <w:ilvl w:val="0"/>
          <w:numId w:val="24"/>
        </w:numPr>
        <w:spacing w:after="0" w:line="288" w:lineRule="auto"/>
        <w:contextualSpacing/>
        <w:jc w:val="both"/>
        <w:rPr>
          <w:rFonts w:ascii="Times New Roman" w:hAnsi="Times New Roman"/>
          <w:iCs/>
          <w:sz w:val="24"/>
          <w:szCs w:val="24"/>
        </w:rPr>
      </w:pPr>
      <w:r w:rsidRPr="00C33249">
        <w:rPr>
          <w:rFonts w:ascii="Times New Roman" w:hAnsi="Times New Roman"/>
          <w:iCs/>
          <w:sz w:val="24"/>
          <w:szCs w:val="24"/>
        </w:rPr>
        <w:t xml:space="preserve"> Administratorem danych osobowych Wykonawcy jest </w:t>
      </w:r>
      <w:r w:rsidRPr="00C33249">
        <w:rPr>
          <w:rFonts w:ascii="Times New Roman" w:hAnsi="Times New Roman"/>
          <w:sz w:val="24"/>
          <w:szCs w:val="24"/>
        </w:rPr>
        <w:t xml:space="preserve">Teatr Dramatyczny </w:t>
      </w:r>
      <w:r w:rsidRPr="00C33249">
        <w:rPr>
          <w:rFonts w:ascii="Times New Roman" w:hAnsi="Times New Roman"/>
          <w:sz w:val="24"/>
          <w:szCs w:val="24"/>
        </w:rPr>
        <w:br/>
        <w:t xml:space="preserve"> M. St.Warszawy Plac Defilad 1, Pałac Kultury i Nauki, 00-901 Warszawa</w:t>
      </w:r>
      <w:r w:rsidRPr="00C33249">
        <w:rPr>
          <w:rFonts w:ascii="Times New Roman" w:hAnsi="Times New Roman"/>
          <w:iCs/>
          <w:sz w:val="24"/>
          <w:szCs w:val="24"/>
        </w:rPr>
        <w:t>;</w:t>
      </w:r>
    </w:p>
    <w:p w:rsidR="00C33249" w:rsidRPr="00C33249" w:rsidRDefault="00C33249" w:rsidP="00747981">
      <w:pPr>
        <w:numPr>
          <w:ilvl w:val="0"/>
          <w:numId w:val="24"/>
        </w:numPr>
        <w:spacing w:after="0" w:line="288" w:lineRule="auto"/>
        <w:ind w:left="426" w:hanging="426"/>
        <w:contextualSpacing/>
        <w:jc w:val="both"/>
        <w:rPr>
          <w:rFonts w:ascii="Times New Roman" w:hAnsi="Times New Roman"/>
          <w:iCs/>
          <w:sz w:val="24"/>
          <w:szCs w:val="24"/>
        </w:rPr>
      </w:pPr>
      <w:r w:rsidRPr="00C33249">
        <w:rPr>
          <w:rFonts w:ascii="Times New Roman" w:hAnsi="Times New Roman"/>
          <w:sz w:val="24"/>
          <w:szCs w:val="24"/>
          <w:lang w:eastAsia="pl-PL"/>
        </w:rPr>
        <w:t>inspektorem ochrony danych osobowych w</w:t>
      </w:r>
      <w:r w:rsidRPr="00C33249">
        <w:rPr>
          <w:rFonts w:ascii="Times New Roman" w:hAnsi="Times New Roman"/>
          <w:sz w:val="24"/>
          <w:szCs w:val="24"/>
        </w:rPr>
        <w:t xml:space="preserve"> Teatrze Dramatycznym M. St. Warszawy</w:t>
      </w:r>
      <w:r w:rsidRPr="00C33249">
        <w:rPr>
          <w:rFonts w:ascii="Times New Roman" w:hAnsi="Times New Roman"/>
          <w:sz w:val="24"/>
          <w:szCs w:val="24"/>
          <w:lang w:eastAsia="pl-PL"/>
        </w:rPr>
        <w:t xml:space="preserve"> jest Pan Mariusz Chojnowski </w:t>
      </w:r>
      <w:hyperlink r:id="rId9" w:history="1">
        <w:r w:rsidRPr="00C33249">
          <w:rPr>
            <w:rStyle w:val="Hyperlink"/>
            <w:rFonts w:ascii="Times New Roman" w:hAnsi="Times New Roman"/>
            <w:sz w:val="24"/>
            <w:szCs w:val="24"/>
            <w:lang w:eastAsia="pl-PL"/>
          </w:rPr>
          <w:t>iod@teatrdramatyczny.pl</w:t>
        </w:r>
      </w:hyperlink>
      <w:r w:rsidRPr="00C33249">
        <w:rPr>
          <w:rFonts w:ascii="Times New Roman" w:hAnsi="Times New Roman"/>
          <w:iCs/>
          <w:sz w:val="24"/>
          <w:szCs w:val="24"/>
        </w:rPr>
        <w:t xml:space="preserve"> </w:t>
      </w:r>
    </w:p>
    <w:p w:rsidR="00C33249" w:rsidRPr="00C33249" w:rsidRDefault="00C33249" w:rsidP="00747981">
      <w:pPr>
        <w:numPr>
          <w:ilvl w:val="0"/>
          <w:numId w:val="24"/>
        </w:numPr>
        <w:spacing w:after="0" w:line="288" w:lineRule="auto"/>
        <w:ind w:left="426" w:hanging="426"/>
        <w:contextualSpacing/>
        <w:jc w:val="both"/>
        <w:rPr>
          <w:rFonts w:ascii="Times New Roman" w:hAnsi="Times New Roman"/>
          <w:iCs/>
          <w:sz w:val="24"/>
          <w:szCs w:val="24"/>
        </w:rPr>
      </w:pPr>
      <w:r w:rsidRPr="00C33249">
        <w:rPr>
          <w:rFonts w:ascii="Times New Roman" w:hAnsi="Times New Roman"/>
          <w:iCs/>
          <w:sz w:val="24"/>
          <w:szCs w:val="24"/>
        </w:rPr>
        <w:t xml:space="preserve">Dane osobowe Wykonawcy będą przetwarzane na podstawie art. 6 ust. 1 lit. c RODO oraz </w:t>
      </w:r>
      <w:r w:rsidRPr="00C33249">
        <w:rPr>
          <w:rFonts w:ascii="Times New Roman" w:hAnsi="Times New Roman"/>
          <w:iCs/>
          <w:sz w:val="24"/>
          <w:szCs w:val="24"/>
        </w:rPr>
        <w:br/>
        <w:t>na podstawie przepisów ustawy; w celu związanym z postępowaniem o udzielenie zamówienia publicznego, zawarciem umowy oraz jej realizacją oraz na podstawie art. 6 ust. 1 lit. f RODO zgodnie z pkt. 5 /dane identyfikujące postępowanie, np. nazwa, numer/ prowadzonym w trybie przetargu nieograniczonego. W przypadku przetwarzania danych osobowych na podstawie art. 6 ust. 1 lit. f) RODO za prawnie uzasadniony interes Administratora uznaje się:</w:t>
      </w:r>
    </w:p>
    <w:p w:rsidR="00C33249" w:rsidRPr="00C33249" w:rsidRDefault="00C33249" w:rsidP="00747981">
      <w:pPr>
        <w:numPr>
          <w:ilvl w:val="0"/>
          <w:numId w:val="27"/>
        </w:numPr>
        <w:spacing w:after="0" w:line="288" w:lineRule="auto"/>
        <w:contextualSpacing/>
        <w:jc w:val="both"/>
        <w:rPr>
          <w:rFonts w:ascii="Times New Roman" w:hAnsi="Times New Roman"/>
          <w:iCs/>
          <w:sz w:val="24"/>
          <w:szCs w:val="24"/>
        </w:rPr>
      </w:pPr>
      <w:r w:rsidRPr="00C33249">
        <w:rPr>
          <w:rFonts w:ascii="Times New Roman" w:hAnsi="Times New Roman"/>
          <w:iCs/>
          <w:sz w:val="24"/>
          <w:szCs w:val="24"/>
        </w:rPr>
        <w:t xml:space="preserve">ustalenie lub dochodzenie przez Administratora roszczeń cywilnoprawnych wynikających </w:t>
      </w:r>
      <w:r w:rsidRPr="00C33249">
        <w:rPr>
          <w:rFonts w:ascii="Times New Roman" w:hAnsi="Times New Roman"/>
          <w:iCs/>
          <w:sz w:val="24"/>
          <w:szCs w:val="24"/>
        </w:rPr>
        <w:br/>
        <w:t>z realizacji niniejszej Umowy, a także obrona przed takimi roszczeniami;</w:t>
      </w:r>
    </w:p>
    <w:p w:rsidR="00C33249" w:rsidRPr="00C33249" w:rsidRDefault="00C33249" w:rsidP="00747981">
      <w:pPr>
        <w:numPr>
          <w:ilvl w:val="0"/>
          <w:numId w:val="27"/>
        </w:numPr>
        <w:spacing w:after="0" w:line="288" w:lineRule="auto"/>
        <w:contextualSpacing/>
        <w:jc w:val="both"/>
        <w:rPr>
          <w:rFonts w:ascii="Times New Roman" w:hAnsi="Times New Roman"/>
          <w:iCs/>
          <w:sz w:val="24"/>
          <w:szCs w:val="24"/>
        </w:rPr>
      </w:pPr>
      <w:r w:rsidRPr="00C33249">
        <w:rPr>
          <w:rFonts w:ascii="Times New Roman" w:hAnsi="Times New Roman"/>
          <w:iCs/>
          <w:sz w:val="24"/>
          <w:szCs w:val="24"/>
        </w:rPr>
        <w:t>weryfikacja danych osobowych w publicznych rejestrach.</w:t>
      </w:r>
    </w:p>
    <w:p w:rsidR="00C33249" w:rsidRPr="00C33249" w:rsidRDefault="00C33249" w:rsidP="00747981">
      <w:pPr>
        <w:numPr>
          <w:ilvl w:val="0"/>
          <w:numId w:val="24"/>
        </w:numPr>
        <w:spacing w:after="0" w:line="288" w:lineRule="auto"/>
        <w:ind w:left="357" w:hanging="357"/>
        <w:contextualSpacing/>
        <w:jc w:val="both"/>
        <w:rPr>
          <w:rFonts w:ascii="Times New Roman" w:hAnsi="Times New Roman"/>
          <w:iCs/>
          <w:sz w:val="24"/>
          <w:szCs w:val="24"/>
        </w:rPr>
      </w:pPr>
      <w:r w:rsidRPr="00C33249">
        <w:rPr>
          <w:rFonts w:ascii="Times New Roman" w:hAnsi="Times New Roman"/>
          <w:iCs/>
          <w:sz w:val="24"/>
          <w:szCs w:val="24"/>
        </w:rPr>
        <w:t>Odbiorcami danych osobowych Wykonawcy będą osoby lub podmioty upoważnione zgodnie z przepisami  prawa powszechnie obowiązującego, którym udostępniona zostanie dokumentacja postępowania, w tym w szczególności w oparciu o art. 8 oraz art. 96 ust. 3 ustawy Pzp.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rsidR="00C33249" w:rsidRPr="00C33249" w:rsidRDefault="00C33249" w:rsidP="00747981">
      <w:pPr>
        <w:numPr>
          <w:ilvl w:val="0"/>
          <w:numId w:val="24"/>
        </w:numPr>
        <w:spacing w:after="0" w:line="288" w:lineRule="auto"/>
        <w:ind w:left="426" w:hanging="426"/>
        <w:contextualSpacing/>
        <w:jc w:val="both"/>
        <w:rPr>
          <w:rFonts w:ascii="Times New Roman" w:hAnsi="Times New Roman"/>
          <w:iCs/>
          <w:sz w:val="24"/>
          <w:szCs w:val="24"/>
        </w:rPr>
      </w:pPr>
      <w:r w:rsidRPr="00C33249">
        <w:rPr>
          <w:rFonts w:ascii="Times New Roman" w:hAnsi="Times New Roman"/>
          <w:iCs/>
          <w:sz w:val="24"/>
          <w:szCs w:val="24"/>
        </w:rPr>
        <w:t>Dane osobowe Wykonawcy będą przechowywane, zgodnie z art. 97 ust. 1 ustawy Pzp,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rsidR="00C33249" w:rsidRPr="00C33249" w:rsidRDefault="00C33249" w:rsidP="00747981">
      <w:pPr>
        <w:numPr>
          <w:ilvl w:val="0"/>
          <w:numId w:val="24"/>
        </w:numPr>
        <w:spacing w:after="0" w:line="288" w:lineRule="auto"/>
        <w:ind w:left="426" w:hanging="426"/>
        <w:contextualSpacing/>
        <w:jc w:val="both"/>
        <w:rPr>
          <w:rFonts w:ascii="Times New Roman" w:hAnsi="Times New Roman"/>
          <w:b/>
          <w:bCs/>
          <w:iCs/>
          <w:sz w:val="24"/>
          <w:szCs w:val="24"/>
        </w:rPr>
      </w:pPr>
      <w:r w:rsidRPr="00C33249">
        <w:rPr>
          <w:rFonts w:ascii="Times New Roman" w:hAnsi="Times New Roman"/>
          <w:iCs/>
          <w:sz w:val="24"/>
          <w:szCs w:val="24"/>
        </w:rPr>
        <w:t xml:space="preserve">Obowiązek podania przez Wykonawcę danych osobowych bezpośrednio dotyczących jest wymogiem ustawowym określonym w przepisach ustawy Pzp w związku z art. 6 ust. 1 lit. c RODO związanym z udziałem w postępowaniu o udzielenie zamówienia publicznego; konsekwencje niepodania określonych danych wynikają z ustawy Pzp; </w:t>
      </w:r>
    </w:p>
    <w:p w:rsidR="00C33249" w:rsidRPr="00C33249" w:rsidRDefault="00C33249" w:rsidP="00747981">
      <w:pPr>
        <w:numPr>
          <w:ilvl w:val="0"/>
          <w:numId w:val="24"/>
        </w:numPr>
        <w:spacing w:after="0" w:line="288" w:lineRule="auto"/>
        <w:ind w:left="426" w:hanging="426"/>
        <w:contextualSpacing/>
        <w:jc w:val="both"/>
        <w:rPr>
          <w:rFonts w:ascii="Times New Roman" w:hAnsi="Times New Roman"/>
          <w:b/>
          <w:bCs/>
          <w:iCs/>
          <w:sz w:val="24"/>
          <w:szCs w:val="24"/>
        </w:rPr>
      </w:pPr>
      <w:r w:rsidRPr="00C33249">
        <w:rPr>
          <w:rFonts w:ascii="Times New Roman" w:hAnsi="Times New Roman"/>
          <w:iCs/>
          <w:sz w:val="24"/>
          <w:szCs w:val="24"/>
        </w:rPr>
        <w:t xml:space="preserve">W odniesieniu do danych osobowych Wykonawcy decyzje nie będą podejmowane </w:t>
      </w:r>
      <w:r w:rsidRPr="00C33249">
        <w:rPr>
          <w:rFonts w:ascii="Times New Roman" w:hAnsi="Times New Roman"/>
          <w:iCs/>
          <w:sz w:val="24"/>
          <w:szCs w:val="24"/>
        </w:rPr>
        <w:br/>
        <w:t>w sposób zautomatyzowany, stosowanie do art. 22 RODO;</w:t>
      </w:r>
    </w:p>
    <w:p w:rsidR="00C33249" w:rsidRPr="00C33249" w:rsidRDefault="00C33249" w:rsidP="00747981">
      <w:pPr>
        <w:numPr>
          <w:ilvl w:val="0"/>
          <w:numId w:val="24"/>
        </w:numPr>
        <w:spacing w:after="0" w:line="288" w:lineRule="auto"/>
        <w:ind w:left="426" w:hanging="426"/>
        <w:contextualSpacing/>
        <w:jc w:val="both"/>
        <w:rPr>
          <w:rFonts w:ascii="Times New Roman" w:hAnsi="Times New Roman"/>
          <w:iCs/>
          <w:sz w:val="24"/>
          <w:szCs w:val="24"/>
        </w:rPr>
      </w:pPr>
      <w:r w:rsidRPr="00C33249">
        <w:rPr>
          <w:rFonts w:ascii="Times New Roman" w:hAnsi="Times New Roman"/>
          <w:iCs/>
          <w:sz w:val="24"/>
          <w:szCs w:val="24"/>
        </w:rPr>
        <w:t>Wykonawca posiada:</w:t>
      </w:r>
    </w:p>
    <w:p w:rsidR="00C33249" w:rsidRPr="00C33249" w:rsidRDefault="00C33249" w:rsidP="00747981">
      <w:pPr>
        <w:numPr>
          <w:ilvl w:val="0"/>
          <w:numId w:val="25"/>
        </w:numPr>
        <w:spacing w:after="0" w:line="288" w:lineRule="auto"/>
        <w:ind w:left="709" w:hanging="283"/>
        <w:contextualSpacing/>
        <w:jc w:val="both"/>
        <w:rPr>
          <w:rFonts w:ascii="Times New Roman" w:hAnsi="Times New Roman"/>
          <w:iCs/>
          <w:sz w:val="24"/>
          <w:szCs w:val="24"/>
        </w:rPr>
      </w:pPr>
      <w:r w:rsidRPr="00C33249">
        <w:rPr>
          <w:rFonts w:ascii="Times New Roman" w:hAnsi="Times New Roman"/>
          <w:iCs/>
          <w:sz w:val="24"/>
          <w:szCs w:val="24"/>
        </w:rPr>
        <w:t>na podstawie art. 15 RODO prawo dostępu do danych osobowych dotyczących Wykonawcy;</w:t>
      </w:r>
    </w:p>
    <w:p w:rsidR="00C33249" w:rsidRPr="00C33249" w:rsidRDefault="00C33249" w:rsidP="00747981">
      <w:pPr>
        <w:numPr>
          <w:ilvl w:val="0"/>
          <w:numId w:val="25"/>
        </w:numPr>
        <w:spacing w:after="0" w:line="288" w:lineRule="auto"/>
        <w:ind w:left="709" w:hanging="283"/>
        <w:contextualSpacing/>
        <w:jc w:val="both"/>
        <w:rPr>
          <w:rFonts w:ascii="Times New Roman" w:hAnsi="Times New Roman"/>
          <w:iCs/>
          <w:sz w:val="24"/>
          <w:szCs w:val="24"/>
        </w:rPr>
      </w:pPr>
      <w:r w:rsidRPr="00C33249">
        <w:rPr>
          <w:rFonts w:ascii="Times New Roman" w:hAnsi="Times New Roman"/>
          <w:iCs/>
          <w:sz w:val="24"/>
          <w:szCs w:val="24"/>
        </w:rPr>
        <w:t>na podstawie art. 16 RODO prawo do sprostowania danych osobowych Wykonawcy;</w:t>
      </w:r>
    </w:p>
    <w:p w:rsidR="00C33249" w:rsidRPr="00C33249" w:rsidRDefault="00C33249" w:rsidP="00747981">
      <w:pPr>
        <w:numPr>
          <w:ilvl w:val="0"/>
          <w:numId w:val="25"/>
        </w:numPr>
        <w:spacing w:after="0" w:line="288" w:lineRule="auto"/>
        <w:ind w:left="709" w:hanging="283"/>
        <w:contextualSpacing/>
        <w:jc w:val="both"/>
        <w:rPr>
          <w:rFonts w:ascii="Times New Roman" w:hAnsi="Times New Roman"/>
          <w:iCs/>
          <w:sz w:val="24"/>
          <w:szCs w:val="24"/>
        </w:rPr>
      </w:pPr>
      <w:r w:rsidRPr="00C33249">
        <w:rPr>
          <w:rFonts w:ascii="Times New Roman" w:hAnsi="Times New Roman"/>
          <w:iCs/>
          <w:sz w:val="24"/>
          <w:szCs w:val="24"/>
        </w:rPr>
        <w:t xml:space="preserve">na podstawie art. 18 RODO prawo żądania od administratora ograniczenia przetwarzania danych osobowych z zastrzeżeniem przypadków, o których mowa w art. 18 ust. 2 RODO;  </w:t>
      </w:r>
    </w:p>
    <w:p w:rsidR="00C33249" w:rsidRPr="00C33249" w:rsidRDefault="00C33249" w:rsidP="00747981">
      <w:pPr>
        <w:numPr>
          <w:ilvl w:val="0"/>
          <w:numId w:val="25"/>
        </w:numPr>
        <w:spacing w:after="0" w:line="288" w:lineRule="auto"/>
        <w:ind w:left="709" w:hanging="283"/>
        <w:contextualSpacing/>
        <w:jc w:val="both"/>
        <w:rPr>
          <w:rFonts w:ascii="Times New Roman" w:hAnsi="Times New Roman"/>
          <w:iCs/>
          <w:sz w:val="24"/>
          <w:szCs w:val="24"/>
        </w:rPr>
      </w:pPr>
      <w:r w:rsidRPr="00C33249">
        <w:rPr>
          <w:rFonts w:ascii="Times New Roman" w:hAnsi="Times New Roman"/>
          <w:iCs/>
          <w:sz w:val="24"/>
          <w:szCs w:val="24"/>
        </w:rPr>
        <w:t>prawo do wniesienia skargi do Prezesa Urzędu Ochrony Danych Osobowych, gdy Wykonawca uzna Pani/Pan, że przetwarzanie danych osobowych Pani/Pana dotyczących narusza przepisy RODO;</w:t>
      </w:r>
    </w:p>
    <w:p w:rsidR="00C33249" w:rsidRPr="00C33249" w:rsidRDefault="00C33249" w:rsidP="00747981">
      <w:pPr>
        <w:numPr>
          <w:ilvl w:val="0"/>
          <w:numId w:val="25"/>
        </w:numPr>
        <w:spacing w:after="0" w:line="288" w:lineRule="auto"/>
        <w:ind w:left="709" w:hanging="283"/>
        <w:contextualSpacing/>
        <w:jc w:val="both"/>
        <w:rPr>
          <w:rFonts w:ascii="Times New Roman" w:hAnsi="Times New Roman"/>
          <w:iCs/>
          <w:sz w:val="24"/>
          <w:szCs w:val="24"/>
        </w:rPr>
      </w:pPr>
      <w:r w:rsidRPr="00C33249">
        <w:rPr>
          <w:rFonts w:ascii="Times New Roman" w:hAnsi="Times New Roman"/>
          <w:iCs/>
          <w:sz w:val="24"/>
          <w:szCs w:val="24"/>
        </w:rPr>
        <w:t>prawo do wniesienia sprzeciwu wobec przetwarzania danych osobowych, który administrator przetwarza na podstawie art. 6 ust. 1 lit. f RODO w związku z treścią pkt 3 i 5;</w:t>
      </w:r>
    </w:p>
    <w:p w:rsidR="00C33249" w:rsidRPr="00C33249" w:rsidRDefault="00C33249" w:rsidP="00747981">
      <w:pPr>
        <w:numPr>
          <w:ilvl w:val="0"/>
          <w:numId w:val="24"/>
        </w:numPr>
        <w:spacing w:after="0" w:line="288" w:lineRule="auto"/>
        <w:ind w:left="426" w:hanging="426"/>
        <w:contextualSpacing/>
        <w:jc w:val="both"/>
        <w:rPr>
          <w:rFonts w:ascii="Times New Roman" w:hAnsi="Times New Roman"/>
          <w:iCs/>
          <w:sz w:val="24"/>
          <w:szCs w:val="24"/>
        </w:rPr>
      </w:pPr>
      <w:r w:rsidRPr="00C33249">
        <w:rPr>
          <w:rFonts w:ascii="Times New Roman" w:hAnsi="Times New Roman"/>
          <w:iCs/>
          <w:sz w:val="24"/>
          <w:szCs w:val="24"/>
        </w:rPr>
        <w:t>Wykonawcy nie przysługuje:</w:t>
      </w:r>
    </w:p>
    <w:p w:rsidR="00C33249" w:rsidRPr="00C33249" w:rsidRDefault="00C33249" w:rsidP="00747981">
      <w:pPr>
        <w:numPr>
          <w:ilvl w:val="0"/>
          <w:numId w:val="26"/>
        </w:numPr>
        <w:spacing w:after="0" w:line="288" w:lineRule="auto"/>
        <w:ind w:left="709" w:hanging="283"/>
        <w:contextualSpacing/>
        <w:jc w:val="both"/>
        <w:rPr>
          <w:rFonts w:ascii="Times New Roman" w:hAnsi="Times New Roman"/>
          <w:iCs/>
          <w:sz w:val="24"/>
          <w:szCs w:val="24"/>
        </w:rPr>
      </w:pPr>
      <w:r w:rsidRPr="00C33249">
        <w:rPr>
          <w:rFonts w:ascii="Times New Roman" w:hAnsi="Times New Roman"/>
          <w:iCs/>
          <w:sz w:val="24"/>
          <w:szCs w:val="24"/>
        </w:rPr>
        <w:t>w związku z art. 17 ust. 3 lit. b, d lub e RODO prawo do usunięcia danych osobowych;</w:t>
      </w:r>
    </w:p>
    <w:p w:rsidR="00C33249" w:rsidRPr="00C33249" w:rsidRDefault="00C33249" w:rsidP="00747981">
      <w:pPr>
        <w:numPr>
          <w:ilvl w:val="0"/>
          <w:numId w:val="26"/>
        </w:numPr>
        <w:spacing w:after="0" w:line="288" w:lineRule="auto"/>
        <w:ind w:left="709" w:hanging="283"/>
        <w:contextualSpacing/>
        <w:jc w:val="both"/>
        <w:rPr>
          <w:rFonts w:ascii="Times New Roman" w:hAnsi="Times New Roman"/>
          <w:b/>
          <w:bCs/>
          <w:iCs/>
          <w:sz w:val="24"/>
          <w:szCs w:val="24"/>
        </w:rPr>
      </w:pPr>
      <w:r w:rsidRPr="00C33249">
        <w:rPr>
          <w:rFonts w:ascii="Times New Roman" w:hAnsi="Times New Roman"/>
          <w:iCs/>
          <w:sz w:val="24"/>
          <w:szCs w:val="24"/>
        </w:rPr>
        <w:t>prawo do przenoszenia danych osobowych, o którym mowa w art. 20 RODO;</w:t>
      </w:r>
    </w:p>
    <w:p w:rsidR="00DC68C3" w:rsidRPr="00C33249" w:rsidRDefault="00C33249" w:rsidP="0009533E">
      <w:pPr>
        <w:spacing w:after="0" w:line="288" w:lineRule="auto"/>
        <w:ind w:left="426"/>
        <w:jc w:val="both"/>
        <w:rPr>
          <w:rFonts w:ascii="Times New Roman" w:hAnsi="Times New Roman"/>
          <w:sz w:val="24"/>
          <w:szCs w:val="24"/>
        </w:rPr>
      </w:pPr>
      <w:r w:rsidRPr="00C33249">
        <w:rPr>
          <w:rFonts w:ascii="Times New Roman" w:hAnsi="Times New Roman"/>
          <w:iCs/>
          <w:sz w:val="24"/>
          <w:szCs w:val="24"/>
        </w:rPr>
        <w:t>- na podstawie art. 21 RODO, prawo sprzeciwu, wobec przetwarzania danych osobowych, gdyż podstawą prawną przetwarzania danych osobowych Wykonawcy jest art. 6 ust. 1 lit. c RODO</w:t>
      </w:r>
      <w:r w:rsidRPr="00C33249">
        <w:rPr>
          <w:rFonts w:ascii="Times New Roman" w:hAnsi="Times New Roman"/>
          <w:sz w:val="24"/>
          <w:szCs w:val="24"/>
        </w:rPr>
        <w:t>.</w:t>
      </w:r>
    </w:p>
    <w:p w:rsidR="00DC68C3" w:rsidRPr="00C33249" w:rsidRDefault="00DC68C3" w:rsidP="00DC68C3">
      <w:pPr>
        <w:spacing w:after="0" w:line="288" w:lineRule="auto"/>
        <w:jc w:val="both"/>
        <w:rPr>
          <w:rFonts w:ascii="Times New Roman" w:hAnsi="Times New Roman"/>
          <w:sz w:val="24"/>
          <w:szCs w:val="24"/>
        </w:rPr>
      </w:pPr>
      <w:r w:rsidRPr="00C33249">
        <w:rPr>
          <w:rFonts w:ascii="Times New Roman" w:hAnsi="Times New Roman"/>
          <w:sz w:val="24"/>
          <w:szCs w:val="24"/>
        </w:rPr>
        <w:t xml:space="preserve">W celu potwierdzenia wykonania obowiązku informacyjnego określonego powyżej Wykonawca składa oświadczenie zawarte w </w:t>
      </w:r>
      <w:r w:rsidR="00340F65" w:rsidRPr="00C91EFD">
        <w:rPr>
          <w:rFonts w:ascii="Times New Roman" w:hAnsi="Times New Roman"/>
          <w:sz w:val="24"/>
          <w:szCs w:val="24"/>
        </w:rPr>
        <w:t>pkt 11 i 12</w:t>
      </w:r>
      <w:r w:rsidRPr="00C33249">
        <w:rPr>
          <w:rFonts w:ascii="Times New Roman" w:hAnsi="Times New Roman"/>
          <w:sz w:val="24"/>
          <w:szCs w:val="24"/>
        </w:rPr>
        <w:t xml:space="preserve"> formularza ofertowego stanowiącego załącznik nr 1 do siwz. </w:t>
      </w:r>
    </w:p>
    <w:p w:rsidR="006D5C6F" w:rsidRPr="00447DFA" w:rsidRDefault="006D5C6F" w:rsidP="00DC68C3">
      <w:pPr>
        <w:spacing w:after="0" w:line="288" w:lineRule="auto"/>
        <w:jc w:val="both"/>
        <w:rPr>
          <w:rFonts w:ascii="Times New Roman" w:eastAsia="Times New Roman" w:hAnsi="Times New Roman"/>
          <w:kern w:val="144"/>
          <w:sz w:val="24"/>
          <w:szCs w:val="24"/>
          <w:lang w:eastAsia="pl-PL"/>
        </w:rPr>
      </w:pPr>
    </w:p>
    <w:p w:rsidR="006D5C6F" w:rsidRPr="003074D7" w:rsidRDefault="006D5C6F" w:rsidP="00DC68C3">
      <w:pPr>
        <w:numPr>
          <w:ilvl w:val="0"/>
          <w:numId w:val="4"/>
        </w:numPr>
        <w:pBdr>
          <w:top w:val="single" w:sz="4" w:space="1" w:color="auto" w:shadow="1"/>
          <w:left w:val="single" w:sz="4" w:space="4" w:color="auto" w:shadow="1"/>
          <w:bottom w:val="single" w:sz="4" w:space="1" w:color="auto" w:shadow="1"/>
          <w:right w:val="single" w:sz="4" w:space="4" w:color="auto" w:shadow="1"/>
        </w:pBdr>
        <w:spacing w:after="120" w:line="240" w:lineRule="auto"/>
        <w:jc w:val="both"/>
        <w:rPr>
          <w:rFonts w:ascii="Times New Roman" w:eastAsia="Times New Roman" w:hAnsi="Times New Roman"/>
          <w:b/>
          <w:sz w:val="24"/>
          <w:szCs w:val="24"/>
          <w:lang w:eastAsia="pl-PL"/>
        </w:rPr>
      </w:pPr>
      <w:bookmarkStart w:id="6" w:name="_Toc273433680"/>
      <w:r w:rsidRPr="003074D7">
        <w:rPr>
          <w:rFonts w:ascii="Times New Roman" w:eastAsia="Times New Roman" w:hAnsi="Times New Roman"/>
          <w:b/>
          <w:sz w:val="24"/>
          <w:szCs w:val="24"/>
          <w:lang w:eastAsia="pl-PL"/>
        </w:rPr>
        <w:t>OPIS PRZEDMIOTU ZAMÓWIENIA</w:t>
      </w:r>
      <w:bookmarkEnd w:id="6"/>
    </w:p>
    <w:p w:rsidR="00C33249" w:rsidRPr="00C91EFD" w:rsidRDefault="00C33249" w:rsidP="00C91EFD">
      <w:pPr>
        <w:pStyle w:val="Standard"/>
        <w:numPr>
          <w:ilvl w:val="0"/>
          <w:numId w:val="19"/>
        </w:numPr>
        <w:spacing w:line="288" w:lineRule="auto"/>
        <w:ind w:left="284" w:hanging="284"/>
        <w:jc w:val="both"/>
        <w:rPr>
          <w:rFonts w:cs="Times New Roman"/>
        </w:rPr>
      </w:pPr>
      <w:r w:rsidRPr="00C33249">
        <w:rPr>
          <w:rFonts w:cs="Times New Roman"/>
        </w:rPr>
        <w:t>Przedmiot zamówienia</w:t>
      </w:r>
      <w:r>
        <w:rPr>
          <w:rFonts w:cs="Times New Roman"/>
        </w:rPr>
        <w:t xml:space="preserve"> stanowią</w:t>
      </w:r>
      <w:r w:rsidRPr="00C33249">
        <w:rPr>
          <w:rFonts w:cs="Times New Roman"/>
        </w:rPr>
        <w:t xml:space="preserve"> roboty budowlane służące poprawie bezpieczeństwa pożarowego Sceny im. Haliny Mikołajskiej polegające na wykonaniu ogniochronnych natrysków istniejącej konstrukcji stalowej. Zadanie to jest realizowane w ramach </w:t>
      </w:r>
      <w:r w:rsidRPr="00C33249">
        <w:rPr>
          <w:rFonts w:cs="Times New Roman"/>
          <w:i/>
          <w:iCs/>
        </w:rPr>
        <w:t>„Przebudowy Małej Sali  (Sceny) im. Haliny Mikołajskiej oraz jej otoczenia wraz z wymianą konstrukcji dachu w Teatrze Dramatycznym m. st. Warszawy przy pl. Defilad 1 ETAP II”.</w:t>
      </w:r>
      <w:r w:rsidRPr="00C33249">
        <w:rPr>
          <w:rFonts w:cs="Times New Roman"/>
          <w:b/>
          <w:bCs/>
        </w:rPr>
        <w:t xml:space="preserve"> </w:t>
      </w:r>
    </w:p>
    <w:p w:rsidR="00FD488D" w:rsidRPr="000F67C5" w:rsidRDefault="006D5C6F" w:rsidP="00747981">
      <w:pPr>
        <w:pStyle w:val="Standard"/>
        <w:numPr>
          <w:ilvl w:val="0"/>
          <w:numId w:val="23"/>
        </w:numPr>
        <w:tabs>
          <w:tab w:val="left" w:pos="284"/>
        </w:tabs>
        <w:spacing w:line="288" w:lineRule="auto"/>
        <w:ind w:left="284" w:hanging="284"/>
        <w:jc w:val="both"/>
        <w:rPr>
          <w:rFonts w:cs="Times New Roman"/>
        </w:rPr>
      </w:pPr>
      <w:r w:rsidRPr="000F67C5">
        <w:rPr>
          <w:rFonts w:cs="Times New Roman"/>
          <w:bCs/>
        </w:rPr>
        <w:t>Zakres prac, o których mowa w pkt 1 obejmuje</w:t>
      </w:r>
      <w:r w:rsidR="00B9422F" w:rsidRPr="000F67C5">
        <w:rPr>
          <w:rFonts w:cs="Times New Roman"/>
          <w:bCs/>
        </w:rPr>
        <w:t xml:space="preserve"> w szczególności następujące roboty</w:t>
      </w:r>
      <w:r w:rsidR="00C33249" w:rsidRPr="000F67C5">
        <w:rPr>
          <w:rFonts w:cs="Times New Roman"/>
          <w:bCs/>
        </w:rPr>
        <w:t xml:space="preserve"> budowlane</w:t>
      </w:r>
      <w:r w:rsidRPr="000F67C5">
        <w:rPr>
          <w:rFonts w:cs="Times New Roman"/>
          <w:bCs/>
        </w:rPr>
        <w:t>:</w:t>
      </w:r>
    </w:p>
    <w:p w:rsidR="00C33249" w:rsidRPr="000F67C5" w:rsidRDefault="00C33249" w:rsidP="00747981">
      <w:pPr>
        <w:numPr>
          <w:ilvl w:val="1"/>
          <w:numId w:val="28"/>
        </w:numPr>
        <w:suppressAutoHyphens/>
        <w:autoSpaceDE w:val="0"/>
        <w:spacing w:after="40" w:line="264" w:lineRule="auto"/>
        <w:ind w:left="1020" w:hanging="340"/>
        <w:jc w:val="both"/>
        <w:rPr>
          <w:rFonts w:ascii="Times New Roman" w:hAnsi="Times New Roman"/>
          <w:sz w:val="24"/>
          <w:szCs w:val="24"/>
        </w:rPr>
      </w:pPr>
      <w:r w:rsidRPr="000F67C5">
        <w:rPr>
          <w:rFonts w:ascii="Times New Roman" w:eastAsia="TimesNewRomanPSMT" w:hAnsi="Times New Roman"/>
          <w:sz w:val="24"/>
          <w:szCs w:val="24"/>
        </w:rPr>
        <w:t>Prace demontażowe i rozbiórkowe</w:t>
      </w:r>
      <w:r w:rsidR="0080317C" w:rsidRPr="000F67C5">
        <w:rPr>
          <w:rFonts w:ascii="Times New Roman" w:eastAsia="TimesNewRomanPSMT" w:hAnsi="Times New Roman"/>
          <w:sz w:val="24"/>
          <w:szCs w:val="24"/>
        </w:rPr>
        <w:t>,</w:t>
      </w:r>
    </w:p>
    <w:p w:rsidR="00C33249" w:rsidRPr="000F67C5" w:rsidRDefault="00C33249" w:rsidP="00747981">
      <w:pPr>
        <w:numPr>
          <w:ilvl w:val="1"/>
          <w:numId w:val="28"/>
        </w:numPr>
        <w:suppressAutoHyphens/>
        <w:autoSpaceDE w:val="0"/>
        <w:spacing w:after="120" w:line="264" w:lineRule="auto"/>
        <w:ind w:left="1020" w:hanging="340"/>
        <w:jc w:val="both"/>
        <w:rPr>
          <w:rFonts w:ascii="Times New Roman" w:hAnsi="Times New Roman"/>
          <w:sz w:val="24"/>
          <w:szCs w:val="24"/>
        </w:rPr>
      </w:pPr>
      <w:r w:rsidRPr="000F67C5">
        <w:rPr>
          <w:rFonts w:ascii="Times New Roman" w:eastAsia="TimesNewRomanPSMT" w:hAnsi="Times New Roman"/>
          <w:sz w:val="24"/>
          <w:szCs w:val="24"/>
        </w:rPr>
        <w:t>Zabezpieczenie ognioochronnym natryskiem dźwigarów konstrukcyjnych</w:t>
      </w:r>
      <w:r w:rsidR="0080317C" w:rsidRPr="000F67C5">
        <w:rPr>
          <w:rFonts w:ascii="Times New Roman" w:eastAsia="TimesNewRomanPSMT" w:hAnsi="Times New Roman"/>
          <w:sz w:val="24"/>
          <w:szCs w:val="24"/>
        </w:rPr>
        <w:t>.</w:t>
      </w:r>
    </w:p>
    <w:p w:rsidR="00C33249" w:rsidRPr="005E7F17" w:rsidRDefault="00C33249" w:rsidP="00747981">
      <w:pPr>
        <w:pStyle w:val="Standard"/>
        <w:widowControl w:val="0"/>
        <w:numPr>
          <w:ilvl w:val="0"/>
          <w:numId w:val="23"/>
        </w:numPr>
        <w:spacing w:after="120" w:line="264" w:lineRule="auto"/>
        <w:jc w:val="both"/>
        <w:rPr>
          <w:rFonts w:cs="Times New Roman"/>
        </w:rPr>
      </w:pPr>
      <w:r w:rsidRPr="005E7F17">
        <w:rPr>
          <w:rFonts w:cs="Times New Roman"/>
          <w:b/>
          <w:bCs/>
          <w:szCs w:val="22"/>
        </w:rPr>
        <w:t xml:space="preserve">Szczegółowy zakres robót, </w:t>
      </w:r>
      <w:r w:rsidRPr="005E7F17">
        <w:rPr>
          <w:rFonts w:cs="Times New Roman"/>
          <w:b/>
          <w:bCs/>
        </w:rPr>
        <w:t>wymagania materiałowo sprzętowe oraz opis sposobu wykonania robót określają:</w:t>
      </w:r>
    </w:p>
    <w:p w:rsidR="00C33249" w:rsidRPr="000F67C5" w:rsidRDefault="00C33249" w:rsidP="0009533E">
      <w:pPr>
        <w:pStyle w:val="Standard"/>
        <w:numPr>
          <w:ilvl w:val="0"/>
          <w:numId w:val="30"/>
        </w:numPr>
        <w:spacing w:line="288" w:lineRule="auto"/>
        <w:ind w:left="641" w:hanging="357"/>
        <w:jc w:val="both"/>
        <w:textAlignment w:val="auto"/>
        <w:rPr>
          <w:rFonts w:cs="Times New Roman"/>
        </w:rPr>
      </w:pPr>
      <w:r w:rsidRPr="000F67C5">
        <w:rPr>
          <w:rFonts w:cs="Times New Roman"/>
        </w:rPr>
        <w:t xml:space="preserve">Projekt budowlany, zamieszczony w odrębnych plikach w formacie </w:t>
      </w:r>
      <w:r w:rsidR="001F4981">
        <w:rPr>
          <w:rFonts w:cs="Times New Roman"/>
        </w:rPr>
        <w:t>ZIP</w:t>
      </w:r>
      <w:r w:rsidRPr="000F67C5">
        <w:rPr>
          <w:rFonts w:cs="Times New Roman"/>
        </w:rPr>
        <w:t xml:space="preserve"> pod nazwą </w:t>
      </w:r>
      <w:r w:rsidRPr="000F67C5">
        <w:rPr>
          <w:rFonts w:cs="Times New Roman"/>
          <w:b/>
          <w:i/>
        </w:rPr>
        <w:t>Projekt budowlany MS</w:t>
      </w:r>
    </w:p>
    <w:p w:rsidR="00C33249" w:rsidRPr="000F67C5" w:rsidRDefault="00C33249" w:rsidP="0009533E">
      <w:pPr>
        <w:pStyle w:val="ListParagraph"/>
        <w:numPr>
          <w:ilvl w:val="0"/>
          <w:numId w:val="30"/>
        </w:numPr>
        <w:suppressAutoHyphens/>
        <w:autoSpaceDN w:val="0"/>
        <w:spacing w:after="0" w:line="288" w:lineRule="auto"/>
        <w:contextualSpacing w:val="0"/>
        <w:rPr>
          <w:rFonts w:ascii="Times New Roman" w:eastAsia="SimSun" w:hAnsi="Times New Roman"/>
          <w:b/>
          <w:bCs/>
          <w:kern w:val="3"/>
          <w:sz w:val="24"/>
          <w:szCs w:val="24"/>
          <w:lang w:eastAsia="zh-CN"/>
        </w:rPr>
      </w:pPr>
      <w:r w:rsidRPr="000F67C5">
        <w:rPr>
          <w:rFonts w:ascii="Times New Roman" w:eastAsia="SimSun" w:hAnsi="Times New Roman"/>
          <w:kern w:val="3"/>
          <w:sz w:val="24"/>
          <w:szCs w:val="24"/>
          <w:lang w:eastAsia="zh-CN"/>
        </w:rPr>
        <w:t>Projekt wykonawczy</w:t>
      </w:r>
      <w:r w:rsidR="00777258">
        <w:rPr>
          <w:rFonts w:ascii="Times New Roman" w:eastAsia="SimSun" w:hAnsi="Times New Roman"/>
          <w:kern w:val="3"/>
          <w:sz w:val="24"/>
          <w:szCs w:val="24"/>
          <w:lang w:eastAsia="zh-CN"/>
        </w:rPr>
        <w:t>v oraz STWIOR</w:t>
      </w:r>
      <w:r w:rsidRPr="000F67C5">
        <w:rPr>
          <w:rFonts w:ascii="Times New Roman" w:eastAsia="SimSun" w:hAnsi="Times New Roman"/>
          <w:kern w:val="3"/>
          <w:sz w:val="24"/>
          <w:szCs w:val="24"/>
          <w:lang w:eastAsia="zh-CN"/>
        </w:rPr>
        <w:t xml:space="preserve">, zamieszczony w odrębnych plikach w formacie </w:t>
      </w:r>
      <w:r w:rsidR="001F4981">
        <w:rPr>
          <w:rFonts w:ascii="Times New Roman" w:eastAsia="SimSun" w:hAnsi="Times New Roman"/>
          <w:kern w:val="3"/>
          <w:sz w:val="24"/>
          <w:szCs w:val="24"/>
          <w:lang w:eastAsia="zh-CN"/>
        </w:rPr>
        <w:t>ZIP</w:t>
      </w:r>
      <w:r w:rsidRPr="000F67C5">
        <w:rPr>
          <w:rFonts w:ascii="Times New Roman" w:eastAsia="SimSun" w:hAnsi="Times New Roman"/>
          <w:kern w:val="3"/>
          <w:sz w:val="24"/>
          <w:szCs w:val="24"/>
          <w:lang w:eastAsia="zh-CN"/>
        </w:rPr>
        <w:t xml:space="preserve"> pod nazwą </w:t>
      </w:r>
      <w:r w:rsidRPr="000F67C5">
        <w:rPr>
          <w:rFonts w:ascii="Times New Roman" w:eastAsia="SimSun" w:hAnsi="Times New Roman"/>
          <w:b/>
          <w:bCs/>
          <w:kern w:val="3"/>
          <w:sz w:val="24"/>
          <w:szCs w:val="24"/>
          <w:lang w:eastAsia="zh-CN"/>
        </w:rPr>
        <w:t>Projekt wykonawczy konstrukcja ppoz</w:t>
      </w:r>
    </w:p>
    <w:p w:rsidR="00C33249" w:rsidRPr="000F67C5" w:rsidRDefault="00C33249" w:rsidP="0009533E">
      <w:pPr>
        <w:pStyle w:val="Standard"/>
        <w:numPr>
          <w:ilvl w:val="0"/>
          <w:numId w:val="30"/>
        </w:numPr>
        <w:spacing w:line="288" w:lineRule="auto"/>
        <w:jc w:val="both"/>
        <w:textAlignment w:val="auto"/>
        <w:rPr>
          <w:rFonts w:cs="Times New Roman"/>
        </w:rPr>
      </w:pPr>
      <w:r w:rsidRPr="000F67C5">
        <w:rPr>
          <w:rFonts w:cs="Times New Roman"/>
        </w:rPr>
        <w:t>Pozwolenie na budowę zamieszczone</w:t>
      </w:r>
      <w:r w:rsidR="005E7F17">
        <w:rPr>
          <w:rFonts w:cs="Times New Roman"/>
        </w:rPr>
        <w:t xml:space="preserve"> w odrębnym pliku w formacie PDF</w:t>
      </w:r>
      <w:r w:rsidRPr="000F67C5">
        <w:rPr>
          <w:rFonts w:cs="Times New Roman"/>
        </w:rPr>
        <w:t xml:space="preserve"> pod nazwą </w:t>
      </w:r>
      <w:r w:rsidRPr="000F67C5">
        <w:rPr>
          <w:rFonts w:cs="Times New Roman"/>
          <w:b/>
          <w:i/>
        </w:rPr>
        <w:t>Pozwolenie na budowę,</w:t>
      </w:r>
    </w:p>
    <w:p w:rsidR="00C33249" w:rsidRPr="000F67C5" w:rsidRDefault="00C33249" w:rsidP="0009533E">
      <w:pPr>
        <w:pStyle w:val="Standard"/>
        <w:numPr>
          <w:ilvl w:val="0"/>
          <w:numId w:val="30"/>
        </w:numPr>
        <w:spacing w:line="288" w:lineRule="auto"/>
        <w:jc w:val="both"/>
        <w:textAlignment w:val="auto"/>
        <w:rPr>
          <w:rFonts w:cs="Times New Roman"/>
        </w:rPr>
      </w:pPr>
      <w:r w:rsidRPr="000F67C5">
        <w:rPr>
          <w:rFonts w:cs="Times New Roman"/>
        </w:rPr>
        <w:t xml:space="preserve">Przedmiary robót przedstawione w odrębnym </w:t>
      </w:r>
      <w:r w:rsidR="00E47183">
        <w:rPr>
          <w:rFonts w:cs="Times New Roman"/>
        </w:rPr>
        <w:t>pliku</w:t>
      </w:r>
      <w:r w:rsidRPr="000F67C5">
        <w:rPr>
          <w:rFonts w:cs="Times New Roman"/>
        </w:rPr>
        <w:t xml:space="preserve"> w formacie PDF pn. </w:t>
      </w:r>
      <w:r w:rsidRPr="000F67C5">
        <w:rPr>
          <w:rFonts w:cs="Times New Roman"/>
          <w:b/>
          <w:i/>
          <w:iCs/>
        </w:rPr>
        <w:t xml:space="preserve">PRZEDMIAR, </w:t>
      </w:r>
    </w:p>
    <w:p w:rsidR="00C33249" w:rsidRPr="000F67C5" w:rsidRDefault="00C33249" w:rsidP="0009533E">
      <w:pPr>
        <w:pStyle w:val="Standard"/>
        <w:numPr>
          <w:ilvl w:val="0"/>
          <w:numId w:val="30"/>
        </w:numPr>
        <w:spacing w:line="288" w:lineRule="auto"/>
        <w:jc w:val="both"/>
        <w:textAlignment w:val="auto"/>
        <w:rPr>
          <w:rFonts w:cs="Times New Roman"/>
        </w:rPr>
      </w:pPr>
      <w:r w:rsidRPr="000F67C5">
        <w:rPr>
          <w:rFonts w:cs="Times New Roman"/>
          <w:bCs/>
        </w:rPr>
        <w:t xml:space="preserve">Opis przedmiotu zamówienia – załącznik nr </w:t>
      </w:r>
      <w:r w:rsidR="00097C58" w:rsidRPr="000F67C5">
        <w:rPr>
          <w:rFonts w:cs="Times New Roman"/>
          <w:bCs/>
        </w:rPr>
        <w:t>7</w:t>
      </w:r>
      <w:r w:rsidRPr="000F67C5">
        <w:rPr>
          <w:rFonts w:cs="Times New Roman"/>
          <w:bCs/>
        </w:rPr>
        <w:t xml:space="preserve"> do siwz. </w:t>
      </w:r>
    </w:p>
    <w:p w:rsidR="003074D7" w:rsidRDefault="003074D7" w:rsidP="0009533E">
      <w:pPr>
        <w:pStyle w:val="Standard"/>
        <w:jc w:val="both"/>
        <w:textAlignment w:val="auto"/>
        <w:rPr>
          <w:rFonts w:cs="Times New Roman"/>
          <w:b/>
          <w:bCs/>
        </w:rPr>
      </w:pPr>
    </w:p>
    <w:p w:rsidR="0080317C" w:rsidRPr="00FA17BF" w:rsidRDefault="007634BA" w:rsidP="008152DB">
      <w:pPr>
        <w:pStyle w:val="Standard"/>
        <w:spacing w:after="120" w:line="288" w:lineRule="auto"/>
        <w:jc w:val="both"/>
        <w:textAlignment w:val="auto"/>
        <w:rPr>
          <w:rFonts w:cs="Times New Roman"/>
        </w:rPr>
      </w:pPr>
      <w:r w:rsidRPr="006310DB">
        <w:rPr>
          <w:rFonts w:cs="Times New Roman"/>
          <w:b/>
          <w:bCs/>
        </w:rPr>
        <w:t>Zamawiający dopuszcza</w:t>
      </w:r>
      <w:r w:rsidRPr="006310DB">
        <w:rPr>
          <w:rFonts w:cs="Times New Roman"/>
        </w:rPr>
        <w:t xml:space="preserve"> w ramach wykonania przedmiotu zamówienia zaoferowanie oraz użycie materiałów równowa</w:t>
      </w:r>
      <w:r>
        <w:rPr>
          <w:rFonts w:cs="Times New Roman"/>
        </w:rPr>
        <w:t>żnych w stosunku do wskazanych z nazwy</w:t>
      </w:r>
      <w:r w:rsidRPr="006310DB">
        <w:rPr>
          <w:rFonts w:cs="Times New Roman"/>
        </w:rPr>
        <w:t xml:space="preserve"> </w:t>
      </w:r>
      <w:r w:rsidR="007717AA">
        <w:rPr>
          <w:rFonts w:cs="Times New Roman"/>
        </w:rPr>
        <w:t>w dokumentacji projektowej</w:t>
      </w:r>
      <w:r w:rsidRPr="006310DB">
        <w:rPr>
          <w:rFonts w:cs="Times New Roman"/>
        </w:rPr>
        <w:t>.</w:t>
      </w:r>
      <w:r>
        <w:rPr>
          <w:rFonts w:cs="Times New Roman"/>
        </w:rPr>
        <w:t xml:space="preserve"> </w:t>
      </w:r>
      <w:r w:rsidRPr="00FD7756">
        <w:rPr>
          <w:rFonts w:cs="Times New Roman"/>
        </w:rPr>
        <w:t>Przez materiały równoważne Zamawiający rozumie taki</w:t>
      </w:r>
      <w:r>
        <w:rPr>
          <w:rFonts w:cs="Times New Roman"/>
        </w:rPr>
        <w:t xml:space="preserve">e, </w:t>
      </w:r>
      <w:r w:rsidRPr="00FD7756">
        <w:rPr>
          <w:rFonts w:cs="Times New Roman"/>
        </w:rPr>
        <w:t>które posiadają parametry spełniające wymagania wskazane w dok</w:t>
      </w:r>
      <w:r>
        <w:rPr>
          <w:rFonts w:cs="Times New Roman"/>
        </w:rPr>
        <w:t>ument</w:t>
      </w:r>
      <w:r w:rsidR="00FA17BF">
        <w:rPr>
          <w:rFonts w:cs="Times New Roman"/>
        </w:rPr>
        <w:t>acji projektowej i siwz</w:t>
      </w:r>
      <w:r>
        <w:rPr>
          <w:rFonts w:cs="Times New Roman"/>
        </w:rPr>
        <w:t xml:space="preserve"> oraz </w:t>
      </w:r>
      <w:r w:rsidRPr="00FD7756">
        <w:rPr>
          <w:rFonts w:cs="Times New Roman"/>
        </w:rPr>
        <w:t>umożliwiają zastępowalność w dowolnym miejscu. Wszystkie użyte przez Wykonawcę materiały muszą być fabrycznie nowe, wcześniej nieużywane.</w:t>
      </w:r>
    </w:p>
    <w:p w:rsidR="002052F5" w:rsidRPr="002052F5" w:rsidRDefault="006D5C6F" w:rsidP="002052F5">
      <w:pPr>
        <w:pStyle w:val="gmail-standard"/>
        <w:numPr>
          <w:ilvl w:val="0"/>
          <w:numId w:val="23"/>
        </w:numPr>
        <w:shd w:val="clear" w:color="auto" w:fill="FFFFFF"/>
        <w:spacing w:before="0" w:beforeAutospacing="0" w:after="0" w:afterAutospacing="0" w:line="336" w:lineRule="auto"/>
        <w:ind w:left="284" w:hanging="284"/>
        <w:rPr>
          <w:rFonts w:ascii="Times New Roman" w:eastAsia="Times New Roman" w:hAnsi="Times New Roman"/>
          <w:kern w:val="144"/>
          <w:sz w:val="24"/>
          <w:szCs w:val="24"/>
        </w:rPr>
      </w:pPr>
      <w:r w:rsidRPr="002052F5">
        <w:rPr>
          <w:rFonts w:ascii="Times New Roman" w:eastAsia="Times New Roman" w:hAnsi="Times New Roman"/>
          <w:kern w:val="144"/>
          <w:sz w:val="24"/>
          <w:szCs w:val="24"/>
        </w:rPr>
        <w:t xml:space="preserve">CPV: </w:t>
      </w:r>
    </w:p>
    <w:p w:rsidR="002052F5" w:rsidRPr="002052F5" w:rsidRDefault="002052F5" w:rsidP="002052F5">
      <w:pPr>
        <w:pStyle w:val="gmail-standard"/>
        <w:shd w:val="clear" w:color="auto" w:fill="FFFFFF"/>
        <w:spacing w:before="0" w:beforeAutospacing="0" w:after="0" w:afterAutospacing="0" w:line="336" w:lineRule="auto"/>
        <w:rPr>
          <w:rFonts w:ascii="Times New Roman" w:eastAsia="Times New Roman" w:hAnsi="Times New Roman"/>
          <w:kern w:val="144"/>
          <w:sz w:val="24"/>
          <w:szCs w:val="24"/>
        </w:rPr>
      </w:pPr>
      <w:r w:rsidRPr="002052F5">
        <w:rPr>
          <w:rFonts w:ascii="Times New Roman" w:hAnsi="Times New Roman"/>
          <w:color w:val="000000"/>
          <w:sz w:val="24"/>
          <w:szCs w:val="24"/>
          <w:shd w:val="clear" w:color="auto" w:fill="FFFFFF"/>
        </w:rPr>
        <w:t>45421131-1 Instalowanie drzwi</w:t>
      </w:r>
      <w:r>
        <w:rPr>
          <w:rFonts w:ascii="Times New Roman" w:hAnsi="Times New Roman"/>
          <w:color w:val="000000"/>
          <w:sz w:val="24"/>
          <w:szCs w:val="24"/>
          <w:shd w:val="clear" w:color="auto" w:fill="FFFFFF"/>
        </w:rPr>
        <w:t>,</w:t>
      </w:r>
      <w:r w:rsidRPr="002052F5">
        <w:rPr>
          <w:rFonts w:ascii="Times New Roman" w:hAnsi="Times New Roman"/>
          <w:color w:val="000000"/>
          <w:sz w:val="24"/>
          <w:szCs w:val="24"/>
        </w:rPr>
        <w:br/>
      </w:r>
      <w:r w:rsidRPr="002052F5">
        <w:rPr>
          <w:rFonts w:ascii="Times New Roman" w:hAnsi="Times New Roman"/>
          <w:color w:val="000000"/>
          <w:sz w:val="24"/>
          <w:szCs w:val="24"/>
          <w:shd w:val="clear" w:color="auto" w:fill="FFFFFF"/>
        </w:rPr>
        <w:t>45410000-4 Tynkowanie</w:t>
      </w:r>
      <w:r>
        <w:rPr>
          <w:rFonts w:ascii="Times New Roman" w:hAnsi="Times New Roman"/>
          <w:color w:val="000000"/>
          <w:sz w:val="24"/>
          <w:szCs w:val="24"/>
          <w:shd w:val="clear" w:color="auto" w:fill="FFFFFF"/>
        </w:rPr>
        <w:t>,</w:t>
      </w:r>
      <w:r w:rsidRPr="002052F5">
        <w:rPr>
          <w:rFonts w:ascii="Times New Roman" w:hAnsi="Times New Roman"/>
          <w:color w:val="000000"/>
          <w:sz w:val="24"/>
          <w:szCs w:val="24"/>
        </w:rPr>
        <w:br/>
      </w:r>
      <w:r w:rsidRPr="002052F5">
        <w:rPr>
          <w:rFonts w:ascii="Times New Roman" w:hAnsi="Times New Roman"/>
          <w:color w:val="000000"/>
          <w:sz w:val="24"/>
          <w:szCs w:val="24"/>
          <w:shd w:val="clear" w:color="auto" w:fill="FFFFFF"/>
        </w:rPr>
        <w:t>45343100-4 Roboty w zakresie umocnień przeciwogniowych</w:t>
      </w:r>
      <w:r>
        <w:rPr>
          <w:rFonts w:ascii="Times New Roman" w:hAnsi="Times New Roman"/>
          <w:color w:val="000000"/>
          <w:sz w:val="24"/>
          <w:szCs w:val="24"/>
          <w:shd w:val="clear" w:color="auto" w:fill="FFFFFF"/>
        </w:rPr>
        <w:t>.</w:t>
      </w:r>
      <w:r w:rsidRPr="002052F5">
        <w:rPr>
          <w:rFonts w:ascii="Times New Roman" w:hAnsi="Times New Roman"/>
          <w:color w:val="000000"/>
          <w:sz w:val="24"/>
          <w:szCs w:val="24"/>
          <w:shd w:val="clear" w:color="auto" w:fill="FFFFFF"/>
        </w:rPr>
        <w:t>  </w:t>
      </w:r>
    </w:p>
    <w:p w:rsidR="00EC5625" w:rsidRPr="001412D0" w:rsidRDefault="000B2040" w:rsidP="000B2040">
      <w:pPr>
        <w:tabs>
          <w:tab w:val="right" w:leader="underscore" w:pos="9072"/>
        </w:tabs>
        <w:spacing w:after="0"/>
        <w:ind w:hanging="284"/>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w:t>
      </w:r>
      <w:r w:rsidR="0080317C">
        <w:rPr>
          <w:rFonts w:ascii="Times New Roman" w:eastAsia="Times New Roman" w:hAnsi="Times New Roman"/>
          <w:color w:val="000000"/>
          <w:sz w:val="24"/>
          <w:szCs w:val="24"/>
          <w:lang w:eastAsia="pl-PL"/>
        </w:rPr>
        <w:t>5</w:t>
      </w:r>
      <w:r w:rsidR="006D5C6F" w:rsidRPr="00C57AAC">
        <w:rPr>
          <w:rFonts w:ascii="Times New Roman" w:eastAsia="Times New Roman" w:hAnsi="Times New Roman"/>
          <w:color w:val="000000"/>
          <w:sz w:val="24"/>
          <w:szCs w:val="24"/>
          <w:lang w:eastAsia="pl-PL"/>
        </w:rPr>
        <w:t>. Zgodnie z art. 29 ust 3a ustawy</w:t>
      </w:r>
      <w:r w:rsidR="006D5C6F" w:rsidRPr="008F4A62">
        <w:rPr>
          <w:rFonts w:ascii="Times New Roman" w:eastAsia="Times New Roman" w:hAnsi="Times New Roman"/>
          <w:color w:val="000000"/>
          <w:sz w:val="24"/>
          <w:szCs w:val="24"/>
          <w:lang w:eastAsia="pl-PL"/>
        </w:rPr>
        <w:t xml:space="preserve"> Zamawiający wymaga aby następujące czynności niezbędne</w:t>
      </w:r>
      <w:r>
        <w:rPr>
          <w:rFonts w:ascii="Times New Roman" w:eastAsia="Times New Roman" w:hAnsi="Times New Roman"/>
          <w:color w:val="000000"/>
          <w:sz w:val="24"/>
          <w:szCs w:val="24"/>
          <w:lang w:eastAsia="pl-PL"/>
        </w:rPr>
        <w:t xml:space="preserve"> </w:t>
      </w:r>
      <w:r w:rsidR="006D5C6F" w:rsidRPr="008F4A62">
        <w:rPr>
          <w:rFonts w:ascii="Times New Roman" w:eastAsia="Times New Roman" w:hAnsi="Times New Roman"/>
          <w:color w:val="000000"/>
          <w:sz w:val="24"/>
          <w:szCs w:val="24"/>
          <w:lang w:eastAsia="pl-PL"/>
        </w:rPr>
        <w:t xml:space="preserve">do realizacji zamówienia były wykonywane przez osoby zatrudnione przez wykonawcę lub </w:t>
      </w:r>
      <w:r w:rsidR="006D5C6F" w:rsidRPr="001412D0">
        <w:rPr>
          <w:rFonts w:ascii="Times New Roman" w:eastAsia="Times New Roman" w:hAnsi="Times New Roman"/>
          <w:color w:val="000000"/>
          <w:sz w:val="24"/>
          <w:szCs w:val="24"/>
          <w:lang w:eastAsia="pl-PL"/>
        </w:rPr>
        <w:t>podwykonawcę (także dalszego podwykonawcę) na podstawie umowy o pracę:</w:t>
      </w:r>
    </w:p>
    <w:p w:rsidR="00C57AAC" w:rsidRPr="00827BAB" w:rsidRDefault="001412D0" w:rsidP="0009533E">
      <w:pPr>
        <w:spacing w:after="0" w:line="240" w:lineRule="auto"/>
        <w:rPr>
          <w:rFonts w:ascii="Times New Roman" w:eastAsia="Times New Roman" w:hAnsi="Times New Roman"/>
          <w:sz w:val="24"/>
          <w:szCs w:val="24"/>
          <w:lang w:eastAsia="pl-PL"/>
        </w:rPr>
      </w:pPr>
      <w:r w:rsidRPr="001412D0">
        <w:rPr>
          <w:rFonts w:ascii="Times New Roman" w:eastAsia="Times New Roman" w:hAnsi="Times New Roman"/>
          <w:sz w:val="24"/>
          <w:szCs w:val="24"/>
          <w:lang w:eastAsia="pl-PL"/>
        </w:rPr>
        <w:t>- r</w:t>
      </w:r>
      <w:r w:rsidR="00EC5625" w:rsidRPr="00EC5625">
        <w:rPr>
          <w:rFonts w:ascii="Times New Roman" w:eastAsia="Times New Roman" w:hAnsi="Times New Roman"/>
          <w:sz w:val="24"/>
          <w:szCs w:val="24"/>
          <w:lang w:eastAsia="pl-PL"/>
        </w:rPr>
        <w:t xml:space="preserve">oboty </w:t>
      </w:r>
      <w:r w:rsidR="00C57AAC">
        <w:rPr>
          <w:rFonts w:ascii="Times New Roman" w:eastAsia="Times New Roman" w:hAnsi="Times New Roman"/>
          <w:sz w:val="24"/>
          <w:szCs w:val="24"/>
          <w:lang w:eastAsia="pl-PL"/>
        </w:rPr>
        <w:t xml:space="preserve">określone w rozdz. III pkt </w:t>
      </w:r>
      <w:r w:rsidR="00365329">
        <w:rPr>
          <w:rFonts w:ascii="Times New Roman" w:eastAsia="Times New Roman" w:hAnsi="Times New Roman"/>
          <w:sz w:val="24"/>
          <w:szCs w:val="24"/>
          <w:lang w:eastAsia="pl-PL"/>
        </w:rPr>
        <w:t>2</w:t>
      </w:r>
      <w:r w:rsidR="00C57AAC">
        <w:rPr>
          <w:rFonts w:ascii="Times New Roman" w:eastAsia="Times New Roman" w:hAnsi="Times New Roman"/>
          <w:sz w:val="24"/>
          <w:szCs w:val="24"/>
          <w:lang w:eastAsia="pl-PL"/>
        </w:rPr>
        <w:t xml:space="preserve"> siwz. </w:t>
      </w:r>
    </w:p>
    <w:p w:rsidR="006D5C6F" w:rsidRPr="00433883" w:rsidRDefault="0080317C" w:rsidP="006D5C6F">
      <w:pPr>
        <w:spacing w:after="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6</w:t>
      </w:r>
      <w:r w:rsidR="006D5C6F" w:rsidRPr="00433883">
        <w:rPr>
          <w:rFonts w:ascii="Times New Roman" w:eastAsia="Times New Roman" w:hAnsi="Times New Roman"/>
          <w:color w:val="000000"/>
          <w:sz w:val="24"/>
          <w:szCs w:val="24"/>
          <w:lang w:eastAsia="pl-PL"/>
        </w:rPr>
        <w:t>. Wykonawca zobowiązany jest do:</w:t>
      </w:r>
    </w:p>
    <w:p w:rsidR="006D5C6F" w:rsidRDefault="006D5C6F" w:rsidP="00A43181">
      <w:pPr>
        <w:spacing w:after="0"/>
        <w:jc w:val="both"/>
        <w:rPr>
          <w:rFonts w:ascii="Times New Roman" w:eastAsia="Times New Roman" w:hAnsi="Times New Roman"/>
          <w:color w:val="000000"/>
          <w:sz w:val="24"/>
          <w:szCs w:val="24"/>
          <w:lang w:eastAsia="pl-PL"/>
        </w:rPr>
      </w:pPr>
      <w:r w:rsidRPr="00433883">
        <w:rPr>
          <w:rFonts w:ascii="Times New Roman" w:eastAsia="Times New Roman" w:hAnsi="Times New Roman"/>
          <w:color w:val="000000"/>
          <w:sz w:val="24"/>
          <w:szCs w:val="24"/>
          <w:lang w:eastAsia="pl-PL"/>
        </w:rPr>
        <w:t>- wykon</w:t>
      </w:r>
      <w:r w:rsidR="006D1C8D">
        <w:rPr>
          <w:rFonts w:ascii="Times New Roman" w:eastAsia="Times New Roman" w:hAnsi="Times New Roman"/>
          <w:color w:val="000000"/>
          <w:sz w:val="24"/>
          <w:szCs w:val="24"/>
          <w:lang w:eastAsia="pl-PL"/>
        </w:rPr>
        <w:t>ywania robót wymienionych w rozdz. III pkt 2 siwz</w:t>
      </w:r>
      <w:r w:rsidRPr="00433883">
        <w:rPr>
          <w:rFonts w:ascii="Times New Roman" w:eastAsia="Times New Roman" w:hAnsi="Times New Roman"/>
          <w:color w:val="000000"/>
          <w:sz w:val="24"/>
          <w:szCs w:val="24"/>
          <w:lang w:eastAsia="pl-PL"/>
        </w:rPr>
        <w:t xml:space="preserve"> wyłącznie przez osoby zatrudnione przez wykonawcę na podstawie umowy o pracę oraz do przekazania imiennego wykazu osób wykonujących prace objęte przedmiotem niniejszej umowy, ze wskazaniem rodzaju wykonywanych przez nich prac oraz podstawy zatrudnienia, a także jego aktualizowania, na żądanie Zamawiającego oraz do przekazania  w terminie 3 dni roboczych od dnia zgłoszenia żądania, dokumentów potwierdzających zatrudnienie na podstawie umowy o pracę (według wyboru Zamawiającego: umów o pracę bez ujawniania danych osobowych, comiesięcznych raportów RMUA</w:t>
      </w:r>
      <w:r>
        <w:rPr>
          <w:rFonts w:ascii="Times New Roman" w:eastAsia="Times New Roman" w:hAnsi="Times New Roman"/>
          <w:color w:val="000000"/>
          <w:sz w:val="24"/>
          <w:szCs w:val="24"/>
          <w:lang w:eastAsia="pl-PL"/>
        </w:rPr>
        <w:t xml:space="preserve"> lub oświadczeń Wykonawcy, o których mowa we wzorze umowy</w:t>
      </w:r>
      <w:r w:rsidRPr="00433883">
        <w:rPr>
          <w:rFonts w:ascii="Times New Roman" w:eastAsia="Times New Roman" w:hAnsi="Times New Roman"/>
          <w:color w:val="000000"/>
          <w:sz w:val="24"/>
          <w:szCs w:val="24"/>
          <w:lang w:eastAsia="pl-PL"/>
        </w:rPr>
        <w:t>), także jeśli pracodawcą jest podwykonawca lub dalszy podwykonawca.</w:t>
      </w:r>
      <w:r>
        <w:rPr>
          <w:rFonts w:ascii="Times New Roman" w:eastAsia="Times New Roman" w:hAnsi="Times New Roman"/>
          <w:color w:val="000000"/>
          <w:sz w:val="24"/>
          <w:szCs w:val="24"/>
          <w:lang w:eastAsia="pl-PL"/>
        </w:rPr>
        <w:t xml:space="preserve"> </w:t>
      </w:r>
      <w:r w:rsidRPr="00CC6796">
        <w:rPr>
          <w:rFonts w:ascii="Times New Roman" w:hAnsi="Times New Roman"/>
          <w:color w:val="000000"/>
          <w:sz w:val="24"/>
          <w:szCs w:val="24"/>
        </w:rPr>
        <w:t>Kopia</w:t>
      </w:r>
      <w:r w:rsidRPr="00CC6796">
        <w:rPr>
          <w:rFonts w:ascii="Times New Roman" w:hAnsi="Times New Roman"/>
          <w:sz w:val="24"/>
          <w:szCs w:val="24"/>
        </w:rPr>
        <w:t xml:space="preserve"> umowy/umów powinna zostać zanonimizowana w sposób zapewniający ochronę danych osobowych pracowników, zgodnie z przepisami ustawy z dnia 29 sierpnia 1997 r. </w:t>
      </w:r>
      <w:r w:rsidRPr="00CC6796">
        <w:rPr>
          <w:rFonts w:ascii="Times New Roman" w:hAnsi="Times New Roman"/>
          <w:i/>
          <w:sz w:val="24"/>
          <w:szCs w:val="24"/>
        </w:rPr>
        <w:t>o ochronie danych osobowych</w:t>
      </w:r>
      <w:r w:rsidRPr="00CC6796">
        <w:rPr>
          <w:rFonts w:ascii="Times New Roman" w:hAnsi="Times New Roman"/>
          <w:sz w:val="24"/>
          <w:szCs w:val="24"/>
        </w:rPr>
        <w:t xml:space="preserve"> </w:t>
      </w:r>
      <w:r w:rsidR="00A43181">
        <w:rPr>
          <w:rFonts w:ascii="Times New Roman" w:hAnsi="Times New Roman"/>
          <w:sz w:val="24"/>
          <w:szCs w:val="24"/>
        </w:rPr>
        <w:br/>
      </w:r>
      <w:r w:rsidRPr="00D01133">
        <w:rPr>
          <w:rFonts w:ascii="Times New Roman" w:hAnsi="Times New Roman"/>
          <w:sz w:val="24"/>
          <w:szCs w:val="24"/>
        </w:rPr>
        <w:t>(Dz. U. z 2016 r. poz. 922), tj.</w:t>
      </w:r>
      <w:r w:rsidRPr="00CC6796">
        <w:rPr>
          <w:rFonts w:ascii="Times New Roman" w:hAnsi="Times New Roman"/>
          <w:sz w:val="24"/>
          <w:szCs w:val="24"/>
        </w:rPr>
        <w:t xml:space="preserve"> w szczególności</w:t>
      </w:r>
      <w:r w:rsidRPr="00CC6796">
        <w:rPr>
          <w:rStyle w:val="FootnoteReference"/>
          <w:rFonts w:ascii="Times New Roman" w:hAnsi="Times New Roman"/>
          <w:sz w:val="24"/>
          <w:szCs w:val="24"/>
        </w:rPr>
        <w:footnoteReference w:id="1"/>
      </w:r>
      <w:r w:rsidRPr="00CC6796">
        <w:rPr>
          <w:rFonts w:ascii="Times New Roman" w:hAnsi="Times New Roman"/>
          <w:sz w:val="24"/>
          <w:szCs w:val="24"/>
        </w:rPr>
        <w:t xml:space="preserve"> bez adresów, nr PESEL pracowników). Imię </w:t>
      </w:r>
      <w:r w:rsidR="0080317C">
        <w:rPr>
          <w:rFonts w:ascii="Times New Roman" w:hAnsi="Times New Roman"/>
          <w:sz w:val="24"/>
          <w:szCs w:val="24"/>
        </w:rPr>
        <w:br/>
      </w:r>
      <w:r w:rsidRPr="00CC6796">
        <w:rPr>
          <w:rFonts w:ascii="Times New Roman" w:hAnsi="Times New Roman"/>
          <w:sz w:val="24"/>
          <w:szCs w:val="24"/>
        </w:rPr>
        <w:t>i nazwisko pracownika nie podlega anonimizacji. Informacje takie jak: data zawarcia umowy, rodzaj umowy o pracę i wymiar etatu powinny być możliwe do zidentyfikowania</w:t>
      </w:r>
      <w:r>
        <w:rPr>
          <w:rFonts w:ascii="Times New Roman" w:hAnsi="Times New Roman"/>
          <w:sz w:val="24"/>
          <w:szCs w:val="24"/>
        </w:rPr>
        <w:t>.</w:t>
      </w:r>
    </w:p>
    <w:p w:rsidR="006D5C6F" w:rsidRPr="00034272" w:rsidRDefault="006D5C6F" w:rsidP="00A43181">
      <w:pPr>
        <w:spacing w:after="0"/>
        <w:jc w:val="both"/>
        <w:rPr>
          <w:rFonts w:ascii="Times New Roman" w:eastAsia="Times New Roman" w:hAnsi="Times New Roman"/>
          <w:color w:val="000000"/>
          <w:sz w:val="24"/>
          <w:szCs w:val="24"/>
          <w:lang w:eastAsia="pl-PL"/>
        </w:rPr>
      </w:pPr>
      <w:r w:rsidRPr="00433883">
        <w:rPr>
          <w:rFonts w:ascii="Times New Roman" w:eastAsia="Times New Roman" w:hAnsi="Times New Roman"/>
          <w:color w:val="000000"/>
          <w:sz w:val="24"/>
          <w:szCs w:val="24"/>
          <w:lang w:eastAsia="pl-PL"/>
        </w:rPr>
        <w:t xml:space="preserve">- zapewnienia, w przypadku korzystania z podwykonawców, wykonywania robót wymienionych w </w:t>
      </w:r>
      <w:r w:rsidR="00580B30">
        <w:rPr>
          <w:rFonts w:ascii="Times New Roman" w:eastAsia="Times New Roman" w:hAnsi="Times New Roman"/>
          <w:color w:val="000000"/>
          <w:sz w:val="24"/>
          <w:szCs w:val="24"/>
          <w:lang w:eastAsia="pl-PL"/>
        </w:rPr>
        <w:t>rozdz. III pkt 2 siwz</w:t>
      </w:r>
      <w:r w:rsidR="00580B30" w:rsidRPr="00433883">
        <w:rPr>
          <w:rFonts w:ascii="Times New Roman" w:eastAsia="Times New Roman" w:hAnsi="Times New Roman"/>
          <w:color w:val="000000"/>
          <w:sz w:val="24"/>
          <w:szCs w:val="24"/>
          <w:lang w:eastAsia="pl-PL"/>
        </w:rPr>
        <w:t xml:space="preserve"> </w:t>
      </w:r>
      <w:r w:rsidRPr="00433883">
        <w:rPr>
          <w:rFonts w:ascii="Times New Roman" w:eastAsia="Times New Roman" w:hAnsi="Times New Roman"/>
          <w:color w:val="000000"/>
          <w:sz w:val="24"/>
          <w:szCs w:val="24"/>
          <w:lang w:eastAsia="pl-PL"/>
        </w:rPr>
        <w:t xml:space="preserve">wyłącznie przez osoby zatrudnione przez podwykonawcę lub </w:t>
      </w:r>
      <w:r w:rsidRPr="00034272">
        <w:rPr>
          <w:rFonts w:ascii="Times New Roman" w:eastAsia="Times New Roman" w:hAnsi="Times New Roman"/>
          <w:color w:val="000000"/>
          <w:sz w:val="24"/>
          <w:szCs w:val="24"/>
          <w:lang w:eastAsia="pl-PL"/>
        </w:rPr>
        <w:t>dalszego podwykonawcę na podstawie umowy o pracę;</w:t>
      </w:r>
    </w:p>
    <w:p w:rsidR="006D5C6F" w:rsidRPr="00034272" w:rsidRDefault="006D5C6F" w:rsidP="0080317C">
      <w:pPr>
        <w:spacing w:after="0"/>
        <w:jc w:val="both"/>
        <w:rPr>
          <w:rFonts w:ascii="Times New Roman" w:eastAsia="Times New Roman" w:hAnsi="Times New Roman"/>
          <w:color w:val="000000"/>
          <w:sz w:val="24"/>
          <w:szCs w:val="24"/>
          <w:lang w:eastAsia="pl-PL"/>
        </w:rPr>
      </w:pPr>
      <w:r w:rsidRPr="00034272">
        <w:rPr>
          <w:rFonts w:ascii="Times New Roman" w:eastAsia="Times New Roman" w:hAnsi="Times New Roman"/>
          <w:color w:val="000000"/>
          <w:sz w:val="24"/>
          <w:szCs w:val="24"/>
          <w:lang w:eastAsia="pl-PL"/>
        </w:rPr>
        <w:t xml:space="preserve">- zobowiązania podwykonawców lub dalszych podwykonawców do tego, aby czynności wymienione w </w:t>
      </w:r>
      <w:r w:rsidR="00580B30">
        <w:rPr>
          <w:rFonts w:ascii="Times New Roman" w:eastAsia="Times New Roman" w:hAnsi="Times New Roman"/>
          <w:color w:val="000000"/>
          <w:sz w:val="24"/>
          <w:szCs w:val="24"/>
          <w:lang w:eastAsia="pl-PL"/>
        </w:rPr>
        <w:t>rozdz. III pkt 2 siwz</w:t>
      </w:r>
      <w:r w:rsidR="00580B30" w:rsidRPr="00433883">
        <w:rPr>
          <w:rFonts w:ascii="Times New Roman" w:eastAsia="Times New Roman" w:hAnsi="Times New Roman"/>
          <w:color w:val="000000"/>
          <w:sz w:val="24"/>
          <w:szCs w:val="24"/>
          <w:lang w:eastAsia="pl-PL"/>
        </w:rPr>
        <w:t xml:space="preserve"> </w:t>
      </w:r>
      <w:r w:rsidRPr="00034272">
        <w:rPr>
          <w:rFonts w:ascii="Times New Roman" w:eastAsia="Times New Roman" w:hAnsi="Times New Roman"/>
          <w:color w:val="000000"/>
          <w:sz w:val="24"/>
          <w:szCs w:val="24"/>
          <w:lang w:eastAsia="pl-PL"/>
        </w:rPr>
        <w:t>wykonywane wyłącznie przez osoby zatrudnione przez nich na podstawie umowy o pracę.</w:t>
      </w:r>
    </w:p>
    <w:p w:rsidR="00A43181" w:rsidRDefault="0080317C" w:rsidP="0080317C">
      <w:pPr>
        <w:tabs>
          <w:tab w:val="left" w:pos="426"/>
          <w:tab w:val="left" w:pos="567"/>
        </w:tabs>
        <w:autoSpaceDE w:val="0"/>
        <w:autoSpaceDN w:val="0"/>
        <w:adjustRightInd w:val="0"/>
        <w:spacing w:after="0"/>
        <w:jc w:val="both"/>
        <w:rPr>
          <w:rFonts w:ascii="Times New Roman" w:eastAsia="Times New Roman" w:hAnsi="Times New Roman"/>
          <w:bCs/>
          <w:color w:val="000000"/>
          <w:sz w:val="24"/>
          <w:szCs w:val="24"/>
          <w:lang w:eastAsia="pl-PL"/>
        </w:rPr>
      </w:pPr>
      <w:r>
        <w:rPr>
          <w:rFonts w:ascii="Times New Roman" w:eastAsia="Times New Roman" w:hAnsi="Times New Roman"/>
          <w:bCs/>
          <w:color w:val="000000"/>
          <w:sz w:val="24"/>
          <w:szCs w:val="24"/>
          <w:lang w:eastAsia="pl-PL"/>
        </w:rPr>
        <w:t>7</w:t>
      </w:r>
      <w:r w:rsidR="004C1BF0">
        <w:rPr>
          <w:rFonts w:ascii="Times New Roman" w:eastAsia="Times New Roman" w:hAnsi="Times New Roman"/>
          <w:bCs/>
          <w:color w:val="000000"/>
          <w:sz w:val="24"/>
          <w:szCs w:val="24"/>
          <w:lang w:eastAsia="pl-PL"/>
        </w:rPr>
        <w:t xml:space="preserve">. </w:t>
      </w:r>
      <w:r w:rsidR="006D5C6F" w:rsidRPr="00034272">
        <w:rPr>
          <w:rFonts w:ascii="Times New Roman" w:eastAsia="Times New Roman" w:hAnsi="Times New Roman"/>
          <w:bCs/>
          <w:color w:val="000000"/>
          <w:sz w:val="24"/>
          <w:szCs w:val="24"/>
          <w:lang w:eastAsia="pl-PL"/>
        </w:rPr>
        <w:t xml:space="preserve">W przypadku gdy Wykonawca przy realizacji przedmiotu umowy będzie korzystał </w:t>
      </w:r>
      <w:r w:rsidR="006D5C6F">
        <w:rPr>
          <w:rFonts w:ascii="Times New Roman" w:eastAsia="Times New Roman" w:hAnsi="Times New Roman"/>
          <w:bCs/>
          <w:color w:val="000000"/>
          <w:sz w:val="24"/>
          <w:szCs w:val="24"/>
          <w:lang w:eastAsia="pl-PL"/>
        </w:rPr>
        <w:br/>
      </w:r>
      <w:r w:rsidR="006D5C6F" w:rsidRPr="00034272">
        <w:rPr>
          <w:rFonts w:ascii="Times New Roman" w:eastAsia="Times New Roman" w:hAnsi="Times New Roman"/>
          <w:bCs/>
          <w:color w:val="000000"/>
          <w:sz w:val="24"/>
          <w:szCs w:val="24"/>
          <w:lang w:eastAsia="pl-PL"/>
        </w:rPr>
        <w:t>z pomocy podwykonawców, wówczas zobowiązany jest do wskazania w ofercie części zamówienia, którą powierzy im do wykonania oraz ich firm.</w:t>
      </w:r>
    </w:p>
    <w:p w:rsidR="006D5C6F" w:rsidRPr="00034272" w:rsidRDefault="0080317C" w:rsidP="00A43181">
      <w:pPr>
        <w:autoSpaceDE w:val="0"/>
        <w:autoSpaceDN w:val="0"/>
        <w:adjustRightInd w:val="0"/>
        <w:spacing w:after="0"/>
        <w:jc w:val="both"/>
        <w:rPr>
          <w:rFonts w:ascii="Times New Roman" w:eastAsia="Times New Roman" w:hAnsi="Times New Roman"/>
          <w:bCs/>
          <w:color w:val="000000"/>
          <w:sz w:val="24"/>
          <w:szCs w:val="24"/>
          <w:lang w:eastAsia="pl-PL"/>
        </w:rPr>
      </w:pPr>
      <w:r>
        <w:rPr>
          <w:rFonts w:ascii="Times New Roman" w:eastAsia="Times New Roman" w:hAnsi="Times New Roman"/>
          <w:bCs/>
          <w:color w:val="000000"/>
          <w:sz w:val="24"/>
          <w:szCs w:val="24"/>
          <w:lang w:eastAsia="pl-PL"/>
        </w:rPr>
        <w:t>8</w:t>
      </w:r>
      <w:r w:rsidR="006D5C6F" w:rsidRPr="00034272">
        <w:rPr>
          <w:rFonts w:ascii="Times New Roman" w:eastAsia="Times New Roman" w:hAnsi="Times New Roman"/>
          <w:bCs/>
          <w:color w:val="000000"/>
          <w:sz w:val="24"/>
          <w:szCs w:val="24"/>
          <w:lang w:eastAsia="pl-PL"/>
        </w:rPr>
        <w:t xml:space="preserve">. </w:t>
      </w:r>
      <w:r w:rsidR="006D5C6F" w:rsidRPr="00034272">
        <w:rPr>
          <w:rFonts w:ascii="Times New Roman" w:eastAsia="Times New Roman" w:hAnsi="Times New Roman"/>
          <w:bCs/>
          <w:sz w:val="24"/>
          <w:szCs w:val="24"/>
        </w:rPr>
        <w:t>Informacje dodatkowe</w:t>
      </w:r>
      <w:r w:rsidR="005C2483">
        <w:rPr>
          <w:rFonts w:ascii="Times New Roman" w:eastAsia="Times New Roman" w:hAnsi="Times New Roman"/>
          <w:bCs/>
          <w:sz w:val="24"/>
          <w:szCs w:val="24"/>
        </w:rPr>
        <w:t>:</w:t>
      </w:r>
    </w:p>
    <w:p w:rsidR="006D5C6F" w:rsidRDefault="006D5C6F" w:rsidP="00747981">
      <w:pPr>
        <w:pStyle w:val="Jasnasiatkaakcent31"/>
        <w:numPr>
          <w:ilvl w:val="0"/>
          <w:numId w:val="20"/>
        </w:numPr>
        <w:autoSpaceDN w:val="0"/>
        <w:spacing w:line="276" w:lineRule="auto"/>
        <w:ind w:left="714" w:hanging="357"/>
        <w:jc w:val="both"/>
        <w:rPr>
          <w:rFonts w:eastAsia="Cambria"/>
        </w:rPr>
      </w:pPr>
      <w:r w:rsidRPr="0076283D">
        <w:t>Zamawiający wymaga</w:t>
      </w:r>
      <w:r w:rsidRPr="00A8601F">
        <w:t xml:space="preserve">, aby Wykonawca udzielił </w:t>
      </w:r>
      <w:r w:rsidR="006D65D6">
        <w:t>36</w:t>
      </w:r>
      <w:r w:rsidR="002F40CE" w:rsidRPr="00A8601F">
        <w:t xml:space="preserve"> </w:t>
      </w:r>
      <w:r w:rsidRPr="00A8601F">
        <w:t>miesięcznej gwarancji</w:t>
      </w:r>
      <w:r w:rsidRPr="00034272">
        <w:t xml:space="preserve"> na</w:t>
      </w:r>
      <w:r w:rsidRPr="00034272">
        <w:rPr>
          <w:lang w:eastAsia="ar-SA"/>
        </w:rPr>
        <w:t xml:space="preserve"> </w:t>
      </w:r>
      <w:r w:rsidR="0080317C">
        <w:rPr>
          <w:lang w:eastAsia="ar-SA"/>
        </w:rPr>
        <w:t xml:space="preserve">wszystkie użyte materiały oraz </w:t>
      </w:r>
      <w:r w:rsidRPr="00034272">
        <w:t xml:space="preserve">wykonane roboty budowlane, w szczególności </w:t>
      </w:r>
      <w:r>
        <w:t>za w</w:t>
      </w:r>
      <w:r w:rsidRPr="00034272">
        <w:t>ady wykonanych robót budowlanych oraz zastosowane materiały jako całości, wykonan</w:t>
      </w:r>
      <w:r>
        <w:t>ych</w:t>
      </w:r>
      <w:r w:rsidRPr="00034272">
        <w:t xml:space="preserve"> w ramach przedmiotu Umowy</w:t>
      </w:r>
      <w:r w:rsidRPr="00034272">
        <w:rPr>
          <w:lang w:eastAsia="ar-SA"/>
        </w:rPr>
        <w:t>, w tym na poszczególne materiały oraz pozostałe elementy określone w Dokumentacji projektowej przy czym okres gwarancji liczony jest od dnia podpisania protokołu odbioru końcowego przedmiotu Umowy</w:t>
      </w:r>
      <w:r w:rsidRPr="00034272">
        <w:rPr>
          <w:rFonts w:eastAsia="Cambria"/>
        </w:rPr>
        <w:t xml:space="preserve"> </w:t>
      </w:r>
      <w:r w:rsidRPr="00034272">
        <w:t xml:space="preserve">na warunkach szczegółowo określonych we wzorze umowy </w:t>
      </w:r>
      <w:r w:rsidRPr="00C4680E">
        <w:t xml:space="preserve">(załącznik nr </w:t>
      </w:r>
      <w:r w:rsidR="00C4680E" w:rsidRPr="00C4680E">
        <w:t>4</w:t>
      </w:r>
      <w:r w:rsidRPr="00C4680E">
        <w:t xml:space="preserve"> do SIWZ).</w:t>
      </w:r>
      <w:r w:rsidRPr="00034272">
        <w:t xml:space="preserve"> </w:t>
      </w:r>
    </w:p>
    <w:p w:rsidR="006D5C6F" w:rsidRPr="00A647CA" w:rsidRDefault="006D5C6F" w:rsidP="00747981">
      <w:pPr>
        <w:pStyle w:val="Jasnasiatkaakcent31"/>
        <w:numPr>
          <w:ilvl w:val="0"/>
          <w:numId w:val="20"/>
        </w:numPr>
        <w:autoSpaceDN w:val="0"/>
        <w:spacing w:line="276" w:lineRule="auto"/>
        <w:ind w:left="714" w:hanging="357"/>
        <w:jc w:val="both"/>
        <w:rPr>
          <w:rFonts w:eastAsia="Cambria"/>
        </w:rPr>
      </w:pPr>
      <w:r w:rsidRPr="00DC7332">
        <w:rPr>
          <w:rStyle w:val="Domylnaczcionkaakapitu3"/>
        </w:rPr>
        <w:t>Przedmiot</w:t>
      </w:r>
      <w:r w:rsidRPr="00034272">
        <w:rPr>
          <w:rStyle w:val="Domylnaczcionkaakapitu3"/>
        </w:rPr>
        <w:t xml:space="preserve"> zamówienia opisany jest przez odniesienie do norm, europejskich ocen technicznych, aprobat, specyfikacji technicznych i systemów referencji technicznych, </w:t>
      </w:r>
      <w:r>
        <w:rPr>
          <w:rStyle w:val="Domylnaczcionkaakapitu3"/>
        </w:rPr>
        <w:br/>
      </w:r>
      <w:r w:rsidRPr="00034272">
        <w:rPr>
          <w:rStyle w:val="Domylnaczcionkaakapitu3"/>
        </w:rPr>
        <w:t>o których mowa w art. 30 ust. 1 pkt 2 i ust. 3</w:t>
      </w:r>
      <w:r w:rsidR="00DB0822">
        <w:rPr>
          <w:rStyle w:val="Domylnaczcionkaakapitu3"/>
        </w:rPr>
        <w:t xml:space="preserve"> ustawy</w:t>
      </w:r>
      <w:r w:rsidRPr="00034272">
        <w:rPr>
          <w:rStyle w:val="Domylnaczcionkaakapitu3"/>
        </w:rPr>
        <w:t xml:space="preserve">. W związku z powyższym Zamawiający, na podstawie art. 30 ust. 4 </w:t>
      </w:r>
      <w:r w:rsidR="00DB0822">
        <w:rPr>
          <w:rStyle w:val="Domylnaczcionkaakapitu3"/>
        </w:rPr>
        <w:t xml:space="preserve">ustawy </w:t>
      </w:r>
      <w:r w:rsidRPr="00034272">
        <w:rPr>
          <w:rStyle w:val="Domylnaczcionkaakapitu3"/>
        </w:rPr>
        <w:t xml:space="preserve">dopuszcza rozwiązania równoważne opisywanym. </w:t>
      </w:r>
      <w:r w:rsidRPr="00034272">
        <w:t>Przez materiały równoważne Zamawiający rozumie takie:</w:t>
      </w:r>
    </w:p>
    <w:p w:rsidR="006D5C6F" w:rsidRPr="00034272" w:rsidRDefault="006D5C6F" w:rsidP="006D5C6F">
      <w:pPr>
        <w:pStyle w:val="Jasnasiatkaakcent31"/>
        <w:autoSpaceDN w:val="0"/>
        <w:spacing w:line="276" w:lineRule="auto"/>
        <w:ind w:left="709"/>
        <w:jc w:val="both"/>
      </w:pPr>
      <w:r w:rsidRPr="00034272">
        <w:t xml:space="preserve">- które posiadają parametry </w:t>
      </w:r>
      <w:r>
        <w:t xml:space="preserve">funkcjonalne </w:t>
      </w:r>
      <w:r w:rsidRPr="00034272">
        <w:t xml:space="preserve">wskazane w dokumentacji projektowej oraz </w:t>
      </w:r>
      <w:r w:rsidR="009B5B1D">
        <w:t>siwz</w:t>
      </w:r>
      <w:r w:rsidRPr="00034272">
        <w:t>.</w:t>
      </w:r>
    </w:p>
    <w:p w:rsidR="006D5C6F" w:rsidRPr="00034272" w:rsidRDefault="006D5C6F" w:rsidP="006D5C6F">
      <w:pPr>
        <w:pStyle w:val="Jasnasiatkaakcent31"/>
        <w:autoSpaceDN w:val="0"/>
        <w:spacing w:line="276" w:lineRule="auto"/>
        <w:ind w:left="709"/>
        <w:jc w:val="both"/>
        <w:rPr>
          <w:b/>
          <w:highlight w:val="yellow"/>
        </w:rPr>
      </w:pPr>
      <w:r w:rsidRPr="00034272">
        <w:t>- umożliwiają zastępowalność w dowolnym miejscu. Wszystkie użyte przez Wykonawcę materiały muszą być fabrycznie nowe, wcześniej nieużywane.</w:t>
      </w:r>
    </w:p>
    <w:p w:rsidR="008517F4" w:rsidRDefault="006D5C6F" w:rsidP="00747981">
      <w:pPr>
        <w:pStyle w:val="Jasnasiatkaakcent31"/>
        <w:numPr>
          <w:ilvl w:val="0"/>
          <w:numId w:val="20"/>
        </w:numPr>
        <w:autoSpaceDN w:val="0"/>
        <w:spacing w:line="276" w:lineRule="auto"/>
        <w:ind w:right="111"/>
        <w:jc w:val="both"/>
        <w:rPr>
          <w:rStyle w:val="Domylnaczcionkaakapitu3"/>
        </w:rPr>
      </w:pPr>
      <w:r w:rsidRPr="00034272">
        <w:rPr>
          <w:rStyle w:val="Domylnaczcionkaakapitu3"/>
        </w:rPr>
        <w:t>Wszelkie urządzenia i materiały zdemontowane przez Wykonawcę podczas prac rozbiórkowych podlegają zwrotowi do Zamawiającego, o ile Zamawiający nie postanowi inaczej.</w:t>
      </w:r>
    </w:p>
    <w:p w:rsidR="00C36AE0" w:rsidRDefault="006D5C6F" w:rsidP="00747981">
      <w:pPr>
        <w:pStyle w:val="Jasnasiatkaakcent31"/>
        <w:numPr>
          <w:ilvl w:val="0"/>
          <w:numId w:val="20"/>
        </w:numPr>
        <w:autoSpaceDN w:val="0"/>
        <w:spacing w:line="276" w:lineRule="auto"/>
        <w:ind w:right="111"/>
        <w:jc w:val="both"/>
        <w:rPr>
          <w:rStyle w:val="Domylnaczcionkaakapitu2"/>
        </w:rPr>
      </w:pPr>
      <w:r w:rsidRPr="008517F4">
        <w:rPr>
          <w:rStyle w:val="Domylnaczcionkaakapitu2"/>
        </w:rPr>
        <w:t xml:space="preserve">Wykonanie przedmiotu zamówienia może nie odbywać się w sposób ciągły. Przerwa może być spowodowana uwarunkowaniami organizacyjnymi Zamawiającego, przy czym Zamawiający oświadcza, że dołoży wszelkich starań, aby realizacja Umowy odbywała się w sposób niezakłócony. </w:t>
      </w:r>
    </w:p>
    <w:p w:rsidR="00C36AE0" w:rsidRPr="0080317C" w:rsidRDefault="00567089" w:rsidP="00747981">
      <w:pPr>
        <w:pStyle w:val="ListParagraph"/>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714" w:hanging="357"/>
        <w:jc w:val="both"/>
        <w:rPr>
          <w:rFonts w:ascii="Times New Roman" w:hAnsi="Times New Roman"/>
          <w:color w:val="000000"/>
          <w:sz w:val="24"/>
          <w:szCs w:val="24"/>
          <w:lang w:eastAsia="pl-PL"/>
        </w:rPr>
      </w:pPr>
      <w:r w:rsidRPr="00567089">
        <w:rPr>
          <w:rFonts w:ascii="Times New Roman" w:hAnsi="Times New Roman"/>
          <w:color w:val="000000"/>
          <w:sz w:val="24"/>
          <w:szCs w:val="24"/>
          <w:lang w:eastAsia="pl-PL"/>
        </w:rPr>
        <w:t>Wykonawca zobowiązany jest do wykona</w:t>
      </w:r>
      <w:r w:rsidR="00472B63">
        <w:rPr>
          <w:rFonts w:ascii="Times New Roman" w:hAnsi="Times New Roman"/>
          <w:color w:val="000000"/>
          <w:sz w:val="24"/>
          <w:szCs w:val="24"/>
          <w:lang w:eastAsia="pl-PL"/>
        </w:rPr>
        <w:t>nia robót zgodnie z dokumentacj</w:t>
      </w:r>
      <w:r w:rsidR="00915F55">
        <w:rPr>
          <w:rFonts w:ascii="Times New Roman" w:hAnsi="Times New Roman"/>
          <w:color w:val="000000"/>
          <w:sz w:val="24"/>
          <w:szCs w:val="24"/>
          <w:lang w:eastAsia="pl-PL"/>
        </w:rPr>
        <w:t>ą</w:t>
      </w:r>
      <w:r w:rsidR="00472B63">
        <w:rPr>
          <w:rFonts w:ascii="Times New Roman" w:hAnsi="Times New Roman"/>
          <w:color w:val="000000"/>
          <w:sz w:val="24"/>
          <w:szCs w:val="24"/>
          <w:lang w:eastAsia="pl-PL"/>
        </w:rPr>
        <w:t xml:space="preserve"> projekto</w:t>
      </w:r>
      <w:r w:rsidR="00915F55">
        <w:rPr>
          <w:rFonts w:ascii="Times New Roman" w:hAnsi="Times New Roman"/>
          <w:color w:val="000000"/>
          <w:sz w:val="24"/>
          <w:szCs w:val="24"/>
          <w:lang w:eastAsia="pl-PL"/>
        </w:rPr>
        <w:t>wą</w:t>
      </w:r>
      <w:r w:rsidRPr="00472B63">
        <w:rPr>
          <w:rFonts w:ascii="Times New Roman" w:hAnsi="Times New Roman"/>
          <w:color w:val="000000"/>
          <w:sz w:val="24"/>
          <w:szCs w:val="24"/>
          <w:lang w:eastAsia="pl-PL"/>
        </w:rPr>
        <w:t>.  W cenie oferty wykonawcy zobowiązani są uwzględnić w szczególności wszystkie prace, materiały i koszty niezbędne do wykonania zadania zgodnie dokumentacją projektową.</w:t>
      </w:r>
    </w:p>
    <w:p w:rsidR="006D5C6F" w:rsidRPr="00283BCD" w:rsidRDefault="006D5C6F" w:rsidP="00DC68C3">
      <w:pPr>
        <w:numPr>
          <w:ilvl w:val="0"/>
          <w:numId w:val="4"/>
        </w:numPr>
        <w:pBdr>
          <w:top w:val="single" w:sz="4" w:space="1" w:color="auto" w:shadow="1"/>
          <w:left w:val="single" w:sz="4" w:space="4" w:color="auto" w:shadow="1"/>
          <w:bottom w:val="single" w:sz="4" w:space="1" w:color="auto" w:shadow="1"/>
          <w:right w:val="single" w:sz="4" w:space="4" w:color="auto" w:shadow="1"/>
        </w:pBdr>
        <w:spacing w:after="120" w:line="240" w:lineRule="auto"/>
        <w:jc w:val="both"/>
        <w:rPr>
          <w:rFonts w:ascii="Times New Roman" w:eastAsia="Times New Roman" w:hAnsi="Times New Roman"/>
          <w:b/>
          <w:sz w:val="24"/>
          <w:szCs w:val="24"/>
          <w:lang w:eastAsia="pl-PL"/>
        </w:rPr>
      </w:pPr>
      <w:bookmarkStart w:id="7" w:name="_Toc273433681"/>
      <w:r w:rsidRPr="00283BCD">
        <w:rPr>
          <w:rFonts w:ascii="Times New Roman" w:eastAsia="Times New Roman" w:hAnsi="Times New Roman"/>
          <w:b/>
          <w:sz w:val="24"/>
          <w:szCs w:val="24"/>
          <w:lang w:eastAsia="pl-PL"/>
        </w:rPr>
        <w:t>OPIS CZĘŚCI  ZAMÓWIENIA</w:t>
      </w:r>
      <w:bookmarkEnd w:id="7"/>
    </w:p>
    <w:p w:rsidR="00A43181" w:rsidRDefault="006D5C6F" w:rsidP="006D5C6F">
      <w:pPr>
        <w:spacing w:before="240" w:after="0" w:line="240" w:lineRule="auto"/>
        <w:rPr>
          <w:rFonts w:ascii="Times New Roman" w:eastAsia="Times New Roman" w:hAnsi="Times New Roman"/>
          <w:sz w:val="24"/>
          <w:szCs w:val="24"/>
          <w:bdr w:val="single" w:sz="6" w:space="0" w:color="auto"/>
          <w:lang w:eastAsia="pl-PL"/>
        </w:rPr>
      </w:pPr>
      <w:r w:rsidRPr="00283BCD">
        <w:rPr>
          <w:rFonts w:ascii="Times New Roman" w:eastAsia="Times New Roman" w:hAnsi="Times New Roman"/>
          <w:sz w:val="24"/>
          <w:szCs w:val="24"/>
          <w:lang w:eastAsia="pl-PL"/>
        </w:rPr>
        <w:t xml:space="preserve">Dopuszcza się złożenie ofert częściowych  </w:t>
      </w:r>
      <w:r w:rsidRPr="00283BCD">
        <w:rPr>
          <w:rFonts w:ascii="Times New Roman" w:eastAsia="Times New Roman" w:hAnsi="Times New Roman"/>
          <w:i/>
          <w:iCs/>
          <w:sz w:val="24"/>
          <w:szCs w:val="24"/>
          <w:lang w:eastAsia="pl-PL"/>
        </w:rPr>
        <w:tab/>
      </w:r>
      <w:r w:rsidRPr="00283BCD">
        <w:rPr>
          <w:rFonts w:ascii="Times New Roman" w:eastAsia="Times New Roman" w:hAnsi="Times New Roman"/>
          <w:i/>
          <w:iCs/>
          <w:sz w:val="24"/>
          <w:szCs w:val="24"/>
          <w:lang w:eastAsia="pl-PL"/>
        </w:rPr>
        <w:tab/>
      </w:r>
      <w:r w:rsidRPr="00283BCD">
        <w:rPr>
          <w:rFonts w:ascii="Times New Roman" w:eastAsia="Times New Roman" w:hAnsi="Times New Roman"/>
          <w:i/>
          <w:iCs/>
          <w:sz w:val="24"/>
          <w:szCs w:val="24"/>
          <w:lang w:eastAsia="pl-PL"/>
        </w:rPr>
        <w:tab/>
      </w:r>
      <w:r w:rsidRPr="00283BCD">
        <w:rPr>
          <w:rFonts w:ascii="Times New Roman" w:eastAsia="Times New Roman" w:hAnsi="Times New Roman"/>
          <w:sz w:val="24"/>
          <w:szCs w:val="24"/>
          <w:lang w:eastAsia="pl-PL"/>
        </w:rPr>
        <w:t>NIE</w:t>
      </w:r>
      <w:r w:rsidRPr="00283BCD">
        <w:rPr>
          <w:rFonts w:ascii="Times New Roman" w:eastAsia="Times New Roman" w:hAnsi="Times New Roman"/>
          <w:sz w:val="24"/>
          <w:szCs w:val="24"/>
          <w:lang w:eastAsia="pl-PL"/>
        </w:rPr>
        <w:tab/>
      </w:r>
      <w:r w:rsidR="006F6654" w:rsidRPr="00283BCD">
        <w:rPr>
          <w:rFonts w:ascii="Times New Roman" w:eastAsia="Times New Roman" w:hAnsi="Times New Roman"/>
          <w:sz w:val="24"/>
          <w:szCs w:val="24"/>
          <w:lang w:eastAsia="pl-PL"/>
        </w:rPr>
        <w:fldChar w:fldCharType="begin">
          <w:ffData>
            <w:name w:val="Wybór9"/>
            <w:enabled/>
            <w:calcOnExit w:val="0"/>
            <w:checkBox>
              <w:size w:val="22"/>
              <w:default w:val="1"/>
            </w:checkBox>
          </w:ffData>
        </w:fldChar>
      </w:r>
      <w:bookmarkStart w:id="8" w:name="Wybór9"/>
      <w:r w:rsidRPr="00283BCD">
        <w:rPr>
          <w:rFonts w:ascii="Times New Roman" w:eastAsia="Times New Roman" w:hAnsi="Times New Roman"/>
          <w:sz w:val="24"/>
          <w:szCs w:val="24"/>
          <w:lang w:eastAsia="pl-PL"/>
        </w:rPr>
        <w:instrText xml:space="preserve"> FORMCHECKBOX </w:instrText>
      </w:r>
      <w:r w:rsidR="00113B25" w:rsidRPr="006F6654">
        <w:rPr>
          <w:rFonts w:ascii="Times New Roman" w:eastAsia="Times New Roman" w:hAnsi="Times New Roman"/>
          <w:sz w:val="24"/>
          <w:szCs w:val="24"/>
          <w:lang w:eastAsia="pl-PL"/>
        </w:rPr>
      </w:r>
      <w:r w:rsidR="006F6654" w:rsidRPr="00283BCD">
        <w:rPr>
          <w:rFonts w:ascii="Times New Roman" w:eastAsia="Times New Roman" w:hAnsi="Times New Roman"/>
          <w:sz w:val="24"/>
          <w:szCs w:val="24"/>
          <w:lang w:eastAsia="pl-PL"/>
        </w:rPr>
        <w:fldChar w:fldCharType="end"/>
      </w:r>
      <w:bookmarkEnd w:id="8"/>
      <w:r w:rsidRPr="00283BCD">
        <w:rPr>
          <w:rFonts w:ascii="Times New Roman" w:eastAsia="Times New Roman" w:hAnsi="Times New Roman"/>
          <w:sz w:val="24"/>
          <w:szCs w:val="24"/>
          <w:lang w:eastAsia="pl-PL"/>
        </w:rPr>
        <w:tab/>
        <w:t>TAK</w:t>
      </w:r>
      <w:r w:rsidRPr="00283BCD">
        <w:rPr>
          <w:rFonts w:ascii="Times New Roman" w:eastAsia="Times New Roman" w:hAnsi="Times New Roman"/>
          <w:sz w:val="24"/>
          <w:szCs w:val="24"/>
          <w:lang w:eastAsia="pl-PL"/>
        </w:rPr>
        <w:tab/>
      </w:r>
      <w:bookmarkStart w:id="9" w:name="Wybór10"/>
      <w:r w:rsidR="006F6654" w:rsidRPr="00283BCD">
        <w:rPr>
          <w:rFonts w:ascii="Times New Roman" w:eastAsia="Times New Roman" w:hAnsi="Times New Roman"/>
          <w:sz w:val="24"/>
          <w:szCs w:val="24"/>
          <w:lang w:eastAsia="pl-PL"/>
        </w:rPr>
        <w:fldChar w:fldCharType="begin">
          <w:ffData>
            <w:name w:val="Wybór10"/>
            <w:enabled/>
            <w:calcOnExit w:val="0"/>
            <w:checkBox>
              <w:size w:val="22"/>
              <w:default w:val="0"/>
            </w:checkBox>
          </w:ffData>
        </w:fldChar>
      </w:r>
      <w:r w:rsidRPr="00283BCD">
        <w:rPr>
          <w:rFonts w:ascii="Times New Roman" w:eastAsia="Times New Roman" w:hAnsi="Times New Roman"/>
          <w:sz w:val="24"/>
          <w:szCs w:val="24"/>
          <w:lang w:eastAsia="pl-PL"/>
        </w:rPr>
        <w:instrText xml:space="preserve"> FORMCHECKBOX </w:instrText>
      </w:r>
      <w:r w:rsidR="00113B25" w:rsidRPr="006F6654">
        <w:rPr>
          <w:rFonts w:ascii="Times New Roman" w:eastAsia="Times New Roman" w:hAnsi="Times New Roman"/>
          <w:sz w:val="24"/>
          <w:szCs w:val="24"/>
          <w:lang w:eastAsia="pl-PL"/>
        </w:rPr>
      </w:r>
      <w:r w:rsidR="006F6654" w:rsidRPr="00283BCD">
        <w:rPr>
          <w:rFonts w:ascii="Times New Roman" w:eastAsia="Times New Roman" w:hAnsi="Times New Roman"/>
          <w:sz w:val="24"/>
          <w:szCs w:val="24"/>
          <w:lang w:eastAsia="pl-PL"/>
        </w:rPr>
        <w:fldChar w:fldCharType="end"/>
      </w:r>
      <w:bookmarkEnd w:id="9"/>
      <w:r w:rsidRPr="00283BCD">
        <w:rPr>
          <w:rFonts w:ascii="Times New Roman" w:eastAsia="Times New Roman" w:hAnsi="Times New Roman"/>
          <w:sz w:val="24"/>
          <w:szCs w:val="24"/>
          <w:bdr w:val="single" w:sz="6" w:space="0" w:color="auto"/>
          <w:lang w:eastAsia="pl-PL"/>
        </w:rPr>
        <w:t xml:space="preserve"> </w:t>
      </w:r>
    </w:p>
    <w:p w:rsidR="005C2483" w:rsidRDefault="005C2483" w:rsidP="006D5C6F">
      <w:pPr>
        <w:tabs>
          <w:tab w:val="right" w:leader="underscore" w:pos="9072"/>
        </w:tabs>
        <w:spacing w:after="0" w:line="240" w:lineRule="auto"/>
        <w:jc w:val="both"/>
        <w:rPr>
          <w:rFonts w:ascii="Times New Roman" w:eastAsia="Times New Roman" w:hAnsi="Times New Roman"/>
          <w:i/>
          <w:sz w:val="24"/>
          <w:szCs w:val="24"/>
          <w:lang w:eastAsia="pl-PL"/>
        </w:rPr>
      </w:pPr>
    </w:p>
    <w:p w:rsidR="006D5C6F" w:rsidRPr="00283BCD" w:rsidRDefault="006D5C6F" w:rsidP="00DC68C3">
      <w:pPr>
        <w:numPr>
          <w:ilvl w:val="0"/>
          <w:numId w:val="4"/>
        </w:numPr>
        <w:pBdr>
          <w:top w:val="single" w:sz="4" w:space="1" w:color="auto" w:shadow="1"/>
          <w:left w:val="single" w:sz="4" w:space="4" w:color="auto" w:shadow="1"/>
          <w:bottom w:val="single" w:sz="4" w:space="1" w:color="auto" w:shadow="1"/>
          <w:right w:val="single" w:sz="4" w:space="1" w:color="auto" w:shadow="1"/>
        </w:pBdr>
        <w:tabs>
          <w:tab w:val="clear" w:pos="747"/>
          <w:tab w:val="num" w:pos="426"/>
        </w:tabs>
        <w:spacing w:after="120" w:line="240" w:lineRule="auto"/>
        <w:ind w:left="426" w:hanging="284"/>
        <w:jc w:val="both"/>
        <w:rPr>
          <w:rFonts w:ascii="Times New Roman" w:eastAsia="Times New Roman" w:hAnsi="Times New Roman"/>
          <w:b/>
          <w:sz w:val="24"/>
          <w:szCs w:val="24"/>
          <w:lang w:eastAsia="pl-PL"/>
        </w:rPr>
      </w:pPr>
      <w:bookmarkStart w:id="10" w:name="_Toc273433682"/>
      <w:r>
        <w:rPr>
          <w:rFonts w:ascii="Times New Roman" w:eastAsia="Times New Roman" w:hAnsi="Times New Roman"/>
          <w:b/>
          <w:sz w:val="24"/>
          <w:szCs w:val="24"/>
          <w:lang w:eastAsia="pl-PL"/>
        </w:rPr>
        <w:t xml:space="preserve">INFORMACJA O </w:t>
      </w:r>
      <w:r w:rsidRPr="00283BCD">
        <w:rPr>
          <w:rFonts w:ascii="Times New Roman" w:eastAsia="Times New Roman" w:hAnsi="Times New Roman"/>
          <w:b/>
          <w:sz w:val="24"/>
          <w:szCs w:val="24"/>
          <w:lang w:eastAsia="pl-PL"/>
        </w:rPr>
        <w:t xml:space="preserve">PRZEWIDYWANYCH ZAMÓWIENIACH </w:t>
      </w:r>
      <w:bookmarkEnd w:id="10"/>
      <w:r w:rsidRPr="00283BCD">
        <w:rPr>
          <w:rFonts w:ascii="Times New Roman" w:eastAsia="Times New Roman" w:hAnsi="Times New Roman"/>
          <w:b/>
          <w:sz w:val="24"/>
          <w:szCs w:val="24"/>
          <w:lang w:eastAsia="pl-PL"/>
        </w:rPr>
        <w:t>POLEGAJĄCYCH NA POWTÓRZENIU PODOBNYCH ROBÓT  BUDOWLANYCH</w:t>
      </w:r>
    </w:p>
    <w:p w:rsidR="006D5C6F" w:rsidRDefault="006D5C6F" w:rsidP="006D5C6F">
      <w:pPr>
        <w:spacing w:after="0" w:line="240" w:lineRule="auto"/>
        <w:jc w:val="both"/>
        <w:rPr>
          <w:rFonts w:ascii="Times New Roman" w:eastAsia="Times New Roman" w:hAnsi="Times New Roman"/>
          <w:sz w:val="24"/>
          <w:szCs w:val="24"/>
          <w:lang w:eastAsia="pl-PL"/>
        </w:rPr>
      </w:pPr>
    </w:p>
    <w:p w:rsidR="006D5C6F" w:rsidRPr="00283BCD" w:rsidRDefault="006D5C6F" w:rsidP="006D5C6F">
      <w:pPr>
        <w:spacing w:after="0" w:line="240" w:lineRule="auto"/>
        <w:jc w:val="both"/>
        <w:rPr>
          <w:rFonts w:ascii="Times New Roman" w:eastAsia="Times New Roman" w:hAnsi="Times New Roman"/>
          <w:sz w:val="24"/>
          <w:szCs w:val="24"/>
          <w:lang w:eastAsia="pl-PL"/>
        </w:rPr>
      </w:pPr>
      <w:r w:rsidRPr="00283BCD">
        <w:rPr>
          <w:rFonts w:ascii="Times New Roman" w:eastAsia="Times New Roman" w:hAnsi="Times New Roman"/>
          <w:sz w:val="24"/>
          <w:szCs w:val="24"/>
          <w:lang w:eastAsia="pl-PL"/>
        </w:rPr>
        <w:t xml:space="preserve">Przewiduje się udzielenie zamówień na podstawie art. 67 ust. 1 pkt 6 ustawy Prawo zamówień  publicznych: </w:t>
      </w:r>
      <w:r w:rsidRPr="00283BCD">
        <w:rPr>
          <w:rFonts w:ascii="Times New Roman" w:eastAsia="Times New Roman" w:hAnsi="Times New Roman"/>
          <w:sz w:val="24"/>
          <w:szCs w:val="24"/>
          <w:lang w:eastAsia="pl-PL"/>
        </w:rPr>
        <w:tab/>
      </w:r>
      <w:r w:rsidRPr="00283BCD">
        <w:rPr>
          <w:rFonts w:ascii="Times New Roman" w:eastAsia="Times New Roman" w:hAnsi="Times New Roman"/>
          <w:sz w:val="24"/>
          <w:szCs w:val="24"/>
          <w:lang w:eastAsia="pl-PL"/>
        </w:rPr>
        <w:tab/>
        <w:t xml:space="preserve">NIE   </w:t>
      </w:r>
      <w:r w:rsidR="006F6654" w:rsidRPr="00283BCD">
        <w:rPr>
          <w:rFonts w:ascii="Times New Roman" w:eastAsia="Times New Roman" w:hAnsi="Times New Roman"/>
          <w:sz w:val="24"/>
          <w:szCs w:val="24"/>
          <w:lang w:eastAsia="pl-PL"/>
        </w:rPr>
        <w:fldChar w:fldCharType="begin">
          <w:ffData>
            <w:name w:val="Wybór11"/>
            <w:enabled/>
            <w:calcOnExit w:val="0"/>
            <w:checkBox>
              <w:size w:val="22"/>
              <w:default w:val="1"/>
            </w:checkBox>
          </w:ffData>
        </w:fldChar>
      </w:r>
      <w:r w:rsidRPr="00283BCD">
        <w:rPr>
          <w:rFonts w:ascii="Times New Roman" w:eastAsia="Times New Roman" w:hAnsi="Times New Roman"/>
          <w:sz w:val="24"/>
          <w:szCs w:val="24"/>
          <w:lang w:eastAsia="pl-PL"/>
        </w:rPr>
        <w:instrText xml:space="preserve"> FORMCHECKBOX </w:instrText>
      </w:r>
      <w:r w:rsidR="00113B25" w:rsidRPr="006F6654">
        <w:rPr>
          <w:rFonts w:ascii="Times New Roman" w:eastAsia="Times New Roman" w:hAnsi="Times New Roman"/>
          <w:sz w:val="24"/>
          <w:szCs w:val="24"/>
          <w:lang w:eastAsia="pl-PL"/>
        </w:rPr>
      </w:r>
      <w:r w:rsidR="006F6654" w:rsidRPr="00283BCD">
        <w:rPr>
          <w:rFonts w:ascii="Times New Roman" w:eastAsia="Times New Roman" w:hAnsi="Times New Roman"/>
          <w:sz w:val="24"/>
          <w:szCs w:val="24"/>
          <w:lang w:eastAsia="pl-PL"/>
        </w:rPr>
        <w:fldChar w:fldCharType="end"/>
      </w:r>
      <w:r w:rsidRPr="00283BCD">
        <w:rPr>
          <w:rFonts w:ascii="Times New Roman" w:eastAsia="Times New Roman" w:hAnsi="Times New Roman"/>
          <w:sz w:val="24"/>
          <w:szCs w:val="24"/>
          <w:lang w:eastAsia="pl-PL"/>
        </w:rPr>
        <w:tab/>
      </w:r>
      <w:r w:rsidRPr="00283BCD">
        <w:rPr>
          <w:rFonts w:ascii="Times New Roman" w:eastAsia="Times New Roman" w:hAnsi="Times New Roman"/>
          <w:sz w:val="24"/>
          <w:szCs w:val="24"/>
          <w:lang w:eastAsia="pl-PL"/>
        </w:rPr>
        <w:tab/>
        <w:t xml:space="preserve"> </w:t>
      </w:r>
      <w:r w:rsidRPr="00283BCD">
        <w:rPr>
          <w:rFonts w:ascii="Times New Roman" w:eastAsia="Times New Roman" w:hAnsi="Times New Roman"/>
          <w:sz w:val="24"/>
          <w:szCs w:val="24"/>
          <w:lang w:eastAsia="pl-PL"/>
        </w:rPr>
        <w:tab/>
      </w:r>
    </w:p>
    <w:p w:rsidR="00915F55" w:rsidRPr="00283BCD" w:rsidRDefault="006D5C6F" w:rsidP="006D5C6F">
      <w:pPr>
        <w:spacing w:after="0" w:line="240" w:lineRule="auto"/>
        <w:jc w:val="both"/>
        <w:rPr>
          <w:rFonts w:ascii="Times New Roman" w:eastAsia="Times New Roman" w:hAnsi="Times New Roman"/>
          <w:sz w:val="24"/>
          <w:szCs w:val="24"/>
          <w:lang w:eastAsia="pl-PL"/>
        </w:rPr>
      </w:pPr>
      <w:r w:rsidRPr="00283BCD">
        <w:rPr>
          <w:rFonts w:ascii="Times New Roman" w:eastAsia="Times New Roman" w:hAnsi="Times New Roman"/>
          <w:sz w:val="24"/>
          <w:szCs w:val="24"/>
          <w:lang w:eastAsia="pl-PL"/>
        </w:rPr>
        <w:tab/>
      </w:r>
      <w:r w:rsidRPr="00283BCD">
        <w:rPr>
          <w:rFonts w:ascii="Times New Roman" w:eastAsia="Times New Roman" w:hAnsi="Times New Roman"/>
          <w:sz w:val="24"/>
          <w:szCs w:val="24"/>
          <w:lang w:eastAsia="pl-PL"/>
        </w:rPr>
        <w:tab/>
      </w:r>
      <w:r w:rsidRPr="00283BCD">
        <w:rPr>
          <w:rFonts w:ascii="Times New Roman" w:eastAsia="Times New Roman" w:hAnsi="Times New Roman"/>
          <w:sz w:val="24"/>
          <w:szCs w:val="24"/>
          <w:lang w:eastAsia="pl-PL"/>
        </w:rPr>
        <w:tab/>
      </w:r>
      <w:r w:rsidRPr="00283BCD">
        <w:rPr>
          <w:rFonts w:ascii="Times New Roman" w:eastAsia="Times New Roman" w:hAnsi="Times New Roman"/>
          <w:sz w:val="24"/>
          <w:szCs w:val="24"/>
          <w:lang w:eastAsia="pl-PL"/>
        </w:rPr>
        <w:tab/>
      </w:r>
    </w:p>
    <w:p w:rsidR="006D5C6F" w:rsidRPr="00283BCD" w:rsidRDefault="006D5C6F" w:rsidP="00DC68C3">
      <w:pPr>
        <w:numPr>
          <w:ilvl w:val="0"/>
          <w:numId w:val="4"/>
        </w:numPr>
        <w:pBdr>
          <w:top w:val="single" w:sz="4" w:space="1" w:color="auto" w:shadow="1"/>
          <w:left w:val="single" w:sz="4" w:space="9" w:color="auto" w:shadow="1"/>
          <w:bottom w:val="single" w:sz="4" w:space="1" w:color="auto" w:shadow="1"/>
          <w:right w:val="single" w:sz="4" w:space="4" w:color="auto" w:shadow="1"/>
        </w:pBdr>
        <w:spacing w:after="120" w:line="240" w:lineRule="auto"/>
        <w:jc w:val="both"/>
        <w:rPr>
          <w:rFonts w:ascii="Times New Roman" w:eastAsia="Times New Roman" w:hAnsi="Times New Roman"/>
          <w:b/>
          <w:sz w:val="24"/>
          <w:szCs w:val="24"/>
          <w:lang w:eastAsia="pl-PL"/>
        </w:rPr>
      </w:pPr>
      <w:bookmarkStart w:id="11" w:name="_Toc273433683"/>
      <w:r w:rsidRPr="00283BCD">
        <w:rPr>
          <w:rFonts w:ascii="Times New Roman" w:eastAsia="Times New Roman" w:hAnsi="Times New Roman"/>
          <w:b/>
          <w:sz w:val="24"/>
          <w:szCs w:val="24"/>
          <w:lang w:eastAsia="pl-PL"/>
        </w:rPr>
        <w:t>INFORMACJE O OFERTACH WARIANTOWYCH</w:t>
      </w:r>
      <w:bookmarkEnd w:id="11"/>
      <w:r w:rsidRPr="00283BCD">
        <w:rPr>
          <w:rFonts w:ascii="Times New Roman" w:eastAsia="Times New Roman" w:hAnsi="Times New Roman"/>
          <w:b/>
          <w:sz w:val="24"/>
          <w:szCs w:val="24"/>
          <w:lang w:eastAsia="pl-PL"/>
        </w:rPr>
        <w:t xml:space="preserve"> </w:t>
      </w:r>
      <w:bookmarkStart w:id="12" w:name="_Toc70482445"/>
    </w:p>
    <w:p w:rsidR="006D5C6F" w:rsidRPr="00283BCD" w:rsidRDefault="006D5C6F" w:rsidP="006D5C6F">
      <w:pPr>
        <w:tabs>
          <w:tab w:val="left" w:pos="709"/>
        </w:tabs>
        <w:spacing w:after="0" w:line="240" w:lineRule="auto"/>
        <w:ind w:left="142"/>
        <w:jc w:val="both"/>
        <w:outlineLvl w:val="0"/>
        <w:rPr>
          <w:rFonts w:ascii="Times New Roman" w:eastAsia="Times New Roman" w:hAnsi="Times New Roman"/>
          <w:sz w:val="24"/>
          <w:szCs w:val="24"/>
          <w:bdr w:val="single" w:sz="6" w:space="0" w:color="auto"/>
          <w:lang w:eastAsia="pl-PL"/>
        </w:rPr>
      </w:pPr>
      <w:r w:rsidRPr="00283BCD">
        <w:rPr>
          <w:rFonts w:ascii="Times New Roman" w:eastAsia="Times New Roman" w:hAnsi="Times New Roman"/>
          <w:sz w:val="24"/>
          <w:szCs w:val="24"/>
          <w:lang w:eastAsia="pl-PL"/>
        </w:rPr>
        <w:t>Dopuszcza się złożenie oferty wariantowej</w:t>
      </w:r>
      <w:bookmarkEnd w:id="12"/>
      <w:r w:rsidRPr="00283BCD">
        <w:rPr>
          <w:rFonts w:ascii="Times New Roman" w:eastAsia="Times New Roman" w:hAnsi="Times New Roman"/>
          <w:sz w:val="24"/>
          <w:szCs w:val="24"/>
          <w:lang w:eastAsia="pl-PL"/>
        </w:rPr>
        <w:tab/>
      </w:r>
      <w:r w:rsidRPr="00283BCD">
        <w:rPr>
          <w:rFonts w:ascii="Times New Roman" w:eastAsia="Times New Roman" w:hAnsi="Times New Roman"/>
          <w:sz w:val="24"/>
          <w:szCs w:val="24"/>
          <w:lang w:eastAsia="pl-PL"/>
        </w:rPr>
        <w:tab/>
        <w:t xml:space="preserve">NIE   </w:t>
      </w:r>
      <w:r w:rsidR="006F6654" w:rsidRPr="00283BCD">
        <w:rPr>
          <w:rFonts w:ascii="Times New Roman" w:eastAsia="Times New Roman" w:hAnsi="Times New Roman"/>
          <w:sz w:val="24"/>
          <w:szCs w:val="24"/>
          <w:lang w:eastAsia="pl-PL"/>
        </w:rPr>
        <w:fldChar w:fldCharType="begin">
          <w:ffData>
            <w:name w:val="Wybór13"/>
            <w:enabled/>
            <w:calcOnExit w:val="0"/>
            <w:checkBox>
              <w:size w:val="22"/>
              <w:default w:val="1"/>
            </w:checkBox>
          </w:ffData>
        </w:fldChar>
      </w:r>
      <w:bookmarkStart w:id="13" w:name="Wybór13"/>
      <w:r w:rsidRPr="00283BCD">
        <w:rPr>
          <w:rFonts w:ascii="Times New Roman" w:eastAsia="Times New Roman" w:hAnsi="Times New Roman"/>
          <w:sz w:val="24"/>
          <w:szCs w:val="24"/>
          <w:lang w:eastAsia="pl-PL"/>
        </w:rPr>
        <w:instrText xml:space="preserve"> FORMCHECKBOX </w:instrText>
      </w:r>
      <w:r w:rsidR="00113B25" w:rsidRPr="006F6654">
        <w:rPr>
          <w:rFonts w:ascii="Times New Roman" w:eastAsia="Times New Roman" w:hAnsi="Times New Roman"/>
          <w:sz w:val="24"/>
          <w:szCs w:val="24"/>
          <w:lang w:eastAsia="pl-PL"/>
        </w:rPr>
      </w:r>
      <w:r w:rsidR="006F6654" w:rsidRPr="00283BCD">
        <w:rPr>
          <w:rFonts w:ascii="Times New Roman" w:eastAsia="Times New Roman" w:hAnsi="Times New Roman"/>
          <w:sz w:val="24"/>
          <w:szCs w:val="24"/>
          <w:lang w:eastAsia="pl-PL"/>
        </w:rPr>
        <w:fldChar w:fldCharType="end"/>
      </w:r>
      <w:bookmarkEnd w:id="13"/>
      <w:r w:rsidRPr="00283BCD">
        <w:rPr>
          <w:rFonts w:ascii="Times New Roman" w:eastAsia="Times New Roman" w:hAnsi="Times New Roman"/>
          <w:sz w:val="24"/>
          <w:szCs w:val="24"/>
          <w:lang w:eastAsia="pl-PL"/>
        </w:rPr>
        <w:tab/>
      </w:r>
      <w:r w:rsidRPr="00283BCD">
        <w:rPr>
          <w:rFonts w:ascii="Times New Roman" w:eastAsia="Times New Roman" w:hAnsi="Times New Roman"/>
          <w:sz w:val="24"/>
          <w:szCs w:val="24"/>
          <w:lang w:eastAsia="pl-PL"/>
        </w:rPr>
        <w:tab/>
        <w:t xml:space="preserve">TAK   </w:t>
      </w:r>
      <w:r w:rsidR="006F6654" w:rsidRPr="00283BCD">
        <w:rPr>
          <w:rFonts w:ascii="Times New Roman" w:eastAsia="Times New Roman" w:hAnsi="Times New Roman"/>
          <w:sz w:val="24"/>
          <w:szCs w:val="24"/>
          <w:lang w:eastAsia="pl-PL"/>
        </w:rPr>
        <w:fldChar w:fldCharType="begin">
          <w:ffData>
            <w:name w:val="Wybór14"/>
            <w:enabled/>
            <w:calcOnExit w:val="0"/>
            <w:checkBox>
              <w:size w:val="22"/>
              <w:default w:val="0"/>
            </w:checkBox>
          </w:ffData>
        </w:fldChar>
      </w:r>
      <w:bookmarkStart w:id="14" w:name="Wybór14"/>
      <w:r w:rsidRPr="00283BCD">
        <w:rPr>
          <w:rFonts w:ascii="Times New Roman" w:eastAsia="Times New Roman" w:hAnsi="Times New Roman"/>
          <w:sz w:val="24"/>
          <w:szCs w:val="24"/>
          <w:lang w:eastAsia="pl-PL"/>
        </w:rPr>
        <w:instrText xml:space="preserve"> FORMCHECKBOX </w:instrText>
      </w:r>
      <w:r w:rsidR="00113B25" w:rsidRPr="006F6654">
        <w:rPr>
          <w:rFonts w:ascii="Times New Roman" w:eastAsia="Times New Roman" w:hAnsi="Times New Roman"/>
          <w:sz w:val="24"/>
          <w:szCs w:val="24"/>
          <w:lang w:eastAsia="pl-PL"/>
        </w:rPr>
      </w:r>
      <w:r w:rsidR="006F6654" w:rsidRPr="00283BCD">
        <w:rPr>
          <w:rFonts w:ascii="Times New Roman" w:eastAsia="Times New Roman" w:hAnsi="Times New Roman"/>
          <w:sz w:val="24"/>
          <w:szCs w:val="24"/>
          <w:lang w:eastAsia="pl-PL"/>
        </w:rPr>
        <w:fldChar w:fldCharType="end"/>
      </w:r>
      <w:bookmarkEnd w:id="14"/>
      <w:r w:rsidRPr="00283BCD">
        <w:rPr>
          <w:rFonts w:ascii="Times New Roman" w:eastAsia="Times New Roman" w:hAnsi="Times New Roman"/>
          <w:sz w:val="24"/>
          <w:szCs w:val="24"/>
          <w:bdr w:val="single" w:sz="6" w:space="0" w:color="auto"/>
          <w:lang w:eastAsia="pl-PL"/>
        </w:rPr>
        <w:t xml:space="preserve"> </w:t>
      </w:r>
    </w:p>
    <w:p w:rsidR="008E5C18" w:rsidRPr="00283BCD" w:rsidRDefault="008E5C18" w:rsidP="006D5C6F">
      <w:pPr>
        <w:tabs>
          <w:tab w:val="right" w:leader="underscore" w:pos="9072"/>
        </w:tabs>
        <w:spacing w:after="0" w:line="240" w:lineRule="auto"/>
        <w:jc w:val="both"/>
        <w:rPr>
          <w:rFonts w:ascii="Times New Roman" w:eastAsia="Times New Roman" w:hAnsi="Times New Roman"/>
          <w:sz w:val="24"/>
          <w:szCs w:val="24"/>
          <w:lang w:eastAsia="pl-PL"/>
        </w:rPr>
      </w:pPr>
    </w:p>
    <w:p w:rsidR="006D5C6F" w:rsidRPr="00283BCD" w:rsidRDefault="006D5C6F" w:rsidP="00DC68C3">
      <w:pPr>
        <w:numPr>
          <w:ilvl w:val="0"/>
          <w:numId w:val="4"/>
        </w:numPr>
        <w:pBdr>
          <w:top w:val="single" w:sz="4" w:space="1" w:color="auto" w:shadow="1"/>
          <w:left w:val="single" w:sz="4" w:space="10" w:color="auto" w:shadow="1"/>
          <w:bottom w:val="single" w:sz="4" w:space="1" w:color="auto" w:shadow="1"/>
          <w:right w:val="single" w:sz="4" w:space="4" w:color="auto" w:shadow="1"/>
        </w:pBdr>
        <w:spacing w:after="120" w:line="240" w:lineRule="auto"/>
        <w:jc w:val="both"/>
        <w:rPr>
          <w:rFonts w:ascii="Times New Roman" w:eastAsia="Times New Roman" w:hAnsi="Times New Roman"/>
          <w:b/>
          <w:sz w:val="24"/>
          <w:szCs w:val="24"/>
          <w:lang w:eastAsia="pl-PL"/>
        </w:rPr>
      </w:pPr>
      <w:bookmarkStart w:id="15" w:name="_Toc273433684"/>
      <w:r w:rsidRPr="00283BCD">
        <w:rPr>
          <w:rFonts w:ascii="Times New Roman" w:eastAsia="Times New Roman" w:hAnsi="Times New Roman"/>
          <w:b/>
          <w:sz w:val="24"/>
          <w:szCs w:val="24"/>
          <w:lang w:eastAsia="pl-PL"/>
        </w:rPr>
        <w:t>TERMIN WYKONANIA ZAMÓWIENIA</w:t>
      </w:r>
      <w:bookmarkStart w:id="16" w:name="_Toc70482446"/>
      <w:bookmarkEnd w:id="15"/>
    </w:p>
    <w:bookmarkEnd w:id="16"/>
    <w:p w:rsidR="006D5C6F" w:rsidRPr="00EC166C" w:rsidRDefault="006D5C6F" w:rsidP="00C7073D">
      <w:pPr>
        <w:pStyle w:val="Jasnasiatkaakcent31"/>
        <w:widowControl w:val="0"/>
        <w:spacing w:after="240" w:line="288" w:lineRule="auto"/>
        <w:ind w:left="0"/>
        <w:jc w:val="both"/>
        <w:rPr>
          <w:iCs/>
          <w:lang w:eastAsia="ar-SA"/>
        </w:rPr>
      </w:pPr>
      <w:r w:rsidRPr="00283BCD">
        <w:rPr>
          <w:iCs/>
          <w:lang w:eastAsia="ar-SA"/>
        </w:rPr>
        <w:t>Zamawiający wy</w:t>
      </w:r>
      <w:r w:rsidR="00C23A6D">
        <w:rPr>
          <w:iCs/>
          <w:lang w:eastAsia="ar-SA"/>
        </w:rPr>
        <w:t>maga, aby przedmiot zamówienia/u</w:t>
      </w:r>
      <w:r w:rsidRPr="00283BCD">
        <w:rPr>
          <w:iCs/>
          <w:lang w:eastAsia="ar-SA"/>
        </w:rPr>
        <w:t xml:space="preserve">mowy był wykonany </w:t>
      </w:r>
      <w:r w:rsidR="002E7F7A">
        <w:rPr>
          <w:iCs/>
          <w:lang w:eastAsia="ar-SA"/>
        </w:rPr>
        <w:t xml:space="preserve">maksymalnie </w:t>
      </w:r>
      <w:r w:rsidR="002E7F7A">
        <w:rPr>
          <w:iCs/>
          <w:lang w:eastAsia="ar-SA"/>
        </w:rPr>
        <w:br/>
      </w:r>
      <w:r w:rsidR="0080317C">
        <w:rPr>
          <w:iCs/>
          <w:lang w:eastAsia="ar-SA"/>
        </w:rPr>
        <w:t>w terminie 40 dni licząc od dnia podpisania umowy.</w:t>
      </w:r>
    </w:p>
    <w:p w:rsidR="006D5C6F" w:rsidRPr="0008269D" w:rsidRDefault="006D5C6F" w:rsidP="00DC68C3">
      <w:pPr>
        <w:numPr>
          <w:ilvl w:val="0"/>
          <w:numId w:val="4"/>
        </w:numPr>
        <w:pBdr>
          <w:top w:val="single" w:sz="4" w:space="1" w:color="auto" w:shadow="1"/>
          <w:left w:val="single" w:sz="4" w:space="8" w:color="auto" w:shadow="1"/>
          <w:bottom w:val="single" w:sz="4" w:space="1" w:color="auto" w:shadow="1"/>
          <w:right w:val="single" w:sz="4" w:space="4" w:color="auto" w:shadow="1"/>
        </w:pBdr>
        <w:spacing w:after="120" w:line="240" w:lineRule="auto"/>
        <w:jc w:val="both"/>
        <w:rPr>
          <w:rFonts w:ascii="Times New Roman" w:eastAsia="Times New Roman" w:hAnsi="Times New Roman"/>
          <w:b/>
          <w:lang w:eastAsia="pl-PL"/>
        </w:rPr>
      </w:pPr>
      <w:bookmarkStart w:id="17" w:name="_Toc273433685"/>
      <w:r w:rsidRPr="0008269D">
        <w:rPr>
          <w:rFonts w:ascii="Times New Roman" w:eastAsia="Times New Roman" w:hAnsi="Times New Roman"/>
          <w:b/>
          <w:lang w:eastAsia="pl-PL"/>
        </w:rPr>
        <w:t xml:space="preserve">INFORMACJE O WARUNKACH </w:t>
      </w:r>
      <w:r>
        <w:rPr>
          <w:rFonts w:ascii="Times New Roman" w:eastAsia="Times New Roman" w:hAnsi="Times New Roman"/>
          <w:b/>
          <w:lang w:eastAsia="pl-PL"/>
        </w:rPr>
        <w:t xml:space="preserve"> </w:t>
      </w:r>
      <w:r w:rsidRPr="0008269D">
        <w:rPr>
          <w:rFonts w:ascii="Times New Roman" w:eastAsia="Times New Roman" w:hAnsi="Times New Roman"/>
          <w:b/>
          <w:lang w:eastAsia="pl-PL"/>
        </w:rPr>
        <w:t>UDZIAŁU W POSTĘPOWANIU</w:t>
      </w:r>
      <w:bookmarkEnd w:id="17"/>
      <w:r w:rsidRPr="0008269D">
        <w:rPr>
          <w:rFonts w:ascii="Times New Roman" w:eastAsia="Times New Roman" w:hAnsi="Times New Roman"/>
          <w:b/>
          <w:lang w:eastAsia="pl-PL"/>
        </w:rPr>
        <w:t xml:space="preserve"> </w:t>
      </w:r>
    </w:p>
    <w:p w:rsidR="006D5C6F" w:rsidRDefault="006D5C6F" w:rsidP="00DC68C3">
      <w:pPr>
        <w:pStyle w:val="Jasnasiatkaakcent31"/>
        <w:numPr>
          <w:ilvl w:val="3"/>
          <w:numId w:val="6"/>
        </w:numPr>
        <w:tabs>
          <w:tab w:val="left" w:pos="284"/>
        </w:tabs>
        <w:spacing w:before="240" w:line="276" w:lineRule="auto"/>
        <w:ind w:left="284" w:hanging="284"/>
        <w:jc w:val="both"/>
        <w:outlineLvl w:val="0"/>
      </w:pPr>
      <w:r w:rsidRPr="008020E3">
        <w:t xml:space="preserve">O udzielenie zamówienia mogą ubiegać się </w:t>
      </w:r>
      <w:r w:rsidR="00443B9F">
        <w:t>W</w:t>
      </w:r>
      <w:r w:rsidRPr="008020E3">
        <w:t>ykonawcy, którzy:</w:t>
      </w:r>
    </w:p>
    <w:p w:rsidR="006D5C6F" w:rsidRDefault="006D5C6F" w:rsidP="00125A26">
      <w:pPr>
        <w:pStyle w:val="Jasnasiatkaakcent31"/>
        <w:numPr>
          <w:ilvl w:val="0"/>
          <w:numId w:val="16"/>
        </w:numPr>
        <w:tabs>
          <w:tab w:val="left" w:pos="284"/>
        </w:tabs>
        <w:spacing w:before="120" w:line="276" w:lineRule="auto"/>
        <w:ind w:left="641" w:hanging="357"/>
        <w:jc w:val="both"/>
        <w:outlineLvl w:val="0"/>
      </w:pPr>
      <w:r>
        <w:t>nie podlegają wykluczeniu,</w:t>
      </w:r>
    </w:p>
    <w:p w:rsidR="006D5C6F" w:rsidRPr="00C23A6D" w:rsidRDefault="006D5C6F" w:rsidP="00125A26">
      <w:pPr>
        <w:pStyle w:val="Jasnasiatkaakcent31"/>
        <w:numPr>
          <w:ilvl w:val="0"/>
          <w:numId w:val="16"/>
        </w:numPr>
        <w:tabs>
          <w:tab w:val="left" w:pos="284"/>
        </w:tabs>
        <w:spacing w:line="276" w:lineRule="auto"/>
        <w:ind w:left="641" w:hanging="357"/>
        <w:jc w:val="both"/>
        <w:outlineLvl w:val="0"/>
      </w:pPr>
      <w:r>
        <w:t xml:space="preserve">spełniają warunki udziału w postępowaniu, tj. o udzielenie </w:t>
      </w:r>
      <w:r w:rsidRPr="008C13DF">
        <w:t>zamówienia mogą ubiegać się Wykonawcy, którzy spełniają warunki dotyczące:</w:t>
      </w:r>
    </w:p>
    <w:p w:rsidR="006D5C6F" w:rsidRDefault="006F6654" w:rsidP="006D5C6F">
      <w:pPr>
        <w:autoSpaceDE w:val="0"/>
        <w:autoSpaceDN w:val="0"/>
        <w:adjustRightInd w:val="0"/>
        <w:spacing w:after="0"/>
        <w:ind w:left="709" w:hanging="425"/>
        <w:jc w:val="both"/>
        <w:rPr>
          <w:rFonts w:ascii="Times New Roman" w:eastAsia="Times New Roman" w:hAnsi="Times New Roman"/>
          <w:iCs/>
          <w:kern w:val="144"/>
          <w:sz w:val="24"/>
          <w:szCs w:val="24"/>
          <w:lang w:eastAsia="pl-PL"/>
        </w:rPr>
      </w:pPr>
      <w:r w:rsidRPr="00596FEB">
        <w:rPr>
          <w:rFonts w:ascii="Times New Roman" w:eastAsia="Times New Roman" w:hAnsi="Times New Roman"/>
          <w:sz w:val="24"/>
          <w:szCs w:val="24"/>
          <w:lang w:eastAsia="pl-PL"/>
        </w:rPr>
        <w:fldChar w:fldCharType="begin">
          <w:ffData>
            <w:name w:val="Wybór104"/>
            <w:enabled/>
            <w:calcOnExit w:val="0"/>
            <w:checkBox>
              <w:sizeAuto/>
              <w:default w:val="1"/>
            </w:checkBox>
          </w:ffData>
        </w:fldChar>
      </w:r>
      <w:bookmarkStart w:id="18" w:name="Wybór104"/>
      <w:r w:rsidR="006D5C6F" w:rsidRPr="00596FEB">
        <w:rPr>
          <w:rFonts w:ascii="Times New Roman" w:eastAsia="Times New Roman" w:hAnsi="Times New Roman"/>
          <w:sz w:val="24"/>
          <w:szCs w:val="24"/>
          <w:lang w:eastAsia="pl-PL"/>
        </w:rPr>
        <w:instrText xml:space="preserve"> FORMCHECKBOX </w:instrText>
      </w:r>
      <w:r w:rsidR="00113B25" w:rsidRPr="006F6654">
        <w:rPr>
          <w:rFonts w:ascii="Times New Roman" w:eastAsia="Times New Roman" w:hAnsi="Times New Roman"/>
          <w:sz w:val="24"/>
          <w:szCs w:val="24"/>
          <w:lang w:eastAsia="pl-PL"/>
        </w:rPr>
      </w:r>
      <w:r w:rsidRPr="00596FEB">
        <w:rPr>
          <w:rFonts w:ascii="Times New Roman" w:eastAsia="Times New Roman" w:hAnsi="Times New Roman"/>
          <w:sz w:val="24"/>
          <w:szCs w:val="24"/>
          <w:lang w:eastAsia="pl-PL"/>
        </w:rPr>
        <w:fldChar w:fldCharType="end"/>
      </w:r>
      <w:bookmarkEnd w:id="18"/>
      <w:r w:rsidR="006D5C6F">
        <w:rPr>
          <w:rFonts w:ascii="Times New Roman" w:eastAsia="Times New Roman" w:hAnsi="Times New Roman"/>
          <w:sz w:val="24"/>
          <w:szCs w:val="24"/>
          <w:lang w:eastAsia="pl-PL"/>
        </w:rPr>
        <w:t xml:space="preserve"> </w:t>
      </w:r>
      <w:r w:rsidR="006D5C6F" w:rsidRPr="00596FEB">
        <w:rPr>
          <w:rFonts w:ascii="Times New Roman" w:eastAsia="Times New Roman" w:hAnsi="Times New Roman"/>
          <w:sz w:val="24"/>
          <w:szCs w:val="24"/>
          <w:lang w:eastAsia="pl-PL"/>
        </w:rPr>
        <w:t xml:space="preserve">kompetencji lub uprawnień do prowadzenia określonej działalności zawodowej, </w:t>
      </w:r>
      <w:r w:rsidR="006D5C6F" w:rsidRPr="00596FEB">
        <w:rPr>
          <w:rFonts w:ascii="Times New Roman" w:eastAsia="Times New Roman" w:hAnsi="Times New Roman"/>
          <w:sz w:val="24"/>
          <w:szCs w:val="24"/>
          <w:lang w:eastAsia="pl-PL"/>
        </w:rPr>
        <w:br/>
        <w:t xml:space="preserve"> o ile wynika to z odrębnych przepisów:</w:t>
      </w:r>
      <w:r w:rsidR="006D5C6F">
        <w:rPr>
          <w:rFonts w:ascii="Times New Roman" w:eastAsia="Times New Roman" w:hAnsi="Times New Roman"/>
          <w:sz w:val="24"/>
          <w:szCs w:val="24"/>
          <w:lang w:eastAsia="pl-PL"/>
        </w:rPr>
        <w:t xml:space="preserve"> </w:t>
      </w:r>
      <w:r w:rsidR="006D5C6F" w:rsidRPr="00596FEB">
        <w:rPr>
          <w:rFonts w:ascii="Times New Roman" w:eastAsia="Times New Roman" w:hAnsi="Times New Roman"/>
          <w:iCs/>
          <w:kern w:val="144"/>
          <w:sz w:val="24"/>
          <w:szCs w:val="24"/>
          <w:lang w:eastAsia="pl-PL"/>
        </w:rPr>
        <w:t xml:space="preserve">Zamawiający nie wprowadza szczególnego </w:t>
      </w:r>
      <w:r w:rsidR="006D5C6F">
        <w:rPr>
          <w:rFonts w:ascii="Times New Roman" w:eastAsia="Times New Roman" w:hAnsi="Times New Roman"/>
          <w:iCs/>
          <w:kern w:val="144"/>
          <w:sz w:val="24"/>
          <w:szCs w:val="24"/>
          <w:lang w:eastAsia="pl-PL"/>
        </w:rPr>
        <w:t xml:space="preserve">  </w:t>
      </w:r>
      <w:r w:rsidR="006D5C6F" w:rsidRPr="00596FEB">
        <w:rPr>
          <w:rFonts w:ascii="Times New Roman" w:eastAsia="Times New Roman" w:hAnsi="Times New Roman"/>
          <w:iCs/>
          <w:kern w:val="144"/>
          <w:sz w:val="24"/>
          <w:szCs w:val="24"/>
          <w:lang w:eastAsia="pl-PL"/>
        </w:rPr>
        <w:t>warunku w tym zakresie.</w:t>
      </w:r>
    </w:p>
    <w:p w:rsidR="002052F5" w:rsidRPr="00596FEB" w:rsidRDefault="002052F5" w:rsidP="006D5C6F">
      <w:pPr>
        <w:autoSpaceDE w:val="0"/>
        <w:autoSpaceDN w:val="0"/>
        <w:adjustRightInd w:val="0"/>
        <w:spacing w:after="0"/>
        <w:ind w:left="709" w:hanging="425"/>
        <w:jc w:val="both"/>
        <w:rPr>
          <w:rFonts w:ascii="Times New Roman" w:eastAsia="Times New Roman" w:hAnsi="Times New Roman"/>
          <w:sz w:val="24"/>
          <w:szCs w:val="24"/>
          <w:lang w:eastAsia="pl-PL"/>
        </w:rPr>
      </w:pPr>
    </w:p>
    <w:p w:rsidR="006D5C6F" w:rsidRPr="00706A4E" w:rsidRDefault="006F6654" w:rsidP="00101989">
      <w:pPr>
        <w:widowControl w:val="0"/>
        <w:tabs>
          <w:tab w:val="left" w:pos="220"/>
          <w:tab w:val="left" w:pos="720"/>
        </w:tabs>
        <w:autoSpaceDE w:val="0"/>
        <w:autoSpaceDN w:val="0"/>
        <w:adjustRightInd w:val="0"/>
        <w:spacing w:after="120" w:line="240" w:lineRule="auto"/>
        <w:ind w:left="284"/>
        <w:jc w:val="both"/>
        <w:rPr>
          <w:rFonts w:ascii="Times" w:hAnsi="Times" w:cs="Times"/>
          <w:sz w:val="24"/>
          <w:szCs w:val="24"/>
          <w:lang w:eastAsia="pl-PL"/>
        </w:rPr>
      </w:pPr>
      <w:r w:rsidRPr="00596FEB">
        <w:rPr>
          <w:rFonts w:ascii="Times New Roman" w:eastAsia="Times New Roman" w:hAnsi="Times New Roman"/>
          <w:sz w:val="24"/>
          <w:szCs w:val="24"/>
          <w:lang w:eastAsia="pl-PL"/>
        </w:rPr>
        <w:fldChar w:fldCharType="begin">
          <w:ffData>
            <w:name w:val="Wybór105"/>
            <w:enabled/>
            <w:calcOnExit w:val="0"/>
            <w:checkBox>
              <w:sizeAuto/>
              <w:default w:val="1"/>
            </w:checkBox>
          </w:ffData>
        </w:fldChar>
      </w:r>
      <w:bookmarkStart w:id="19" w:name="Wybór105"/>
      <w:r w:rsidR="006D5C6F" w:rsidRPr="00596FEB">
        <w:rPr>
          <w:rFonts w:ascii="Times New Roman" w:eastAsia="Times New Roman" w:hAnsi="Times New Roman"/>
          <w:sz w:val="24"/>
          <w:szCs w:val="24"/>
          <w:lang w:eastAsia="pl-PL"/>
        </w:rPr>
        <w:instrText xml:space="preserve"> FORMCHECKBOX </w:instrText>
      </w:r>
      <w:r w:rsidR="00113B25" w:rsidRPr="006F6654">
        <w:rPr>
          <w:rFonts w:ascii="Times New Roman" w:eastAsia="Times New Roman" w:hAnsi="Times New Roman"/>
          <w:sz w:val="24"/>
          <w:szCs w:val="24"/>
          <w:lang w:eastAsia="pl-PL"/>
        </w:rPr>
      </w:r>
      <w:r w:rsidRPr="00596FEB">
        <w:rPr>
          <w:rFonts w:ascii="Times New Roman" w:eastAsia="Times New Roman" w:hAnsi="Times New Roman"/>
          <w:sz w:val="24"/>
          <w:szCs w:val="24"/>
          <w:lang w:eastAsia="pl-PL"/>
        </w:rPr>
        <w:fldChar w:fldCharType="end"/>
      </w:r>
      <w:bookmarkEnd w:id="19"/>
      <w:r w:rsidR="006D5C6F">
        <w:rPr>
          <w:rFonts w:ascii="Times New Roman" w:eastAsia="Times New Roman" w:hAnsi="Times New Roman"/>
          <w:sz w:val="24"/>
          <w:szCs w:val="24"/>
          <w:lang w:eastAsia="pl-PL"/>
        </w:rPr>
        <w:t xml:space="preserve">  </w:t>
      </w:r>
      <w:r w:rsidR="006D5C6F" w:rsidRPr="00706A4E">
        <w:rPr>
          <w:rFonts w:ascii="Times New Roman" w:eastAsia="Times New Roman" w:hAnsi="Times New Roman"/>
          <w:sz w:val="24"/>
          <w:szCs w:val="24"/>
          <w:lang w:eastAsia="pl-PL"/>
        </w:rPr>
        <w:t xml:space="preserve">sytuacji ekonomicznej lub finansowej: </w:t>
      </w:r>
      <w:r w:rsidR="002E7F7A" w:rsidRPr="002E7F7A">
        <w:rPr>
          <w:rFonts w:ascii="Times New Roman" w:eastAsia="Times New Roman" w:hAnsi="Times New Roman"/>
          <w:sz w:val="24"/>
          <w:szCs w:val="24"/>
          <w:lang w:eastAsia="pl-PL"/>
        </w:rPr>
        <w:t>Zamawiający nie wprowadza szczególnego   warunku w tym zakresie.</w:t>
      </w:r>
    </w:p>
    <w:p w:rsidR="00202864" w:rsidRDefault="006F6654" w:rsidP="0090507B">
      <w:pPr>
        <w:autoSpaceDE w:val="0"/>
        <w:autoSpaceDN w:val="0"/>
        <w:adjustRightInd w:val="0"/>
        <w:spacing w:after="0"/>
        <w:ind w:left="284"/>
        <w:jc w:val="both"/>
        <w:rPr>
          <w:rFonts w:ascii="Times New Roman" w:hAnsi="Times New Roman"/>
          <w:sz w:val="24"/>
          <w:szCs w:val="24"/>
        </w:rPr>
      </w:pPr>
      <w:r w:rsidRPr="00596FEB">
        <w:rPr>
          <w:rFonts w:ascii="Times New Roman" w:eastAsia="Times New Roman" w:hAnsi="Times New Roman"/>
          <w:sz w:val="24"/>
          <w:szCs w:val="24"/>
          <w:lang w:eastAsia="pl-PL"/>
        </w:rPr>
        <w:fldChar w:fldCharType="begin">
          <w:ffData>
            <w:name w:val="Wybór106"/>
            <w:enabled/>
            <w:calcOnExit w:val="0"/>
            <w:checkBox>
              <w:sizeAuto/>
              <w:default w:val="1"/>
            </w:checkBox>
          </w:ffData>
        </w:fldChar>
      </w:r>
      <w:bookmarkStart w:id="20" w:name="Wybór106"/>
      <w:r w:rsidR="006D5C6F" w:rsidRPr="00596FEB">
        <w:rPr>
          <w:rFonts w:ascii="Times New Roman" w:eastAsia="Times New Roman" w:hAnsi="Times New Roman"/>
          <w:sz w:val="24"/>
          <w:szCs w:val="24"/>
          <w:lang w:eastAsia="pl-PL"/>
        </w:rPr>
        <w:instrText xml:space="preserve"> FORMCHECKBOX </w:instrText>
      </w:r>
      <w:r w:rsidR="00113B25" w:rsidRPr="006F6654">
        <w:rPr>
          <w:rFonts w:ascii="Times New Roman" w:eastAsia="Times New Roman" w:hAnsi="Times New Roman"/>
          <w:sz w:val="24"/>
          <w:szCs w:val="24"/>
          <w:lang w:eastAsia="pl-PL"/>
        </w:rPr>
      </w:r>
      <w:r w:rsidRPr="00596FEB">
        <w:rPr>
          <w:rFonts w:ascii="Times New Roman" w:eastAsia="Times New Roman" w:hAnsi="Times New Roman"/>
          <w:sz w:val="24"/>
          <w:szCs w:val="24"/>
          <w:lang w:eastAsia="pl-PL"/>
        </w:rPr>
        <w:fldChar w:fldCharType="end"/>
      </w:r>
      <w:bookmarkEnd w:id="20"/>
      <w:r w:rsidR="006D5C6F">
        <w:rPr>
          <w:rFonts w:ascii="Times New Roman" w:eastAsia="Times New Roman" w:hAnsi="Times New Roman"/>
          <w:sz w:val="24"/>
          <w:szCs w:val="24"/>
          <w:lang w:eastAsia="pl-PL"/>
        </w:rPr>
        <w:t xml:space="preserve"> </w:t>
      </w:r>
      <w:r w:rsidR="006D5C6F" w:rsidRPr="004C312B">
        <w:rPr>
          <w:rFonts w:ascii="Times New Roman" w:eastAsia="Times New Roman" w:hAnsi="Times New Roman"/>
          <w:sz w:val="24"/>
          <w:szCs w:val="24"/>
          <w:lang w:eastAsia="pl-PL"/>
        </w:rPr>
        <w:t>zdolności technicznej lub zawodowej:</w:t>
      </w:r>
      <w:r w:rsidR="006D5C6F" w:rsidRPr="004C312B">
        <w:rPr>
          <w:rFonts w:ascii="Times New Roman" w:eastAsia="Times New Roman" w:hAnsi="Times New Roman"/>
          <w:b/>
          <w:iCs/>
          <w:kern w:val="144"/>
          <w:sz w:val="24"/>
          <w:szCs w:val="24"/>
          <w:lang w:eastAsia="pl-PL"/>
        </w:rPr>
        <w:t xml:space="preserve"> </w:t>
      </w:r>
      <w:r w:rsidR="001331D8" w:rsidRPr="00B86059">
        <w:rPr>
          <w:rFonts w:ascii="Times New Roman" w:hAnsi="Times New Roman"/>
          <w:sz w:val="24"/>
          <w:szCs w:val="24"/>
        </w:rPr>
        <w:t xml:space="preserve">Za spełnienie przedmiotowego warunku Zamawiający </w:t>
      </w:r>
      <w:r w:rsidR="001331D8" w:rsidRPr="001A3016">
        <w:rPr>
          <w:rFonts w:ascii="Times New Roman" w:hAnsi="Times New Roman"/>
          <w:sz w:val="24"/>
          <w:szCs w:val="24"/>
        </w:rPr>
        <w:t>uzna wykazanie się przez wykonawcę</w:t>
      </w:r>
      <w:r w:rsidR="00202864">
        <w:rPr>
          <w:rFonts w:ascii="Times New Roman" w:hAnsi="Times New Roman"/>
          <w:sz w:val="24"/>
          <w:szCs w:val="24"/>
        </w:rPr>
        <w:t>:</w:t>
      </w:r>
    </w:p>
    <w:p w:rsidR="00202864" w:rsidRDefault="001331D8" w:rsidP="00747981">
      <w:pPr>
        <w:pStyle w:val="ListParagraph"/>
        <w:numPr>
          <w:ilvl w:val="0"/>
          <w:numId w:val="31"/>
        </w:numPr>
        <w:autoSpaceDE w:val="0"/>
        <w:autoSpaceDN w:val="0"/>
        <w:adjustRightInd w:val="0"/>
        <w:spacing w:after="0"/>
        <w:jc w:val="both"/>
        <w:rPr>
          <w:rFonts w:ascii="Times New Roman" w:eastAsia="MS Mincho" w:hAnsi="Times New Roman"/>
          <w:sz w:val="24"/>
          <w:szCs w:val="24"/>
        </w:rPr>
      </w:pPr>
      <w:r w:rsidRPr="00202864">
        <w:rPr>
          <w:rFonts w:ascii="Times New Roman" w:hAnsi="Times New Roman"/>
          <w:sz w:val="24"/>
          <w:szCs w:val="24"/>
        </w:rPr>
        <w:t xml:space="preserve">w okresie ostatnich 5 lat przed upływem terminu składania ofert, a jeżeli okres prowadzenia działalności jest krótszy w tym okresie wykonaniem </w:t>
      </w:r>
      <w:r w:rsidR="0090507B" w:rsidRPr="00202864">
        <w:rPr>
          <w:rFonts w:ascii="Times New Roman" w:eastAsia="MS Mincho" w:hAnsi="Times New Roman"/>
          <w:sz w:val="24"/>
          <w:szCs w:val="24"/>
        </w:rPr>
        <w:t>co najmniej jednej roboty budowlanej, która polegała na realizacji robót związanych z poprawą bezpieczeństwa pożarowego, o wartości wykonanej roboty nie mniejszej niż 6</w:t>
      </w:r>
      <w:r w:rsidR="00777258">
        <w:rPr>
          <w:rFonts w:ascii="Times New Roman" w:eastAsia="MS Mincho" w:hAnsi="Times New Roman"/>
          <w:sz w:val="24"/>
          <w:szCs w:val="24"/>
        </w:rPr>
        <w:t>5</w:t>
      </w:r>
      <w:r w:rsidR="0090507B" w:rsidRPr="00202864">
        <w:rPr>
          <w:rFonts w:ascii="Times New Roman" w:eastAsia="MS Mincho" w:hAnsi="Times New Roman"/>
          <w:sz w:val="24"/>
          <w:szCs w:val="24"/>
        </w:rPr>
        <w:t>.000,00 zł brutto</w:t>
      </w:r>
      <w:r w:rsidR="00202864" w:rsidRPr="00202864">
        <w:rPr>
          <w:rFonts w:ascii="Times New Roman" w:eastAsia="MS Mincho" w:hAnsi="Times New Roman"/>
          <w:sz w:val="24"/>
          <w:szCs w:val="24"/>
        </w:rPr>
        <w:t>;</w:t>
      </w:r>
    </w:p>
    <w:p w:rsidR="00202864" w:rsidRPr="00202864" w:rsidRDefault="00202864" w:rsidP="00747981">
      <w:pPr>
        <w:pStyle w:val="ListParagraph"/>
        <w:numPr>
          <w:ilvl w:val="0"/>
          <w:numId w:val="31"/>
        </w:numPr>
        <w:autoSpaceDE w:val="0"/>
        <w:autoSpaceDN w:val="0"/>
        <w:adjustRightInd w:val="0"/>
        <w:spacing w:after="0"/>
        <w:jc w:val="both"/>
        <w:rPr>
          <w:rFonts w:ascii="Times New Roman" w:eastAsia="MS Mincho" w:hAnsi="Times New Roman"/>
          <w:sz w:val="24"/>
          <w:szCs w:val="24"/>
        </w:rPr>
      </w:pPr>
      <w:r w:rsidRPr="00202864">
        <w:rPr>
          <w:rFonts w:ascii="Times New Roman" w:hAnsi="Times New Roman"/>
          <w:sz w:val="24"/>
          <w:szCs w:val="24"/>
          <w:lang w:eastAsia="ar-SA"/>
        </w:rPr>
        <w:t xml:space="preserve">dysponowaniem co najmniej 1 osobą przeznaczoną do pełnienia funkcji kierownika budowy, posiadającą uprawnienia do wykonywania samodzielnych funkcji technicznych w budownictwie w specjalności konstrukcyjno - budowlanej bez ograniczeń </w:t>
      </w:r>
      <w:r>
        <w:rPr>
          <w:rFonts w:ascii="Times New Roman" w:hAnsi="Times New Roman"/>
          <w:sz w:val="24"/>
          <w:szCs w:val="24"/>
          <w:lang w:eastAsia="ar-SA"/>
        </w:rPr>
        <w:br/>
      </w:r>
      <w:r w:rsidRPr="00202864">
        <w:rPr>
          <w:rFonts w:ascii="Times New Roman" w:hAnsi="Times New Roman"/>
          <w:sz w:val="24"/>
          <w:szCs w:val="24"/>
          <w:lang w:eastAsia="ar-SA"/>
        </w:rPr>
        <w:t xml:space="preserve">w rozumieniu „PrBud”, Rozporządzenia Ministra Inwestycji i Rozwoju z dnia </w:t>
      </w:r>
      <w:r>
        <w:rPr>
          <w:rFonts w:ascii="Times New Roman" w:hAnsi="Times New Roman"/>
          <w:sz w:val="24"/>
          <w:szCs w:val="24"/>
          <w:lang w:eastAsia="ar-SA"/>
        </w:rPr>
        <w:br/>
      </w:r>
      <w:r w:rsidRPr="00202864">
        <w:rPr>
          <w:rFonts w:ascii="Times New Roman" w:hAnsi="Times New Roman"/>
          <w:sz w:val="24"/>
          <w:szCs w:val="24"/>
          <w:lang w:eastAsia="ar-SA"/>
        </w:rPr>
        <w:t xml:space="preserve">29 kwietnia 2019 r. </w:t>
      </w:r>
      <w:r w:rsidRPr="00202864">
        <w:rPr>
          <w:rFonts w:ascii="Times New Roman" w:hAnsi="Times New Roman"/>
          <w:i/>
          <w:iCs/>
          <w:sz w:val="24"/>
          <w:szCs w:val="24"/>
          <w:lang w:eastAsia="ar-SA"/>
        </w:rPr>
        <w:t>w sprawie przygotowania zawodowego do wykonywania samodzielnych funkcji technicznych w budownictwie</w:t>
      </w:r>
      <w:r w:rsidRPr="00202864">
        <w:rPr>
          <w:rFonts w:ascii="Times New Roman" w:hAnsi="Times New Roman"/>
          <w:sz w:val="24"/>
          <w:szCs w:val="24"/>
          <w:lang w:eastAsia="ar-SA"/>
        </w:rPr>
        <w:t xml:space="preserve"> (Dz.U. poz. 831), oraz ustawy </w:t>
      </w:r>
      <w:r>
        <w:rPr>
          <w:rFonts w:ascii="Times New Roman" w:hAnsi="Times New Roman"/>
          <w:sz w:val="24"/>
          <w:szCs w:val="24"/>
          <w:lang w:eastAsia="ar-SA"/>
        </w:rPr>
        <w:br/>
      </w:r>
      <w:r w:rsidRPr="00202864">
        <w:rPr>
          <w:rFonts w:ascii="Times New Roman" w:hAnsi="Times New Roman"/>
          <w:sz w:val="24"/>
          <w:szCs w:val="24"/>
          <w:lang w:eastAsia="ar-SA"/>
        </w:rPr>
        <w:t xml:space="preserve">z dnia 15 grudnia 2000 r. </w:t>
      </w:r>
      <w:r w:rsidRPr="00202864">
        <w:rPr>
          <w:rFonts w:ascii="Times New Roman" w:hAnsi="Times New Roman"/>
          <w:i/>
          <w:iCs/>
          <w:sz w:val="24"/>
          <w:szCs w:val="24"/>
          <w:lang w:eastAsia="ar-SA"/>
        </w:rPr>
        <w:t>o samorządach zawodowych architektów oraz inżynierów budownictwa</w:t>
      </w:r>
      <w:r w:rsidRPr="00202864">
        <w:rPr>
          <w:rFonts w:ascii="Times New Roman" w:hAnsi="Times New Roman"/>
          <w:sz w:val="24"/>
          <w:szCs w:val="24"/>
          <w:lang w:eastAsia="ar-SA"/>
        </w:rPr>
        <w:t xml:space="preserve"> (Dz.U. z 2019 r. poz. 1117), legitymującą się min. 5 (pięcio) letnim doświadczeniem (po uzyskaniu uprawnień) w kierowaniu robotami budowlanymi oraz posiadającą kwalifikacje do prowadzenia robót budowlanych przy zabytkach nieruchomych określone w art. 37c Ustawy z dnia 23 lipca 2003 r. o ochronie zabytków i opiece nad zabytkami (Dz. U. z 2020 r. poz. 282) - która przez co najmniej 18 miesięcy brała udział w robotach budowlanych prowadzonych przy zabytkach nieruchomych wpisanych do rejestru lub inwentarza muzeum będącego instytucją kultury. </w:t>
      </w:r>
    </w:p>
    <w:p w:rsidR="006D5C6F" w:rsidRPr="008C13DF" w:rsidRDefault="006D5C6F" w:rsidP="00DC68C3">
      <w:pPr>
        <w:pStyle w:val="Jasnasiatkaakcent31"/>
        <w:numPr>
          <w:ilvl w:val="3"/>
          <w:numId w:val="6"/>
        </w:numPr>
        <w:tabs>
          <w:tab w:val="num" w:pos="284"/>
        </w:tabs>
        <w:spacing w:after="40"/>
        <w:ind w:left="284" w:hanging="284"/>
        <w:jc w:val="both"/>
        <w:rPr>
          <w:b/>
        </w:rPr>
      </w:pPr>
      <w:r w:rsidRPr="008020E3">
        <w:t xml:space="preserve">Wykonawcy mogą wspólnie ubiegać się o udzielenie zamówienia zgodnie z art. 23 ust. 1 ustawy. W takim przypadku, </w:t>
      </w:r>
      <w:r w:rsidR="00443B9F">
        <w:t>W</w:t>
      </w:r>
      <w:r w:rsidRPr="008020E3">
        <w:t xml:space="preserve">ykonawcy ustanawiają pełnomocnika do reprezentowania ich w postępowaniu o udzielenie zamówienia albo reprezentowania w postępowaniu </w:t>
      </w:r>
      <w:r w:rsidR="00443192">
        <w:br/>
      </w:r>
      <w:r w:rsidRPr="008020E3">
        <w:t>i zawarcia umowy w sprawie zamówienia publicznego.</w:t>
      </w:r>
    </w:p>
    <w:p w:rsidR="006D5C6F" w:rsidRPr="008C13DF" w:rsidRDefault="006D5C6F" w:rsidP="00DC68C3">
      <w:pPr>
        <w:pStyle w:val="Jasnasiatkaakcent31"/>
        <w:numPr>
          <w:ilvl w:val="3"/>
          <w:numId w:val="6"/>
        </w:numPr>
        <w:tabs>
          <w:tab w:val="num" w:pos="284"/>
        </w:tabs>
        <w:spacing w:after="40"/>
        <w:ind w:left="284" w:hanging="284"/>
        <w:jc w:val="both"/>
        <w:rPr>
          <w:b/>
        </w:rPr>
      </w:pPr>
      <w:r w:rsidRPr="008020E3">
        <w:t>Jeżeli oferta wykonawców, o której mowa w ust. 2, została wybrana, zamawiający może żądać przed zawarciem umowy w sprawie zamówienia publicznego, umowy regulującej współpracę tych wykonawców.</w:t>
      </w:r>
    </w:p>
    <w:p w:rsidR="006D5C6F" w:rsidRPr="008C13DF" w:rsidRDefault="006D5C6F" w:rsidP="00DC68C3">
      <w:pPr>
        <w:pStyle w:val="Jasnasiatkaakcent31"/>
        <w:numPr>
          <w:ilvl w:val="3"/>
          <w:numId w:val="6"/>
        </w:numPr>
        <w:tabs>
          <w:tab w:val="num" w:pos="284"/>
        </w:tabs>
        <w:spacing w:after="40"/>
        <w:ind w:left="284" w:hanging="284"/>
        <w:jc w:val="both"/>
        <w:rPr>
          <w:b/>
        </w:rPr>
      </w:pPr>
      <w:r w:rsidRPr="008C13DF">
        <w:t>Zamawiający najpierw dokona oceny ofert, a następnie zbada, czy wykonawca, którego oferta została oceniona jako najkorzystniejsza, nie podlega wykluczeniu oraz spełnia warunki udziału w postępowaniu.</w:t>
      </w:r>
    </w:p>
    <w:p w:rsidR="006D5C6F" w:rsidRPr="008C13DF" w:rsidRDefault="006D5C6F" w:rsidP="00DC68C3">
      <w:pPr>
        <w:pStyle w:val="Jasnasiatkaakcent31"/>
        <w:numPr>
          <w:ilvl w:val="3"/>
          <w:numId w:val="6"/>
        </w:numPr>
        <w:tabs>
          <w:tab w:val="num" w:pos="284"/>
        </w:tabs>
        <w:spacing w:after="40"/>
        <w:ind w:left="284" w:hanging="284"/>
        <w:jc w:val="both"/>
        <w:rPr>
          <w:b/>
        </w:rPr>
      </w:pPr>
      <w:r w:rsidRPr="008C13DF">
        <w:t xml:space="preserve">Ocena spełniania warunków udziału w postępowaniu będzie prowadzona na podstawie treści złożonych oświadczeń lub dokumentów wymaganych zgodnie z art. 25a ustawy Prawo zamówień publicznych i rozporządzeniem Ministra Rozwoju z dnia 26 lipca 2016 r. </w:t>
      </w:r>
      <w:r>
        <w:br/>
      </w:r>
      <w:r w:rsidRPr="00097C58">
        <w:rPr>
          <w:i/>
          <w:iCs/>
        </w:rPr>
        <w:t xml:space="preserve">w sprawie rodzajów dokumentów jakich może żądać zamawiający od wykonawcy  </w:t>
      </w:r>
      <w:r w:rsidRPr="00097C58">
        <w:rPr>
          <w:i/>
          <w:iCs/>
        </w:rPr>
        <w:br/>
        <w:t>w postępowaniu o udzielenie zamówienia</w:t>
      </w:r>
      <w:r w:rsidRPr="008C13DF">
        <w:t xml:space="preserve">  (Dz. U. z 2016 r., poz. 1126).</w:t>
      </w:r>
    </w:p>
    <w:p w:rsidR="006D5C6F" w:rsidRPr="008C13DF" w:rsidRDefault="006D5C6F" w:rsidP="00DC68C3">
      <w:pPr>
        <w:pStyle w:val="Jasnasiatkaakcent31"/>
        <w:numPr>
          <w:ilvl w:val="3"/>
          <w:numId w:val="6"/>
        </w:numPr>
        <w:tabs>
          <w:tab w:val="num" w:pos="284"/>
        </w:tabs>
        <w:spacing w:after="40"/>
        <w:ind w:left="284" w:hanging="284"/>
        <w:jc w:val="both"/>
        <w:rPr>
          <w:b/>
        </w:rPr>
      </w:pPr>
      <w:r w:rsidRPr="008C13DF">
        <w:t xml:space="preserve">Wykonawca może w celu potwierdzenia spełniania warunków udziału w postępowaniu, </w:t>
      </w:r>
      <w:r w:rsidR="009120A0">
        <w:br/>
      </w:r>
      <w:r w:rsidRPr="008C13DF">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6D5C6F" w:rsidRPr="00303B86" w:rsidRDefault="006D5C6F" w:rsidP="00DC68C3">
      <w:pPr>
        <w:pStyle w:val="Jasnasiatkaakcent31"/>
        <w:numPr>
          <w:ilvl w:val="3"/>
          <w:numId w:val="6"/>
        </w:numPr>
        <w:tabs>
          <w:tab w:val="num" w:pos="284"/>
        </w:tabs>
        <w:spacing w:after="40"/>
        <w:ind w:left="284" w:hanging="284"/>
        <w:jc w:val="both"/>
        <w:rPr>
          <w:b/>
        </w:rPr>
      </w:pPr>
      <w:r w:rsidRPr="008C13DF">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odniesieniu do </w:t>
      </w:r>
      <w:r>
        <w:t>warunków</w:t>
      </w:r>
      <w:r w:rsidRPr="008C13DF">
        <w:t xml:space="preserve"> dotyczących wykształcenia, kwalifikacji zawodowych lub doświadczenia, wykonawcy mogą polegać na zdolnościach innych podmiotów, jeśli podmioty te zrealizują roboty budowlane lub usługi, do realizacji których te zdolności są wymagane.</w:t>
      </w:r>
    </w:p>
    <w:p w:rsidR="006D5C6F" w:rsidRPr="008C13DF" w:rsidRDefault="006D5C6F" w:rsidP="00DC68C3">
      <w:pPr>
        <w:pStyle w:val="Jasnasiatkaakcent31"/>
        <w:numPr>
          <w:ilvl w:val="3"/>
          <w:numId w:val="6"/>
        </w:numPr>
        <w:tabs>
          <w:tab w:val="num" w:pos="284"/>
        </w:tabs>
        <w:spacing w:after="40"/>
        <w:ind w:left="284" w:hanging="284"/>
        <w:jc w:val="both"/>
        <w:rPr>
          <w:b/>
        </w:rPr>
      </w:pPr>
      <w:r w:rsidRPr="008C13DF">
        <w:rPr>
          <w:bCs/>
          <w:color w:val="000000"/>
        </w:rPr>
        <w:t xml:space="preserve">W przypadku gdy Wykonawca przy realizacji przedmiotu umowy będzie korzystał </w:t>
      </w:r>
      <w:r w:rsidR="009120A0">
        <w:rPr>
          <w:bCs/>
          <w:color w:val="000000"/>
        </w:rPr>
        <w:br/>
      </w:r>
      <w:r w:rsidRPr="008C13DF">
        <w:rPr>
          <w:bCs/>
          <w:color w:val="000000"/>
        </w:rPr>
        <w:t>z pomocy</w:t>
      </w:r>
      <w:r w:rsidRPr="008C13DF">
        <w:rPr>
          <w:b/>
        </w:rPr>
        <w:t xml:space="preserve"> </w:t>
      </w:r>
      <w:r w:rsidRPr="008C13DF">
        <w:rPr>
          <w:bCs/>
          <w:color w:val="000000"/>
        </w:rPr>
        <w:t>Podwykonawców, wówczas zobowiązany jest do wskazania w ofercie części zamówienia którą powierzy im do wykonania oraz ich firm.</w:t>
      </w:r>
    </w:p>
    <w:p w:rsidR="009120A0" w:rsidRPr="0008269D" w:rsidRDefault="009120A0" w:rsidP="006D5C6F">
      <w:pPr>
        <w:spacing w:after="0" w:line="240" w:lineRule="auto"/>
        <w:jc w:val="both"/>
        <w:rPr>
          <w:rFonts w:ascii="Times New Roman" w:eastAsia="Times New Roman" w:hAnsi="Times New Roman"/>
          <w:lang w:eastAsia="pl-PL"/>
        </w:rPr>
      </w:pPr>
    </w:p>
    <w:p w:rsidR="006D5C6F" w:rsidRPr="0008269D" w:rsidRDefault="006D5C6F" w:rsidP="006D5C6F">
      <w:pPr>
        <w:pBdr>
          <w:top w:val="single" w:sz="4" w:space="1" w:color="auto" w:shadow="1"/>
          <w:left w:val="single" w:sz="4" w:space="4" w:color="auto" w:shadow="1"/>
          <w:bottom w:val="single" w:sz="4" w:space="0" w:color="auto" w:shadow="1"/>
          <w:right w:val="single" w:sz="4" w:space="4" w:color="auto" w:shadow="1"/>
        </w:pBdr>
        <w:spacing w:after="120" w:line="240" w:lineRule="auto"/>
        <w:ind w:left="142"/>
        <w:jc w:val="both"/>
        <w:rPr>
          <w:rFonts w:ascii="Times New Roman" w:eastAsia="Times New Roman" w:hAnsi="Times New Roman"/>
          <w:b/>
          <w:i/>
          <w:iCs/>
          <w:kern w:val="144"/>
          <w:lang w:eastAsia="pl-PL"/>
        </w:rPr>
      </w:pPr>
      <w:bookmarkStart w:id="21" w:name="_Toc266427170"/>
      <w:bookmarkStart w:id="22" w:name="_Toc453836176"/>
      <w:r w:rsidRPr="0008269D">
        <w:rPr>
          <w:rFonts w:ascii="Times New Roman" w:eastAsia="Times New Roman" w:hAnsi="Times New Roman"/>
          <w:b/>
          <w:lang w:eastAsia="pl-PL"/>
        </w:rPr>
        <w:t xml:space="preserve">IX WYKAZ OŚWIADCZEŃ LUB DOKUMENTÓW JAKIE MAJĄ DOSTARCZYĆ WYKONAWCY W CELU POTWIERDZENIA SPEŁNIENIA WARUNKÓW UDZIAŁU </w:t>
      </w:r>
      <w:r w:rsidRPr="0008269D">
        <w:rPr>
          <w:rFonts w:ascii="Times New Roman" w:eastAsia="Times New Roman" w:hAnsi="Times New Roman"/>
          <w:b/>
          <w:lang w:eastAsia="pl-PL"/>
        </w:rPr>
        <w:br/>
        <w:t>W POSTĘPOWANIU</w:t>
      </w:r>
      <w:bookmarkEnd w:id="21"/>
      <w:bookmarkEnd w:id="22"/>
      <w:r w:rsidRPr="0008269D">
        <w:rPr>
          <w:rFonts w:ascii="Times New Roman" w:eastAsia="Times New Roman" w:hAnsi="Times New Roman"/>
          <w:b/>
          <w:lang w:eastAsia="pl-PL"/>
        </w:rPr>
        <w:t xml:space="preserve"> ORAZ BRAKU PODSTAW DO WYKLUCZENIA</w:t>
      </w:r>
    </w:p>
    <w:p w:rsidR="006D5C6F" w:rsidRPr="00B8220A" w:rsidRDefault="006D5C6F" w:rsidP="00DC68C3">
      <w:pPr>
        <w:numPr>
          <w:ilvl w:val="0"/>
          <w:numId w:val="10"/>
        </w:numPr>
        <w:spacing w:before="60" w:after="60"/>
        <w:ind w:left="426" w:hanging="426"/>
        <w:jc w:val="both"/>
        <w:rPr>
          <w:rFonts w:ascii="Times New Roman" w:eastAsia="Times New Roman" w:hAnsi="Times New Roman"/>
          <w:sz w:val="24"/>
          <w:szCs w:val="24"/>
          <w:lang w:eastAsia="pl-PL"/>
        </w:rPr>
      </w:pPr>
      <w:r w:rsidRPr="0008269D">
        <w:rPr>
          <w:rFonts w:ascii="Times New Roman" w:eastAsia="Times New Roman" w:hAnsi="Times New Roman"/>
          <w:b/>
          <w:bCs/>
          <w:lang w:eastAsia="pl-PL"/>
        </w:rPr>
        <w:t xml:space="preserve"> </w:t>
      </w:r>
      <w:r w:rsidRPr="00B8220A">
        <w:rPr>
          <w:rFonts w:ascii="Times New Roman" w:eastAsia="Times New Roman" w:hAnsi="Times New Roman"/>
          <w:b/>
          <w:sz w:val="24"/>
          <w:szCs w:val="24"/>
          <w:lang w:eastAsia="pl-PL"/>
        </w:rPr>
        <w:t xml:space="preserve">W celu wstępnego potwierdzenia, że </w:t>
      </w:r>
      <w:r w:rsidR="00CC6EFB">
        <w:rPr>
          <w:rFonts w:ascii="Times New Roman" w:eastAsia="Times New Roman" w:hAnsi="Times New Roman"/>
          <w:b/>
          <w:sz w:val="24"/>
          <w:szCs w:val="24"/>
          <w:lang w:eastAsia="pl-PL"/>
        </w:rPr>
        <w:t>W</w:t>
      </w:r>
      <w:r w:rsidRPr="00B8220A">
        <w:rPr>
          <w:rFonts w:ascii="Times New Roman" w:eastAsia="Times New Roman" w:hAnsi="Times New Roman"/>
          <w:b/>
          <w:sz w:val="24"/>
          <w:szCs w:val="24"/>
          <w:lang w:eastAsia="pl-PL"/>
        </w:rPr>
        <w:t>ykonawca nie podlega wykluczeniu oraz spełnia warunki udziału w postępowaniu do oferty należy załączyć:</w:t>
      </w:r>
    </w:p>
    <w:p w:rsidR="006D5C6F" w:rsidRPr="00B8220A" w:rsidRDefault="006D5C6F" w:rsidP="006D5C6F">
      <w:pPr>
        <w:spacing w:before="60" w:after="60"/>
        <w:ind w:left="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oświadczenia</w:t>
      </w:r>
      <w:r w:rsidRPr="00B8220A">
        <w:rPr>
          <w:rFonts w:ascii="Times New Roman" w:eastAsia="Times New Roman" w:hAnsi="Times New Roman"/>
          <w:sz w:val="24"/>
          <w:szCs w:val="24"/>
          <w:lang w:eastAsia="pl-PL"/>
        </w:rPr>
        <w:t xml:space="preserve"> o niepodleganiu wykluczeniu według w</w:t>
      </w:r>
      <w:r>
        <w:rPr>
          <w:rFonts w:ascii="Times New Roman" w:eastAsia="Times New Roman" w:hAnsi="Times New Roman"/>
          <w:sz w:val="24"/>
          <w:szCs w:val="24"/>
          <w:lang w:eastAsia="pl-PL"/>
        </w:rPr>
        <w:t>zoru stanowiącego załącznik nr 3</w:t>
      </w:r>
      <w:r w:rsidRPr="00B8220A">
        <w:rPr>
          <w:rFonts w:ascii="Times New Roman" w:eastAsia="Times New Roman" w:hAnsi="Times New Roman"/>
          <w:sz w:val="24"/>
          <w:szCs w:val="24"/>
          <w:lang w:eastAsia="pl-PL"/>
        </w:rPr>
        <w:t xml:space="preserve"> do niniejszej SIWZ oraz  oświadczenia o spełnianiu warunków udziału w postępowaniu według w</w:t>
      </w:r>
      <w:r>
        <w:rPr>
          <w:rFonts w:ascii="Times New Roman" w:eastAsia="Times New Roman" w:hAnsi="Times New Roman"/>
          <w:sz w:val="24"/>
          <w:szCs w:val="24"/>
          <w:lang w:eastAsia="pl-PL"/>
        </w:rPr>
        <w:t>zoru stanowiącego załącznik nr 2</w:t>
      </w:r>
      <w:r w:rsidRPr="00B8220A">
        <w:rPr>
          <w:rFonts w:ascii="Times New Roman" w:eastAsia="Times New Roman" w:hAnsi="Times New Roman"/>
          <w:sz w:val="24"/>
          <w:szCs w:val="24"/>
          <w:lang w:eastAsia="pl-PL"/>
        </w:rPr>
        <w:t xml:space="preserve"> do niniejszej SIWZ.</w:t>
      </w:r>
      <w:r>
        <w:rPr>
          <w:rFonts w:ascii="Times New Roman" w:eastAsia="Times New Roman" w:hAnsi="Times New Roman"/>
          <w:sz w:val="24"/>
          <w:szCs w:val="24"/>
          <w:lang w:eastAsia="pl-PL"/>
        </w:rPr>
        <w:t xml:space="preserve"> </w:t>
      </w:r>
      <w:r w:rsidRPr="00B8220A">
        <w:rPr>
          <w:rFonts w:ascii="Times New Roman" w:eastAsia="Times New Roman" w:hAnsi="Times New Roman"/>
          <w:sz w:val="24"/>
          <w:szCs w:val="24"/>
          <w:lang w:eastAsia="pl-PL"/>
        </w:rPr>
        <w:t xml:space="preserve">Informacje zawarte </w:t>
      </w:r>
      <w:r>
        <w:rPr>
          <w:rFonts w:ascii="Times New Roman" w:eastAsia="Times New Roman" w:hAnsi="Times New Roman"/>
          <w:sz w:val="24"/>
          <w:szCs w:val="24"/>
          <w:lang w:eastAsia="pl-PL"/>
        </w:rPr>
        <w:br/>
      </w:r>
      <w:r w:rsidRPr="00B8220A">
        <w:rPr>
          <w:rFonts w:ascii="Times New Roman" w:eastAsia="Times New Roman" w:hAnsi="Times New Roman"/>
          <w:sz w:val="24"/>
          <w:szCs w:val="24"/>
          <w:lang w:eastAsia="pl-PL"/>
        </w:rPr>
        <w:t xml:space="preserve">w oświadczeniach będą stanowić wstępne potwierdzenie, odpowiednio, że wykonawca </w:t>
      </w:r>
      <w:r w:rsidRPr="00B8220A">
        <w:rPr>
          <w:rFonts w:ascii="Times New Roman" w:eastAsia="Times New Roman" w:hAnsi="Times New Roman"/>
          <w:bCs/>
          <w:sz w:val="24"/>
          <w:szCs w:val="24"/>
          <w:lang w:eastAsia="pl-PL"/>
        </w:rPr>
        <w:t>nie podlega wykluczeniu oraz spełnia warunki udziału w postępowaniu.</w:t>
      </w:r>
    </w:p>
    <w:p w:rsidR="006D5C6F" w:rsidRDefault="006D5C6F" w:rsidP="00DC68C3">
      <w:pPr>
        <w:pStyle w:val="Jasnasiatkaakcent31"/>
        <w:numPr>
          <w:ilvl w:val="0"/>
          <w:numId w:val="10"/>
        </w:numPr>
        <w:tabs>
          <w:tab w:val="clear" w:pos="0"/>
          <w:tab w:val="num" w:pos="426"/>
          <w:tab w:val="num" w:pos="709"/>
        </w:tabs>
        <w:spacing w:before="60" w:after="60"/>
        <w:ind w:left="426" w:hanging="426"/>
        <w:jc w:val="both"/>
      </w:pPr>
      <w:r w:rsidRPr="00D81171">
        <w:t xml:space="preserve">Zamawiający przed udzieleniem zamówienia, wezwie </w:t>
      </w:r>
      <w:r w:rsidR="00CC6EFB">
        <w:t>W</w:t>
      </w:r>
      <w:r w:rsidRPr="00D81171">
        <w:t>ykonawcę, którego oferta została najwyżej oceniona, do złożenia w wyznaczonym, nie krótszym niż 5 dni, terminie aktualnych na dzień złożenia oświadczeń lub dokumentów, o których mowa w rozdz</w:t>
      </w:r>
      <w:r>
        <w:t>iale IX pkt 3-4 niniejszej SIWZ.</w:t>
      </w:r>
    </w:p>
    <w:p w:rsidR="008635A4" w:rsidRDefault="006D5C6F" w:rsidP="00DC68C3">
      <w:pPr>
        <w:numPr>
          <w:ilvl w:val="0"/>
          <w:numId w:val="10"/>
        </w:numPr>
        <w:tabs>
          <w:tab w:val="left" w:pos="142"/>
        </w:tabs>
        <w:spacing w:before="60" w:after="60"/>
        <w:ind w:left="426" w:hanging="426"/>
        <w:jc w:val="both"/>
        <w:rPr>
          <w:rFonts w:ascii="Times New Roman" w:eastAsia="Times New Roman" w:hAnsi="Times New Roman"/>
          <w:sz w:val="24"/>
          <w:szCs w:val="24"/>
          <w:lang w:eastAsia="pl-PL"/>
        </w:rPr>
      </w:pPr>
      <w:r w:rsidRPr="00596FEB">
        <w:rPr>
          <w:rFonts w:ascii="Times New Roman" w:eastAsia="Times New Roman" w:hAnsi="Times New Roman"/>
          <w:b/>
          <w:bCs/>
          <w:sz w:val="24"/>
          <w:szCs w:val="24"/>
          <w:lang w:eastAsia="pl-PL"/>
        </w:rPr>
        <w:t xml:space="preserve">W celu potwierdzenia spełniania przez </w:t>
      </w:r>
      <w:r w:rsidR="00CC6EFB">
        <w:rPr>
          <w:rFonts w:ascii="Times New Roman" w:eastAsia="Times New Roman" w:hAnsi="Times New Roman"/>
          <w:b/>
          <w:bCs/>
          <w:sz w:val="24"/>
          <w:szCs w:val="24"/>
          <w:lang w:eastAsia="pl-PL"/>
        </w:rPr>
        <w:t>W</w:t>
      </w:r>
      <w:r w:rsidRPr="00596FEB">
        <w:rPr>
          <w:rFonts w:ascii="Times New Roman" w:eastAsia="Times New Roman" w:hAnsi="Times New Roman"/>
          <w:b/>
          <w:bCs/>
          <w:sz w:val="24"/>
          <w:szCs w:val="24"/>
          <w:lang w:eastAsia="pl-PL"/>
        </w:rPr>
        <w:t xml:space="preserve">ykonawcę warunków udziału </w:t>
      </w:r>
      <w:r w:rsidR="00A60235">
        <w:rPr>
          <w:rFonts w:ascii="Times New Roman" w:eastAsia="Times New Roman" w:hAnsi="Times New Roman"/>
          <w:b/>
          <w:bCs/>
          <w:sz w:val="24"/>
          <w:szCs w:val="24"/>
          <w:lang w:eastAsia="pl-PL"/>
        </w:rPr>
        <w:br/>
      </w:r>
      <w:r w:rsidRPr="00596FEB">
        <w:rPr>
          <w:rFonts w:ascii="Times New Roman" w:eastAsia="Times New Roman" w:hAnsi="Times New Roman"/>
          <w:b/>
          <w:bCs/>
          <w:sz w:val="24"/>
          <w:szCs w:val="24"/>
          <w:lang w:eastAsia="pl-PL"/>
        </w:rPr>
        <w:t>w postępowaniu</w:t>
      </w:r>
      <w:r w:rsidR="00E66AF1">
        <w:rPr>
          <w:rFonts w:ascii="Times New Roman" w:eastAsia="Times New Roman" w:hAnsi="Times New Roman"/>
          <w:b/>
          <w:bCs/>
          <w:sz w:val="24"/>
          <w:szCs w:val="24"/>
          <w:lang w:eastAsia="pl-PL"/>
        </w:rPr>
        <w:t xml:space="preserve"> określonych w rozdz. </w:t>
      </w:r>
      <w:r w:rsidR="00094EA6">
        <w:rPr>
          <w:rFonts w:ascii="Times New Roman" w:eastAsia="Times New Roman" w:hAnsi="Times New Roman"/>
          <w:b/>
          <w:bCs/>
          <w:sz w:val="24"/>
          <w:szCs w:val="24"/>
          <w:lang w:eastAsia="pl-PL"/>
        </w:rPr>
        <w:t>VIII pkt 1.2 siwz</w:t>
      </w:r>
      <w:r w:rsidRPr="00596FEB">
        <w:rPr>
          <w:rFonts w:ascii="Times New Roman" w:eastAsia="Times New Roman" w:hAnsi="Times New Roman"/>
          <w:b/>
          <w:bCs/>
          <w:sz w:val="24"/>
          <w:szCs w:val="24"/>
          <w:lang w:eastAsia="pl-PL"/>
        </w:rPr>
        <w:t>, na wezwanie o którym mowa w ust. 2 powyżej złożą:</w:t>
      </w:r>
    </w:p>
    <w:p w:rsidR="00967248" w:rsidRDefault="008635A4" w:rsidP="00967248">
      <w:pPr>
        <w:tabs>
          <w:tab w:val="left" w:pos="142"/>
        </w:tabs>
        <w:spacing w:before="60" w:after="60"/>
        <w:ind w:left="426"/>
        <w:jc w:val="both"/>
        <w:rPr>
          <w:rFonts w:ascii="Times New Roman" w:eastAsia="Times New Roman" w:hAnsi="Times New Roman"/>
          <w:sz w:val="24"/>
          <w:szCs w:val="24"/>
          <w:lang w:eastAsia="pl-PL"/>
        </w:rPr>
      </w:pPr>
      <w:bookmarkStart w:id="23" w:name="_Hlk20217775"/>
      <w:r w:rsidRPr="008635A4">
        <w:rPr>
          <w:rFonts w:ascii="Times New Roman" w:eastAsia="Times New Roman" w:hAnsi="Times New Roman"/>
          <w:sz w:val="24"/>
          <w:szCs w:val="24"/>
          <w:lang w:eastAsia="pl-PL"/>
        </w:rPr>
        <w:t>- wykaz robót bu</w:t>
      </w:r>
      <w:r>
        <w:rPr>
          <w:rFonts w:ascii="Times New Roman" w:eastAsia="Times New Roman" w:hAnsi="Times New Roman"/>
          <w:sz w:val="24"/>
          <w:szCs w:val="24"/>
          <w:lang w:eastAsia="pl-PL"/>
        </w:rPr>
        <w:t>dowlanych wykonanych</w:t>
      </w:r>
      <w:r w:rsidRPr="008635A4">
        <w:rPr>
          <w:rFonts w:ascii="Times New Roman" w:eastAsia="Times New Roman" w:hAnsi="Times New Roman"/>
          <w:sz w:val="24"/>
          <w:szCs w:val="24"/>
          <w:lang w:eastAsia="pl-PL"/>
        </w:rPr>
        <w:t xml:space="preserve"> nie wcześniej niż w okresie ostatnich pięciu lat przed upływem terminu składania ofert, a jeżeli okres prowadzenia działalności jest krótszy – w tym okresie, wraz z podaniem ich rodzaju, wartości, daty, miejsca wykonania oraz nazwy podmiotów na rzecz których roboty te zostały wykonane, wraz</w:t>
      </w:r>
      <w:r w:rsidRPr="008635A4">
        <w:rPr>
          <w:rFonts w:ascii="Times New Roman" w:eastAsia="Times New Roman" w:hAnsi="Times New Roman"/>
          <w:b/>
          <w:sz w:val="24"/>
          <w:szCs w:val="24"/>
          <w:lang w:eastAsia="pl-PL"/>
        </w:rPr>
        <w:t xml:space="preserve"> </w:t>
      </w:r>
      <w:r w:rsidRPr="008635A4">
        <w:rPr>
          <w:rFonts w:ascii="Times New Roman" w:eastAsia="Times New Roman" w:hAnsi="Times New Roman"/>
          <w:b/>
          <w:sz w:val="24"/>
          <w:szCs w:val="24"/>
          <w:lang w:eastAsia="pl-PL"/>
        </w:rPr>
        <w:br/>
        <w:t xml:space="preserve">z załączeniem dowodów określających czy te roboty budowlane zostały wykonane należycie, w szczególności informacji o tym czy roboty zostały wykonane  zgodnie </w:t>
      </w:r>
      <w:r w:rsidRPr="008635A4">
        <w:rPr>
          <w:rFonts w:ascii="Times New Roman" w:eastAsia="Times New Roman" w:hAnsi="Times New Roman"/>
          <w:b/>
          <w:sz w:val="24"/>
          <w:szCs w:val="24"/>
          <w:lang w:eastAsia="pl-PL"/>
        </w:rPr>
        <w:br/>
        <w:t xml:space="preserve">z przepisami prawa budowlanego i prawidłowo ukończone, </w:t>
      </w:r>
      <w:r w:rsidRPr="008635A4">
        <w:rPr>
          <w:rFonts w:ascii="Times New Roman" w:eastAsia="Times New Roman" w:hAnsi="Times New Roman"/>
          <w:sz w:val="24"/>
          <w:szCs w:val="24"/>
          <w:lang w:eastAsia="pl-PL"/>
        </w:rPr>
        <w:t xml:space="preserve">przy czym dowodami, </w:t>
      </w:r>
      <w:r w:rsidRPr="008635A4">
        <w:rPr>
          <w:rFonts w:ascii="Times New Roman" w:eastAsia="Times New Roman" w:hAnsi="Times New Roman"/>
          <w:sz w:val="24"/>
          <w:szCs w:val="24"/>
          <w:lang w:eastAsia="pl-PL"/>
        </w:rPr>
        <w:br/>
        <w:t xml:space="preserve">o których mowa, są referencje bądź inne dokumenty wystawione przez podmiot, na rzecz którego roboty budowlane były wykonywane, a jeżeli z uzasadnionej przyczyny </w:t>
      </w:r>
      <w:r w:rsidRPr="008635A4">
        <w:rPr>
          <w:rFonts w:ascii="Times New Roman" w:eastAsia="Times New Roman" w:hAnsi="Times New Roman"/>
          <w:sz w:val="24"/>
          <w:szCs w:val="24"/>
          <w:lang w:eastAsia="pl-PL"/>
        </w:rPr>
        <w:br/>
        <w:t>o obiektywnym charakterze wykonawca nie jest w stanie uzyskać tych dokumentów – inne dokument</w:t>
      </w:r>
      <w:r w:rsidR="00967248">
        <w:rPr>
          <w:rFonts w:ascii="Times New Roman" w:eastAsia="Times New Roman" w:hAnsi="Times New Roman"/>
          <w:sz w:val="24"/>
          <w:szCs w:val="24"/>
          <w:lang w:eastAsia="pl-PL"/>
        </w:rPr>
        <w:t xml:space="preserve">; </w:t>
      </w:r>
    </w:p>
    <w:p w:rsidR="00097C58" w:rsidRPr="00097C58" w:rsidRDefault="00097C58" w:rsidP="00097C58">
      <w:pPr>
        <w:pBdr>
          <w:top w:val="nil"/>
          <w:left w:val="nil"/>
          <w:bottom w:val="nil"/>
          <w:right w:val="nil"/>
          <w:between w:val="nil"/>
        </w:pBdr>
        <w:spacing w:after="120"/>
        <w:ind w:left="426" w:hanging="2"/>
        <w:jc w:val="both"/>
        <w:rPr>
          <w:rFonts w:ascii="Times New Roman" w:eastAsia="Times New Roman" w:hAnsi="Times New Roman"/>
          <w:color w:val="000000"/>
          <w:sz w:val="24"/>
          <w:szCs w:val="24"/>
        </w:rPr>
      </w:pPr>
      <w:r w:rsidRPr="00C81AD2">
        <w:rPr>
          <w:rFonts w:ascii="Times New Roman" w:eastAsia="Times New Roman" w:hAnsi="Times New Roman"/>
          <w:color w:val="000000"/>
          <w:sz w:val="24"/>
          <w:szCs w:val="24"/>
        </w:rPr>
        <w:t xml:space="preserve">– </w:t>
      </w:r>
      <w:r w:rsidRPr="00C81AD2">
        <w:rPr>
          <w:rFonts w:ascii="Times New Roman" w:hAnsi="Times New Roman"/>
          <w:sz w:val="24"/>
          <w:szCs w:val="24"/>
        </w:rPr>
        <w:t xml:space="preserve">wykaz osób skierowanych przez wykonawcę do realizacji zamówienia publicznego, </w:t>
      </w:r>
      <w:r w:rsidRPr="00C81AD2">
        <w:rPr>
          <w:rFonts w:ascii="Times New Roman" w:hAnsi="Times New Roman"/>
          <w:sz w:val="24"/>
          <w:szCs w:val="24"/>
        </w:rPr>
        <w:b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C81AD2">
        <w:rPr>
          <w:rFonts w:ascii="Times New Roman" w:eastAsia="Times New Roman" w:hAnsi="Times New Roman"/>
          <w:color w:val="000000"/>
          <w:sz w:val="24"/>
          <w:szCs w:val="24"/>
        </w:rPr>
        <w:t xml:space="preserve"> – wypełniony zgodnie ze wzorem stanowiącym załącznik nr </w:t>
      </w:r>
      <w:r>
        <w:rPr>
          <w:rFonts w:ascii="Times New Roman" w:eastAsia="Times New Roman" w:hAnsi="Times New Roman"/>
          <w:color w:val="000000"/>
          <w:sz w:val="24"/>
          <w:szCs w:val="24"/>
        </w:rPr>
        <w:t>6</w:t>
      </w:r>
      <w:r w:rsidRPr="00C81AD2">
        <w:rPr>
          <w:rFonts w:ascii="Times New Roman" w:eastAsia="Times New Roman" w:hAnsi="Times New Roman"/>
          <w:color w:val="000000"/>
          <w:sz w:val="24"/>
          <w:szCs w:val="24"/>
        </w:rPr>
        <w:t xml:space="preserve"> do SIWZ.</w:t>
      </w:r>
    </w:p>
    <w:bookmarkEnd w:id="23"/>
    <w:p w:rsidR="006D5C6F" w:rsidRPr="00596FEB" w:rsidRDefault="006D5C6F" w:rsidP="006D5C6F">
      <w:pPr>
        <w:spacing w:before="60" w:after="60"/>
        <w:ind w:left="426" w:hanging="426"/>
        <w:jc w:val="both"/>
        <w:rPr>
          <w:rFonts w:ascii="Times New Roman" w:eastAsia="Times New Roman" w:hAnsi="Times New Roman"/>
          <w:b/>
          <w:bCs/>
          <w:sz w:val="24"/>
          <w:szCs w:val="24"/>
          <w:lang w:eastAsia="pl-PL"/>
        </w:rPr>
      </w:pPr>
      <w:r w:rsidRPr="0032004E">
        <w:rPr>
          <w:rFonts w:ascii="Times New Roman" w:eastAsia="Times New Roman" w:hAnsi="Times New Roman"/>
          <w:bCs/>
          <w:lang w:eastAsia="pl-PL"/>
        </w:rPr>
        <w:t>4.</w:t>
      </w:r>
      <w:r w:rsidRPr="0008269D">
        <w:rPr>
          <w:rFonts w:ascii="Times New Roman" w:eastAsia="Times New Roman" w:hAnsi="Times New Roman"/>
          <w:b/>
          <w:bCs/>
          <w:lang w:eastAsia="pl-PL"/>
        </w:rPr>
        <w:tab/>
      </w:r>
      <w:r w:rsidRPr="00596FEB">
        <w:rPr>
          <w:rFonts w:ascii="Times New Roman" w:eastAsia="Times New Roman" w:hAnsi="Times New Roman"/>
          <w:b/>
          <w:bCs/>
          <w:sz w:val="24"/>
          <w:szCs w:val="24"/>
          <w:lang w:eastAsia="pl-PL"/>
        </w:rPr>
        <w:t xml:space="preserve">W celu potwierdzenia braku podstaw do wykluczenia </w:t>
      </w:r>
      <w:r w:rsidR="00CC6EFB">
        <w:rPr>
          <w:rFonts w:ascii="Times New Roman" w:eastAsia="Times New Roman" w:hAnsi="Times New Roman"/>
          <w:b/>
          <w:bCs/>
          <w:sz w:val="24"/>
          <w:szCs w:val="24"/>
          <w:lang w:eastAsia="pl-PL"/>
        </w:rPr>
        <w:t>W</w:t>
      </w:r>
      <w:r w:rsidRPr="00596FEB">
        <w:rPr>
          <w:rFonts w:ascii="Times New Roman" w:eastAsia="Times New Roman" w:hAnsi="Times New Roman"/>
          <w:b/>
          <w:bCs/>
          <w:sz w:val="24"/>
          <w:szCs w:val="24"/>
          <w:lang w:eastAsia="pl-PL"/>
        </w:rPr>
        <w:t xml:space="preserve">ykonawcy z udziału </w:t>
      </w:r>
      <w:r>
        <w:rPr>
          <w:rFonts w:ascii="Times New Roman" w:eastAsia="Times New Roman" w:hAnsi="Times New Roman"/>
          <w:b/>
          <w:bCs/>
          <w:sz w:val="24"/>
          <w:szCs w:val="24"/>
          <w:lang w:eastAsia="pl-PL"/>
        </w:rPr>
        <w:br/>
      </w:r>
      <w:r w:rsidRPr="00596FEB">
        <w:rPr>
          <w:rFonts w:ascii="Times New Roman" w:eastAsia="Times New Roman" w:hAnsi="Times New Roman"/>
          <w:b/>
          <w:bCs/>
          <w:sz w:val="24"/>
          <w:szCs w:val="24"/>
          <w:lang w:eastAsia="pl-PL"/>
        </w:rPr>
        <w:t>w postępowaniu, o których mowa w art. 24 ust 1</w:t>
      </w:r>
      <w:r>
        <w:rPr>
          <w:rFonts w:ascii="Times New Roman" w:eastAsia="Times New Roman" w:hAnsi="Times New Roman"/>
          <w:b/>
          <w:bCs/>
          <w:sz w:val="24"/>
          <w:szCs w:val="24"/>
          <w:lang w:eastAsia="pl-PL"/>
        </w:rPr>
        <w:t xml:space="preserve"> </w:t>
      </w:r>
      <w:r w:rsidRPr="000E426D">
        <w:rPr>
          <w:rFonts w:ascii="Times New Roman" w:eastAsia="Times New Roman" w:hAnsi="Times New Roman"/>
          <w:b/>
          <w:bCs/>
          <w:sz w:val="24"/>
          <w:szCs w:val="24"/>
          <w:lang w:eastAsia="pl-PL"/>
        </w:rPr>
        <w:t>ustawy</w:t>
      </w:r>
      <w:r>
        <w:rPr>
          <w:rFonts w:ascii="Times New Roman" w:eastAsia="Times New Roman" w:hAnsi="Times New Roman"/>
          <w:b/>
          <w:bCs/>
          <w:sz w:val="24"/>
          <w:szCs w:val="24"/>
          <w:lang w:eastAsia="pl-PL"/>
        </w:rPr>
        <w:t>, zamawiający żąda</w:t>
      </w:r>
      <w:r w:rsidRPr="00596FEB">
        <w:rPr>
          <w:rFonts w:ascii="Times New Roman" w:eastAsia="Times New Roman" w:hAnsi="Times New Roman"/>
          <w:b/>
          <w:bCs/>
          <w:sz w:val="24"/>
          <w:szCs w:val="24"/>
          <w:lang w:eastAsia="pl-PL"/>
        </w:rPr>
        <w:t xml:space="preserve"> na wezwanie o którym mowa w ust. 2 powyżej, następujących dokumentów:</w:t>
      </w:r>
    </w:p>
    <w:p w:rsidR="006D5C6F" w:rsidRPr="00596FEB" w:rsidRDefault="006D5C6F" w:rsidP="00DC68C3">
      <w:pPr>
        <w:numPr>
          <w:ilvl w:val="0"/>
          <w:numId w:val="11"/>
        </w:numPr>
        <w:spacing w:before="60" w:after="60"/>
        <w:jc w:val="both"/>
        <w:rPr>
          <w:rFonts w:ascii="Times New Roman" w:eastAsia="Times New Roman" w:hAnsi="Times New Roman"/>
          <w:sz w:val="24"/>
          <w:szCs w:val="24"/>
          <w:lang w:eastAsia="pl-PL"/>
        </w:rPr>
      </w:pPr>
      <w:r w:rsidRPr="00596FEB">
        <w:rPr>
          <w:rFonts w:ascii="Times New Roman" w:eastAsia="Times New Roman" w:hAnsi="Times New Roman"/>
          <w:sz w:val="24"/>
          <w:szCs w:val="24"/>
          <w:lang w:eastAsia="pl-PL"/>
        </w:rPr>
        <w:t xml:space="preserve">oświadczenie </w:t>
      </w:r>
      <w:r w:rsidR="00CC6EFB">
        <w:rPr>
          <w:rFonts w:ascii="Times New Roman" w:eastAsia="Times New Roman" w:hAnsi="Times New Roman"/>
          <w:sz w:val="24"/>
          <w:szCs w:val="24"/>
          <w:lang w:eastAsia="pl-PL"/>
        </w:rPr>
        <w:t>W</w:t>
      </w:r>
      <w:r w:rsidRPr="00596FEB">
        <w:rPr>
          <w:rFonts w:ascii="Times New Roman" w:eastAsia="Times New Roman" w:hAnsi="Times New Roman"/>
          <w:sz w:val="24"/>
          <w:szCs w:val="24"/>
          <w:lang w:eastAsia="pl-PL"/>
        </w:rPr>
        <w:t xml:space="preserve">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t>
      </w:r>
      <w:r w:rsidR="0039621C">
        <w:rPr>
          <w:rFonts w:ascii="Times New Roman" w:eastAsia="Times New Roman" w:hAnsi="Times New Roman"/>
          <w:sz w:val="24"/>
          <w:szCs w:val="24"/>
          <w:lang w:eastAsia="pl-PL"/>
        </w:rPr>
        <w:br/>
      </w:r>
      <w:r w:rsidRPr="00596FEB">
        <w:rPr>
          <w:rFonts w:ascii="Times New Roman" w:eastAsia="Times New Roman" w:hAnsi="Times New Roman"/>
          <w:sz w:val="24"/>
          <w:szCs w:val="24"/>
          <w:lang w:eastAsia="pl-PL"/>
        </w:rPr>
        <w:t>w sprawie spłat tych należności;</w:t>
      </w:r>
    </w:p>
    <w:p w:rsidR="006D5C6F" w:rsidRPr="000F2E5B" w:rsidRDefault="006D5C6F" w:rsidP="00DC68C3">
      <w:pPr>
        <w:numPr>
          <w:ilvl w:val="0"/>
          <w:numId w:val="11"/>
        </w:numPr>
        <w:spacing w:before="60" w:after="60"/>
        <w:jc w:val="both"/>
        <w:rPr>
          <w:rFonts w:ascii="Times New Roman" w:eastAsia="Times New Roman" w:hAnsi="Times New Roman"/>
          <w:sz w:val="24"/>
          <w:szCs w:val="24"/>
          <w:lang w:eastAsia="pl-PL"/>
        </w:rPr>
      </w:pPr>
      <w:r w:rsidRPr="00596FEB">
        <w:rPr>
          <w:rFonts w:ascii="Times New Roman" w:eastAsia="Times New Roman" w:hAnsi="Times New Roman"/>
          <w:sz w:val="24"/>
          <w:szCs w:val="24"/>
          <w:lang w:eastAsia="pl-PL"/>
        </w:rPr>
        <w:t xml:space="preserve">oświadczenie </w:t>
      </w:r>
      <w:r w:rsidR="00CC6EFB">
        <w:rPr>
          <w:rFonts w:ascii="Times New Roman" w:eastAsia="Times New Roman" w:hAnsi="Times New Roman"/>
          <w:sz w:val="24"/>
          <w:szCs w:val="24"/>
          <w:lang w:eastAsia="pl-PL"/>
        </w:rPr>
        <w:t>W</w:t>
      </w:r>
      <w:r w:rsidRPr="00596FEB">
        <w:rPr>
          <w:rFonts w:ascii="Times New Roman" w:eastAsia="Times New Roman" w:hAnsi="Times New Roman"/>
          <w:sz w:val="24"/>
          <w:szCs w:val="24"/>
          <w:lang w:eastAsia="pl-PL"/>
        </w:rPr>
        <w:t>ykonawcy o braku orzeczenia wobec niego tytułem środka zapobiegawczego zakazu ubiegania się o zamówienia publiczne;</w:t>
      </w:r>
    </w:p>
    <w:p w:rsidR="006D5C6F" w:rsidRPr="00596FEB" w:rsidRDefault="006D5C6F" w:rsidP="006D5C6F">
      <w:pPr>
        <w:autoSpaceDE w:val="0"/>
        <w:autoSpaceDN w:val="0"/>
        <w:adjustRightInd w:val="0"/>
        <w:spacing w:after="0"/>
        <w:ind w:left="360" w:hanging="36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5. </w:t>
      </w:r>
      <w:r w:rsidRPr="00596FEB">
        <w:rPr>
          <w:rFonts w:ascii="Times New Roman" w:eastAsia="Times New Roman" w:hAnsi="Times New Roman"/>
          <w:sz w:val="24"/>
          <w:szCs w:val="24"/>
          <w:lang w:eastAsia="pl-PL"/>
        </w:rPr>
        <w:t xml:space="preserve">W przypadku wątpliwości co do treści dokumentu złożonego przez </w:t>
      </w:r>
      <w:r w:rsidR="00CC6EFB">
        <w:rPr>
          <w:rFonts w:ascii="Times New Roman" w:eastAsia="Times New Roman" w:hAnsi="Times New Roman"/>
          <w:sz w:val="24"/>
          <w:szCs w:val="24"/>
          <w:lang w:eastAsia="pl-PL"/>
        </w:rPr>
        <w:t>W</w:t>
      </w:r>
      <w:r w:rsidRPr="00596FEB">
        <w:rPr>
          <w:rFonts w:ascii="Times New Roman" w:eastAsia="Times New Roman" w:hAnsi="Times New Roman"/>
          <w:sz w:val="24"/>
          <w:szCs w:val="24"/>
          <w:lang w:eastAsia="pl-PL"/>
        </w:rPr>
        <w:t xml:space="preserve">ykonawcę, </w:t>
      </w:r>
      <w:r w:rsidR="00CC6EFB">
        <w:rPr>
          <w:rFonts w:ascii="Times New Roman" w:eastAsia="Times New Roman" w:hAnsi="Times New Roman"/>
          <w:sz w:val="24"/>
          <w:szCs w:val="24"/>
          <w:lang w:eastAsia="pl-PL"/>
        </w:rPr>
        <w:t>Z</w:t>
      </w:r>
      <w:r w:rsidRPr="00596FEB">
        <w:rPr>
          <w:rFonts w:ascii="Times New Roman" w:eastAsia="Times New Roman" w:hAnsi="Times New Roman"/>
          <w:sz w:val="24"/>
          <w:szCs w:val="24"/>
          <w:lang w:eastAsia="pl-PL"/>
        </w:rPr>
        <w:t>amawiający może zwrócić się do właściwych organów odpowiednio kraju, w którym wykonawca ma siedzibę lub miejsce zamieszkania lub miejsce zamieszkania ma osoba, której dokument dotyczy, o udzielenie niezbędnych informacji dotyczących tego dokumentu.</w:t>
      </w:r>
    </w:p>
    <w:p w:rsidR="006D5C6F" w:rsidRPr="00596FEB" w:rsidRDefault="006D5C6F" w:rsidP="006D5C6F">
      <w:pPr>
        <w:autoSpaceDE w:val="0"/>
        <w:autoSpaceDN w:val="0"/>
        <w:adjustRightInd w:val="0"/>
        <w:spacing w:after="0"/>
        <w:ind w:left="426" w:hanging="426"/>
        <w:jc w:val="both"/>
        <w:rPr>
          <w:rFonts w:ascii="Times New Roman" w:eastAsia="Times New Roman" w:hAnsi="Times New Roman"/>
          <w:sz w:val="24"/>
          <w:szCs w:val="24"/>
          <w:lang w:eastAsia="pl-PL"/>
        </w:rPr>
      </w:pPr>
      <w:r w:rsidRPr="00596FEB">
        <w:rPr>
          <w:rFonts w:ascii="Times New Roman" w:eastAsia="Times New Roman" w:hAnsi="Times New Roman"/>
          <w:kern w:val="1"/>
          <w:sz w:val="24"/>
          <w:szCs w:val="24"/>
          <w:lang w:eastAsia="ar-SA"/>
        </w:rPr>
        <w:t xml:space="preserve"> </w:t>
      </w:r>
      <w:r>
        <w:rPr>
          <w:rFonts w:ascii="Times New Roman" w:eastAsia="Times New Roman" w:hAnsi="Times New Roman"/>
          <w:sz w:val="24"/>
          <w:szCs w:val="24"/>
          <w:lang w:eastAsia="pl-PL"/>
        </w:rPr>
        <w:t>6</w:t>
      </w:r>
      <w:r w:rsidRPr="00596FEB">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   </w:t>
      </w:r>
      <w:r w:rsidRPr="00596FEB">
        <w:rPr>
          <w:rFonts w:ascii="Times New Roman" w:eastAsia="Times New Roman" w:hAnsi="Times New Roman"/>
          <w:sz w:val="24"/>
          <w:szCs w:val="24"/>
          <w:lang w:eastAsia="pl-PL"/>
        </w:rPr>
        <w:t>W przypadku oferty składanej przez Wykonawców ubiegających się wspólnie o udzielenie zamówienia publicznego, dokumenty potwierdzające, że Wykonawca nie podlega wykluczeniu składa każdy z Wykonawców oddzielnie.</w:t>
      </w:r>
    </w:p>
    <w:p w:rsidR="006D5C6F" w:rsidRPr="00596FEB" w:rsidRDefault="006D5C6F" w:rsidP="006D5C6F">
      <w:pPr>
        <w:autoSpaceDE w:val="0"/>
        <w:autoSpaceDN w:val="0"/>
        <w:adjustRightInd w:val="0"/>
        <w:spacing w:before="120" w:after="120"/>
        <w:ind w:left="426" w:hanging="426"/>
        <w:jc w:val="both"/>
        <w:rPr>
          <w:rFonts w:ascii="Times New Roman" w:eastAsia="Times New Roman" w:hAnsi="Times New Roman"/>
          <w:bCs/>
          <w:sz w:val="24"/>
          <w:szCs w:val="24"/>
          <w:lang w:eastAsia="pl-PL"/>
        </w:rPr>
      </w:pPr>
      <w:r>
        <w:rPr>
          <w:rFonts w:ascii="Times New Roman" w:eastAsia="Times New Roman" w:hAnsi="Times New Roman"/>
          <w:sz w:val="24"/>
          <w:szCs w:val="24"/>
          <w:lang w:eastAsia="pl-PL"/>
        </w:rPr>
        <w:t xml:space="preserve">  7</w:t>
      </w:r>
      <w:r w:rsidRPr="00596FEB">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w:t>
      </w:r>
      <w:r w:rsidRPr="00596FEB">
        <w:rPr>
          <w:rFonts w:ascii="Times New Roman" w:eastAsia="Times New Roman" w:hAnsi="Times New Roman"/>
          <w:bCs/>
          <w:sz w:val="24"/>
          <w:szCs w:val="24"/>
          <w:lang w:eastAsia="pl-PL"/>
        </w:rPr>
        <w:t xml:space="preserve">Wykonawca, który podlega wykluczeniu na podstawie art. 24 ust. 1 pkt 13 i 14 oraz </w:t>
      </w:r>
      <w:r>
        <w:rPr>
          <w:rFonts w:ascii="Times New Roman" w:eastAsia="Times New Roman" w:hAnsi="Times New Roman"/>
          <w:bCs/>
          <w:sz w:val="24"/>
          <w:szCs w:val="24"/>
          <w:lang w:eastAsia="pl-PL"/>
        </w:rPr>
        <w:br/>
      </w:r>
      <w:r w:rsidRPr="00596FEB">
        <w:rPr>
          <w:rFonts w:ascii="Times New Roman" w:eastAsia="Times New Roman" w:hAnsi="Times New Roman"/>
          <w:bCs/>
          <w:sz w:val="24"/>
          <w:szCs w:val="24"/>
          <w:lang w:eastAsia="pl-PL"/>
        </w:rPr>
        <w:t>16–20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Postanowień  zdania pierwszego nie stosuje się, jeżeli wobec wykonawcy, będącego podmiotem zbiorowym, orzeczono prawomocnym wyrokiem sądu zakaz ubiegania się o udzielenie zamówienia oraz nie upłynął określony w tym wyroku okres obowiązywania tego zakazu.</w:t>
      </w:r>
    </w:p>
    <w:p w:rsidR="006D5C6F" w:rsidRPr="00596FEB" w:rsidRDefault="006D5C6F" w:rsidP="006D5C6F">
      <w:pPr>
        <w:autoSpaceDE w:val="0"/>
        <w:autoSpaceDN w:val="0"/>
        <w:adjustRightInd w:val="0"/>
        <w:spacing w:before="120" w:after="120"/>
        <w:ind w:left="567" w:hanging="567"/>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xml:space="preserve">  8</w:t>
      </w:r>
      <w:r w:rsidRPr="00596FEB">
        <w:rPr>
          <w:rFonts w:ascii="Times New Roman" w:eastAsia="Times New Roman" w:hAnsi="Times New Roman"/>
          <w:bCs/>
          <w:sz w:val="24"/>
          <w:szCs w:val="24"/>
          <w:lang w:eastAsia="pl-PL"/>
        </w:rPr>
        <w:t xml:space="preserve">.   </w:t>
      </w:r>
      <w:r w:rsidR="00DF6ABD">
        <w:rPr>
          <w:rFonts w:ascii="Times New Roman" w:eastAsia="Times New Roman" w:hAnsi="Times New Roman"/>
          <w:bCs/>
          <w:sz w:val="24"/>
          <w:szCs w:val="24"/>
          <w:lang w:eastAsia="pl-PL"/>
        </w:rPr>
        <w:t xml:space="preserve"> </w:t>
      </w:r>
      <w:r w:rsidRPr="00596FEB">
        <w:rPr>
          <w:rFonts w:ascii="Times New Roman" w:eastAsia="Times New Roman" w:hAnsi="Times New Roman"/>
          <w:b/>
          <w:bCs/>
          <w:sz w:val="24"/>
          <w:szCs w:val="24"/>
          <w:lang w:eastAsia="pl-PL"/>
        </w:rPr>
        <w:t xml:space="preserve">Zamawiający żąda od </w:t>
      </w:r>
      <w:r w:rsidR="00CC6EFB">
        <w:rPr>
          <w:rFonts w:ascii="Times New Roman" w:eastAsia="Times New Roman" w:hAnsi="Times New Roman"/>
          <w:b/>
          <w:bCs/>
          <w:sz w:val="24"/>
          <w:szCs w:val="24"/>
          <w:lang w:eastAsia="pl-PL"/>
        </w:rPr>
        <w:t>W</w:t>
      </w:r>
      <w:r w:rsidRPr="00596FEB">
        <w:rPr>
          <w:rFonts w:ascii="Times New Roman" w:eastAsia="Times New Roman" w:hAnsi="Times New Roman"/>
          <w:b/>
          <w:bCs/>
          <w:sz w:val="24"/>
          <w:szCs w:val="24"/>
          <w:lang w:eastAsia="pl-PL"/>
        </w:rPr>
        <w:t xml:space="preserve">ykonawcy, który polega na zdolnościach lub sytuacji innych podmiotów </w:t>
      </w:r>
      <w:r w:rsidRPr="00596FEB">
        <w:rPr>
          <w:rFonts w:ascii="Times New Roman" w:eastAsia="Times New Roman" w:hAnsi="Times New Roman"/>
          <w:bCs/>
          <w:sz w:val="24"/>
          <w:szCs w:val="24"/>
          <w:lang w:eastAsia="pl-PL"/>
        </w:rPr>
        <w:t xml:space="preserve">na zasadach określonych w art. 22a ustawy, przedstawienia w odniesieniu do tych podmiotów dokumentów wymienionych w ust. 5. </w:t>
      </w:r>
    </w:p>
    <w:p w:rsidR="006D5C6F" w:rsidRPr="00596FEB" w:rsidRDefault="006D5C6F" w:rsidP="006D5C6F">
      <w:pPr>
        <w:autoSpaceDE w:val="0"/>
        <w:autoSpaceDN w:val="0"/>
        <w:adjustRightInd w:val="0"/>
        <w:spacing w:before="120" w:after="120"/>
        <w:ind w:left="567" w:hanging="567"/>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xml:space="preserve">  9</w:t>
      </w:r>
      <w:r w:rsidRPr="00596FEB">
        <w:rPr>
          <w:rFonts w:ascii="Times New Roman" w:eastAsia="Times New Roman" w:hAnsi="Times New Roman"/>
          <w:bCs/>
          <w:sz w:val="24"/>
          <w:szCs w:val="24"/>
          <w:lang w:eastAsia="pl-PL"/>
        </w:rPr>
        <w:t xml:space="preserve">.  </w:t>
      </w:r>
      <w:r w:rsidRPr="00596FEB">
        <w:rPr>
          <w:rFonts w:ascii="Times New Roman" w:eastAsia="Times New Roman" w:hAnsi="Times New Roman"/>
          <w:b/>
          <w:bCs/>
          <w:sz w:val="24"/>
          <w:szCs w:val="24"/>
          <w:lang w:eastAsia="pl-PL"/>
        </w:rPr>
        <w:t xml:space="preserve">Oświadczenia, o których mowa w niniejszym rozdziale dotyczące </w:t>
      </w:r>
      <w:r w:rsidR="00CC6EFB">
        <w:rPr>
          <w:rFonts w:ascii="Times New Roman" w:eastAsia="Times New Roman" w:hAnsi="Times New Roman"/>
          <w:b/>
          <w:bCs/>
          <w:sz w:val="24"/>
          <w:szCs w:val="24"/>
          <w:lang w:eastAsia="pl-PL"/>
        </w:rPr>
        <w:t>W</w:t>
      </w:r>
      <w:r w:rsidRPr="00596FEB">
        <w:rPr>
          <w:rFonts w:ascii="Times New Roman" w:eastAsia="Times New Roman" w:hAnsi="Times New Roman"/>
          <w:b/>
          <w:bCs/>
          <w:sz w:val="24"/>
          <w:szCs w:val="24"/>
          <w:lang w:eastAsia="pl-PL"/>
        </w:rPr>
        <w:t xml:space="preserve">ykonawcy </w:t>
      </w:r>
      <w:r>
        <w:rPr>
          <w:rFonts w:ascii="Times New Roman" w:eastAsia="Times New Roman" w:hAnsi="Times New Roman"/>
          <w:b/>
          <w:bCs/>
          <w:sz w:val="24"/>
          <w:szCs w:val="24"/>
          <w:lang w:eastAsia="pl-PL"/>
        </w:rPr>
        <w:br/>
      </w:r>
      <w:r w:rsidRPr="00596FEB">
        <w:rPr>
          <w:rFonts w:ascii="Times New Roman" w:eastAsia="Times New Roman" w:hAnsi="Times New Roman"/>
          <w:b/>
          <w:bCs/>
          <w:sz w:val="24"/>
          <w:szCs w:val="24"/>
          <w:lang w:eastAsia="pl-PL"/>
        </w:rPr>
        <w:t>i innych podmiotów</w:t>
      </w:r>
      <w:r w:rsidRPr="00596FEB">
        <w:rPr>
          <w:rFonts w:ascii="Times New Roman" w:eastAsia="Times New Roman" w:hAnsi="Times New Roman"/>
          <w:bCs/>
          <w:sz w:val="24"/>
          <w:szCs w:val="24"/>
          <w:lang w:eastAsia="pl-PL"/>
        </w:rPr>
        <w:t xml:space="preserve">, na których zdolnościach lub sytuacji polega wykonawca na zasadach określonych w art. 22a ustawy oraz dotyczące podwykonawców, składane są w oryginale. Inne dokumenty niż oświadczenia, o których mowa w zdaniu pierwszym, składane są w oryginale lub kopii poświadczonej za zgodność z oryginałem. Poświadczenia za zgodność z oryginałem dokonuje odpowiednio wykonawca, podmiot, na którego zdolnościach lub sytuacji polega </w:t>
      </w:r>
      <w:r w:rsidR="00CC6EFB">
        <w:rPr>
          <w:rFonts w:ascii="Times New Roman" w:eastAsia="Times New Roman" w:hAnsi="Times New Roman"/>
          <w:bCs/>
          <w:sz w:val="24"/>
          <w:szCs w:val="24"/>
          <w:lang w:eastAsia="pl-PL"/>
        </w:rPr>
        <w:t>W</w:t>
      </w:r>
      <w:r w:rsidRPr="00596FEB">
        <w:rPr>
          <w:rFonts w:ascii="Times New Roman" w:eastAsia="Times New Roman" w:hAnsi="Times New Roman"/>
          <w:bCs/>
          <w:sz w:val="24"/>
          <w:szCs w:val="24"/>
          <w:lang w:eastAsia="pl-PL"/>
        </w:rPr>
        <w:t xml:space="preserve">ykonawca, </w:t>
      </w:r>
      <w:r w:rsidR="00CC6EFB">
        <w:rPr>
          <w:rFonts w:ascii="Times New Roman" w:eastAsia="Times New Roman" w:hAnsi="Times New Roman"/>
          <w:bCs/>
          <w:sz w:val="24"/>
          <w:szCs w:val="24"/>
          <w:lang w:eastAsia="pl-PL"/>
        </w:rPr>
        <w:t>W</w:t>
      </w:r>
      <w:r w:rsidRPr="00596FEB">
        <w:rPr>
          <w:rFonts w:ascii="Times New Roman" w:eastAsia="Times New Roman" w:hAnsi="Times New Roman"/>
          <w:bCs/>
          <w:sz w:val="24"/>
          <w:szCs w:val="24"/>
          <w:lang w:eastAsia="pl-PL"/>
        </w:rPr>
        <w:t>ykonawcy wspólnie ubiegający się o udzielenie zamówienia publicznego albo podwykonawca, w zakresie dokumentów, które każdego z nich dotyczą. Poświadczenie za zgodność z oryginałem następuje w formie pisemnej lub w formie elektronicznej.</w:t>
      </w:r>
    </w:p>
    <w:p w:rsidR="006D5C6F" w:rsidRPr="00596FEB" w:rsidRDefault="006D5C6F" w:rsidP="006D5C6F">
      <w:pPr>
        <w:autoSpaceDE w:val="0"/>
        <w:autoSpaceDN w:val="0"/>
        <w:adjustRightInd w:val="0"/>
        <w:spacing w:before="120" w:after="120"/>
        <w:ind w:left="567" w:hanging="567"/>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 xml:space="preserve">  10</w:t>
      </w:r>
      <w:r w:rsidRPr="00596FEB">
        <w:rPr>
          <w:rFonts w:ascii="Times New Roman" w:eastAsia="Times New Roman" w:hAnsi="Times New Roman"/>
          <w:bCs/>
          <w:sz w:val="24"/>
          <w:szCs w:val="24"/>
          <w:lang w:eastAsia="pl-PL"/>
        </w:rPr>
        <w:t>. Dokumenty sporządzone w języku obcym są składane wraz z tłumaczeniem na język polski.</w:t>
      </w:r>
    </w:p>
    <w:p w:rsidR="00DF6ABD" w:rsidRDefault="006D5C6F" w:rsidP="00DF6ABD">
      <w:pPr>
        <w:autoSpaceDE w:val="0"/>
        <w:autoSpaceDN w:val="0"/>
        <w:adjustRightInd w:val="0"/>
        <w:spacing w:after="0"/>
        <w:ind w:left="567" w:hanging="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11</w:t>
      </w:r>
      <w:r w:rsidRPr="00596FEB">
        <w:rPr>
          <w:rFonts w:ascii="Times New Roman" w:eastAsia="Times New Roman" w:hAnsi="Times New Roman"/>
          <w:sz w:val="24"/>
          <w:szCs w:val="24"/>
          <w:lang w:eastAsia="pl-PL"/>
        </w:rPr>
        <w:t xml:space="preserve">.  Zgodnie z art. 24 ust. 11 ustawy </w:t>
      </w:r>
      <w:r w:rsidR="00CC6EFB">
        <w:rPr>
          <w:rFonts w:ascii="Times New Roman" w:eastAsia="Times New Roman" w:hAnsi="Times New Roman"/>
          <w:b/>
          <w:sz w:val="24"/>
          <w:szCs w:val="24"/>
          <w:lang w:eastAsia="pl-PL"/>
        </w:rPr>
        <w:t>W</w:t>
      </w:r>
      <w:r w:rsidRPr="00596FEB">
        <w:rPr>
          <w:rFonts w:ascii="Times New Roman" w:eastAsia="Times New Roman" w:hAnsi="Times New Roman"/>
          <w:b/>
          <w:sz w:val="24"/>
          <w:szCs w:val="24"/>
          <w:lang w:eastAsia="pl-PL"/>
        </w:rPr>
        <w:t>ykonawca w terminie 3 dni od dnia  zamieszczenia  na stronie internetowej informac</w:t>
      </w:r>
      <w:r>
        <w:rPr>
          <w:rFonts w:ascii="Times New Roman" w:eastAsia="Times New Roman" w:hAnsi="Times New Roman"/>
          <w:b/>
          <w:sz w:val="24"/>
          <w:szCs w:val="24"/>
          <w:lang w:eastAsia="pl-PL"/>
        </w:rPr>
        <w:t xml:space="preserve">ji określonych w art. 86 ust 5 ustawy pzp </w:t>
      </w:r>
      <w:r w:rsidRPr="00596FEB">
        <w:rPr>
          <w:rFonts w:ascii="Times New Roman" w:eastAsia="Times New Roman" w:hAnsi="Times New Roman"/>
          <w:b/>
          <w:sz w:val="24"/>
          <w:szCs w:val="24"/>
          <w:lang w:eastAsia="pl-PL"/>
        </w:rPr>
        <w:t>przekazuje zamawiającemu oświadczenie o przynależności albo braku przynależności do tej samej grupy kapitałowej;</w:t>
      </w:r>
      <w:r w:rsidRPr="00596FEB">
        <w:rPr>
          <w:rFonts w:ascii="Times New Roman" w:eastAsia="Times New Roman" w:hAnsi="Times New Roman"/>
          <w:sz w:val="24"/>
          <w:szCs w:val="24"/>
          <w:lang w:eastAsia="pl-PL"/>
        </w:rPr>
        <w:t xml:space="preserve"> w przypadku przynależności do tej samej grupy kapitałowej </w:t>
      </w:r>
      <w:r w:rsidR="00CC6EFB">
        <w:rPr>
          <w:rFonts w:ascii="Times New Roman" w:eastAsia="Times New Roman" w:hAnsi="Times New Roman"/>
          <w:sz w:val="24"/>
          <w:szCs w:val="24"/>
          <w:lang w:eastAsia="pl-PL"/>
        </w:rPr>
        <w:t>W</w:t>
      </w:r>
      <w:r w:rsidRPr="00596FEB">
        <w:rPr>
          <w:rFonts w:ascii="Times New Roman" w:eastAsia="Times New Roman" w:hAnsi="Times New Roman"/>
          <w:sz w:val="24"/>
          <w:szCs w:val="24"/>
          <w:lang w:eastAsia="pl-PL"/>
        </w:rPr>
        <w:t>ykonawca może złożyć wraz z oświadczeniem dokumenty bądź informacje potwierdzające, że powiązania z innym wykonawcą nie prowadzą do zakłócenia konkurencji w postępowaniu.</w:t>
      </w:r>
    </w:p>
    <w:p w:rsidR="006D5C6F" w:rsidRPr="00596FEB" w:rsidRDefault="00B927D3" w:rsidP="00B927D3">
      <w:pPr>
        <w:tabs>
          <w:tab w:val="left" w:pos="426"/>
        </w:tabs>
        <w:autoSpaceDE w:val="0"/>
        <w:autoSpaceDN w:val="0"/>
        <w:adjustRightInd w:val="0"/>
        <w:spacing w:after="0"/>
        <w:ind w:left="567" w:hanging="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12.</w:t>
      </w:r>
      <w:r w:rsidR="00A60235">
        <w:rPr>
          <w:rFonts w:ascii="Times New Roman" w:eastAsia="Times New Roman" w:hAnsi="Times New Roman"/>
          <w:sz w:val="24"/>
          <w:szCs w:val="24"/>
          <w:lang w:eastAsia="pl-PL"/>
        </w:rPr>
        <w:t xml:space="preserve"> </w:t>
      </w:r>
      <w:r w:rsidR="006D5C6F" w:rsidRPr="00596FEB">
        <w:rPr>
          <w:rFonts w:ascii="Times New Roman" w:eastAsia="Times New Roman" w:hAnsi="Times New Roman"/>
          <w:sz w:val="24"/>
          <w:szCs w:val="24"/>
          <w:lang w:eastAsia="pl-PL"/>
        </w:rPr>
        <w:t xml:space="preserve">W przypadku </w:t>
      </w:r>
      <w:r w:rsidR="006D5C6F" w:rsidRPr="00596FEB">
        <w:rPr>
          <w:rFonts w:ascii="Times New Roman" w:eastAsia="Times New Roman" w:hAnsi="Times New Roman"/>
          <w:b/>
          <w:sz w:val="24"/>
          <w:szCs w:val="24"/>
          <w:lang w:eastAsia="pl-PL"/>
        </w:rPr>
        <w:t xml:space="preserve">wspólnego ubiegania się o zamówienie przez </w:t>
      </w:r>
      <w:r w:rsidR="00CC6EFB">
        <w:rPr>
          <w:rFonts w:ascii="Times New Roman" w:eastAsia="Times New Roman" w:hAnsi="Times New Roman"/>
          <w:b/>
          <w:sz w:val="24"/>
          <w:szCs w:val="24"/>
          <w:lang w:eastAsia="pl-PL"/>
        </w:rPr>
        <w:t>W</w:t>
      </w:r>
      <w:r w:rsidR="006D5C6F" w:rsidRPr="00596FEB">
        <w:rPr>
          <w:rFonts w:ascii="Times New Roman" w:eastAsia="Times New Roman" w:hAnsi="Times New Roman"/>
          <w:b/>
          <w:sz w:val="24"/>
          <w:szCs w:val="24"/>
          <w:lang w:eastAsia="pl-PL"/>
        </w:rPr>
        <w:t>ykonawców oświadczenia</w:t>
      </w:r>
      <w:r w:rsidR="006D5C6F" w:rsidRPr="00596FEB">
        <w:rPr>
          <w:rFonts w:ascii="Times New Roman" w:eastAsia="Times New Roman" w:hAnsi="Times New Roman"/>
          <w:sz w:val="24"/>
          <w:szCs w:val="24"/>
          <w:lang w:eastAsia="pl-PL"/>
        </w:rPr>
        <w:t xml:space="preserve"> o których mowa w rozdz. IX ust. 1 tiret 1 SIWZ składa każdy </w:t>
      </w:r>
      <w:r w:rsidR="00DF6ABD">
        <w:rPr>
          <w:rFonts w:ascii="Times New Roman" w:eastAsia="Times New Roman" w:hAnsi="Times New Roman"/>
          <w:sz w:val="24"/>
          <w:szCs w:val="24"/>
          <w:lang w:eastAsia="pl-PL"/>
        </w:rPr>
        <w:br/>
      </w:r>
      <w:r w:rsidR="006D5C6F" w:rsidRPr="00596FEB">
        <w:rPr>
          <w:rFonts w:ascii="Times New Roman" w:eastAsia="Times New Roman" w:hAnsi="Times New Roman"/>
          <w:sz w:val="24"/>
          <w:szCs w:val="24"/>
          <w:lang w:eastAsia="pl-PL"/>
        </w:rPr>
        <w:t>z wykonawców wspólnie ubiegających się o zamówienie. Oświadczenia te mają potwierdzać spełnianie warunków udziału w postępowaniu, brak podstaw wykluczenia w zakresie, w którym każdy</w:t>
      </w:r>
      <w:r w:rsidR="00844B1D">
        <w:rPr>
          <w:rFonts w:ascii="Times New Roman" w:eastAsia="Times New Roman" w:hAnsi="Times New Roman"/>
          <w:sz w:val="24"/>
          <w:szCs w:val="24"/>
          <w:lang w:eastAsia="pl-PL"/>
        </w:rPr>
        <w:t xml:space="preserve"> </w:t>
      </w:r>
      <w:r w:rsidR="006D5C6F" w:rsidRPr="00596FEB">
        <w:rPr>
          <w:rFonts w:ascii="Times New Roman" w:eastAsia="Times New Roman" w:hAnsi="Times New Roman"/>
          <w:sz w:val="24"/>
          <w:szCs w:val="24"/>
          <w:lang w:eastAsia="pl-PL"/>
        </w:rPr>
        <w:t xml:space="preserve">z </w:t>
      </w:r>
      <w:r w:rsidR="00CC6EFB">
        <w:rPr>
          <w:rFonts w:ascii="Times New Roman" w:eastAsia="Times New Roman" w:hAnsi="Times New Roman"/>
          <w:sz w:val="24"/>
          <w:szCs w:val="24"/>
          <w:lang w:eastAsia="pl-PL"/>
        </w:rPr>
        <w:t>W</w:t>
      </w:r>
      <w:r w:rsidR="006D5C6F" w:rsidRPr="00596FEB">
        <w:rPr>
          <w:rFonts w:ascii="Times New Roman" w:eastAsia="Times New Roman" w:hAnsi="Times New Roman"/>
          <w:sz w:val="24"/>
          <w:szCs w:val="24"/>
          <w:lang w:eastAsia="pl-PL"/>
        </w:rPr>
        <w:t>ykonawców wykazuje spełnianie warunków udziału w postępowaniu, brak podstaw wykluczenia.</w:t>
      </w:r>
    </w:p>
    <w:p w:rsidR="006D5C6F" w:rsidRPr="00596FEB" w:rsidRDefault="006D5C6F" w:rsidP="006D5C6F">
      <w:pPr>
        <w:tabs>
          <w:tab w:val="num" w:pos="426"/>
        </w:tabs>
        <w:spacing w:after="40"/>
        <w:ind w:left="567" w:hanging="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13</w:t>
      </w:r>
      <w:r w:rsidR="00DF6ABD">
        <w:rPr>
          <w:rFonts w:ascii="Times New Roman" w:eastAsia="Times New Roman" w:hAnsi="Times New Roman"/>
          <w:sz w:val="24"/>
          <w:szCs w:val="24"/>
          <w:lang w:eastAsia="pl-PL"/>
        </w:rPr>
        <w:t xml:space="preserve">.  </w:t>
      </w:r>
      <w:r w:rsidRPr="00596FEB">
        <w:rPr>
          <w:rFonts w:ascii="Times New Roman" w:eastAsia="Times New Roman" w:hAnsi="Times New Roman"/>
          <w:sz w:val="24"/>
          <w:szCs w:val="24"/>
          <w:lang w:eastAsia="pl-PL"/>
        </w:rPr>
        <w:t xml:space="preserve">W zakresie nie uregulowanym </w:t>
      </w:r>
      <w:r>
        <w:rPr>
          <w:rFonts w:ascii="Times New Roman" w:eastAsia="Times New Roman" w:hAnsi="Times New Roman"/>
          <w:sz w:val="24"/>
          <w:szCs w:val="24"/>
          <w:lang w:eastAsia="pl-PL"/>
        </w:rPr>
        <w:t xml:space="preserve">w </w:t>
      </w:r>
      <w:r w:rsidRPr="00596FEB">
        <w:rPr>
          <w:rFonts w:ascii="Times New Roman" w:eastAsia="Times New Roman" w:hAnsi="Times New Roman"/>
          <w:sz w:val="24"/>
          <w:szCs w:val="24"/>
          <w:lang w:eastAsia="pl-PL"/>
        </w:rPr>
        <w:t>SIWZ, zastosowanie mają przepisy rozporządzenia Ministra Rozwoju z dnia 2</w:t>
      </w:r>
      <w:r w:rsidR="00440F62">
        <w:rPr>
          <w:rFonts w:ascii="Times New Roman" w:eastAsia="Times New Roman" w:hAnsi="Times New Roman"/>
          <w:sz w:val="24"/>
          <w:szCs w:val="24"/>
          <w:lang w:eastAsia="pl-PL"/>
        </w:rPr>
        <w:t>6</w:t>
      </w:r>
      <w:r w:rsidRPr="00596FEB">
        <w:rPr>
          <w:rFonts w:ascii="Times New Roman" w:eastAsia="Times New Roman" w:hAnsi="Times New Roman"/>
          <w:sz w:val="24"/>
          <w:szCs w:val="24"/>
          <w:lang w:eastAsia="pl-PL"/>
        </w:rPr>
        <w:t xml:space="preserve"> lipca 2016 r. </w:t>
      </w:r>
      <w:r w:rsidRPr="00440F62">
        <w:rPr>
          <w:rFonts w:ascii="Times New Roman" w:eastAsia="Times New Roman" w:hAnsi="Times New Roman"/>
          <w:i/>
          <w:iCs/>
          <w:sz w:val="24"/>
          <w:szCs w:val="24"/>
          <w:lang w:eastAsia="pl-PL"/>
        </w:rPr>
        <w:t xml:space="preserve">w sprawie rodzajów dokumentów, jakich może żądać zamawiający od wykonawcy, oraz form, w jakich te dokumenty mogą być składane </w:t>
      </w:r>
      <w:r w:rsidRPr="00596FEB">
        <w:rPr>
          <w:rFonts w:ascii="Times New Roman" w:eastAsia="Times New Roman" w:hAnsi="Times New Roman"/>
          <w:sz w:val="24"/>
          <w:szCs w:val="24"/>
          <w:lang w:eastAsia="pl-PL"/>
        </w:rPr>
        <w:t>(Dz. U. z 2016 r., poz. 1126).</w:t>
      </w:r>
    </w:p>
    <w:p w:rsidR="006D5C6F" w:rsidRPr="00596FEB" w:rsidRDefault="006D5C6F" w:rsidP="006D5C6F">
      <w:pPr>
        <w:tabs>
          <w:tab w:val="num" w:pos="426"/>
        </w:tabs>
        <w:spacing w:after="40"/>
        <w:ind w:left="567" w:hanging="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14</w:t>
      </w:r>
      <w:r w:rsidRPr="00596FEB">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 </w:t>
      </w:r>
      <w:r w:rsidRPr="00596FEB">
        <w:rPr>
          <w:rFonts w:ascii="Times New Roman" w:eastAsia="Times New Roman" w:hAnsi="Times New Roman"/>
          <w:sz w:val="24"/>
          <w:szCs w:val="24"/>
          <w:lang w:eastAsia="pl-PL"/>
        </w:rPr>
        <w:t xml:space="preserve">Oświadczenia o których mowa w rozporządzeniu dotyczące </w:t>
      </w:r>
      <w:r w:rsidR="00CC6EFB">
        <w:rPr>
          <w:rFonts w:ascii="Times New Roman" w:eastAsia="Times New Roman" w:hAnsi="Times New Roman"/>
          <w:sz w:val="24"/>
          <w:szCs w:val="24"/>
          <w:lang w:eastAsia="pl-PL"/>
        </w:rPr>
        <w:t>W</w:t>
      </w:r>
      <w:r w:rsidRPr="00596FEB">
        <w:rPr>
          <w:rFonts w:ascii="Times New Roman" w:eastAsia="Times New Roman" w:hAnsi="Times New Roman"/>
          <w:sz w:val="24"/>
          <w:szCs w:val="24"/>
          <w:lang w:eastAsia="pl-PL"/>
        </w:rPr>
        <w:t xml:space="preserve">ykonawcy i innych podmiotów, na których zdolnościach lub sytuacji polega wykonawca na zasadach określonych w art. 22a ustawy oraz dotyczące podwykonawców, składane są </w:t>
      </w:r>
      <w:r>
        <w:rPr>
          <w:rFonts w:ascii="Times New Roman" w:eastAsia="Times New Roman" w:hAnsi="Times New Roman"/>
          <w:sz w:val="24"/>
          <w:szCs w:val="24"/>
          <w:lang w:eastAsia="pl-PL"/>
        </w:rPr>
        <w:br/>
      </w:r>
      <w:r w:rsidRPr="00596FEB">
        <w:rPr>
          <w:rFonts w:ascii="Times New Roman" w:eastAsia="Times New Roman" w:hAnsi="Times New Roman"/>
          <w:sz w:val="24"/>
          <w:szCs w:val="24"/>
          <w:lang w:eastAsia="pl-PL"/>
        </w:rPr>
        <w:t>w oryginale.</w:t>
      </w:r>
    </w:p>
    <w:p w:rsidR="00A60235" w:rsidRDefault="006D5C6F" w:rsidP="003B2AEB">
      <w:pPr>
        <w:spacing w:after="240"/>
        <w:ind w:left="567" w:hanging="567"/>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15</w:t>
      </w:r>
      <w:r w:rsidRPr="00596FEB">
        <w:rPr>
          <w:rFonts w:ascii="Times New Roman" w:eastAsia="Times New Roman" w:hAnsi="Times New Roman"/>
          <w:bCs/>
          <w:sz w:val="24"/>
          <w:szCs w:val="24"/>
          <w:lang w:eastAsia="pl-PL"/>
        </w:rPr>
        <w:t xml:space="preserve">. </w:t>
      </w:r>
      <w:r>
        <w:rPr>
          <w:rFonts w:ascii="Times New Roman" w:eastAsia="Times New Roman" w:hAnsi="Times New Roman"/>
          <w:bCs/>
          <w:sz w:val="24"/>
          <w:szCs w:val="24"/>
          <w:lang w:eastAsia="pl-PL"/>
        </w:rPr>
        <w:t xml:space="preserve">  </w:t>
      </w:r>
      <w:r w:rsidRPr="00596FEB">
        <w:rPr>
          <w:rFonts w:ascii="Times New Roman" w:eastAsia="Times New Roman" w:hAnsi="Times New Roman"/>
          <w:bCs/>
          <w:sz w:val="24"/>
          <w:szCs w:val="24"/>
          <w:lang w:eastAsia="pl-PL"/>
        </w:rPr>
        <w:t xml:space="preserve">Jeżeli </w:t>
      </w:r>
      <w:r w:rsidR="00CC6EFB">
        <w:rPr>
          <w:rFonts w:ascii="Times New Roman" w:eastAsia="Times New Roman" w:hAnsi="Times New Roman"/>
          <w:bCs/>
          <w:sz w:val="24"/>
          <w:szCs w:val="24"/>
          <w:lang w:eastAsia="pl-PL"/>
        </w:rPr>
        <w:t>W</w:t>
      </w:r>
      <w:r w:rsidRPr="00596FEB">
        <w:rPr>
          <w:rFonts w:ascii="Times New Roman" w:eastAsia="Times New Roman" w:hAnsi="Times New Roman"/>
          <w:bCs/>
          <w:sz w:val="24"/>
          <w:szCs w:val="24"/>
          <w:lang w:eastAsia="pl-PL"/>
        </w:rPr>
        <w:t xml:space="preserve">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w:t>
      </w:r>
      <w:r w:rsidR="00CC6EFB">
        <w:rPr>
          <w:rFonts w:ascii="Times New Roman" w:eastAsia="Times New Roman" w:hAnsi="Times New Roman"/>
          <w:bCs/>
          <w:sz w:val="24"/>
          <w:szCs w:val="24"/>
          <w:lang w:eastAsia="pl-PL"/>
        </w:rPr>
        <w:t>Z</w:t>
      </w:r>
      <w:r w:rsidRPr="00596FEB">
        <w:rPr>
          <w:rFonts w:ascii="Times New Roman" w:eastAsia="Times New Roman" w:hAnsi="Times New Roman"/>
          <w:bCs/>
          <w:sz w:val="24"/>
          <w:szCs w:val="24"/>
          <w:lang w:eastAsia="pl-PL"/>
        </w:rPr>
        <w:t xml:space="preserve">amawiającego wątpliwości, </w:t>
      </w:r>
      <w:r w:rsidR="00CC6EFB">
        <w:rPr>
          <w:rFonts w:ascii="Times New Roman" w:eastAsia="Times New Roman" w:hAnsi="Times New Roman"/>
          <w:bCs/>
          <w:sz w:val="24"/>
          <w:szCs w:val="24"/>
          <w:lang w:eastAsia="pl-PL"/>
        </w:rPr>
        <w:t>Z</w:t>
      </w:r>
      <w:r w:rsidRPr="00596FEB">
        <w:rPr>
          <w:rFonts w:ascii="Times New Roman" w:eastAsia="Times New Roman" w:hAnsi="Times New Roman"/>
          <w:bCs/>
          <w:sz w:val="24"/>
          <w:szCs w:val="24"/>
          <w:lang w:eastAsia="pl-PL"/>
        </w:rPr>
        <w:t xml:space="preserve">amawiający wzywa do ich złożenia, uzupełnienia lub poprawienia lub do udzielania wyjaśnień w terminie przez siebie wskazanym, chyba że mimo ich złożenia, uzupełnienia lub poprawienia lub udzielenia wyjaśnień oferta </w:t>
      </w:r>
      <w:r w:rsidR="00CC6EFB">
        <w:rPr>
          <w:rFonts w:ascii="Times New Roman" w:eastAsia="Times New Roman" w:hAnsi="Times New Roman"/>
          <w:bCs/>
          <w:sz w:val="24"/>
          <w:szCs w:val="24"/>
          <w:lang w:eastAsia="pl-PL"/>
        </w:rPr>
        <w:t>W</w:t>
      </w:r>
      <w:r w:rsidRPr="00596FEB">
        <w:rPr>
          <w:rFonts w:ascii="Times New Roman" w:eastAsia="Times New Roman" w:hAnsi="Times New Roman"/>
          <w:bCs/>
          <w:sz w:val="24"/>
          <w:szCs w:val="24"/>
          <w:lang w:eastAsia="pl-PL"/>
        </w:rPr>
        <w:t>ykonawcy podlega odrzuceniu albo konieczne byłoby unieważnienie postępowania.</w:t>
      </w:r>
      <w:r w:rsidRPr="00596FEB">
        <w:rPr>
          <w:rFonts w:ascii="Times New Roman" w:eastAsia="Times New Roman" w:hAnsi="Times New Roman"/>
          <w:sz w:val="24"/>
          <w:szCs w:val="24"/>
          <w:lang w:eastAsia="pl-PL"/>
        </w:rPr>
        <w:t xml:space="preserve"> </w:t>
      </w:r>
      <w:r w:rsidRPr="00596FEB">
        <w:rPr>
          <w:rFonts w:ascii="Times New Roman" w:eastAsia="Times New Roman" w:hAnsi="Times New Roman"/>
          <w:bCs/>
          <w:sz w:val="24"/>
          <w:szCs w:val="24"/>
          <w:lang w:eastAsia="pl-PL"/>
        </w:rPr>
        <w:t xml:space="preserve">Jeżeli </w:t>
      </w:r>
      <w:r w:rsidR="00CC6EFB">
        <w:rPr>
          <w:rFonts w:ascii="Times New Roman" w:eastAsia="Times New Roman" w:hAnsi="Times New Roman"/>
          <w:bCs/>
          <w:sz w:val="24"/>
          <w:szCs w:val="24"/>
          <w:lang w:eastAsia="pl-PL"/>
        </w:rPr>
        <w:t>W</w:t>
      </w:r>
      <w:r w:rsidRPr="00596FEB">
        <w:rPr>
          <w:rFonts w:ascii="Times New Roman" w:eastAsia="Times New Roman" w:hAnsi="Times New Roman"/>
          <w:bCs/>
          <w:sz w:val="24"/>
          <w:szCs w:val="24"/>
          <w:lang w:eastAsia="pl-PL"/>
        </w:rPr>
        <w:t>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6D5C6F" w:rsidRPr="00627F81" w:rsidRDefault="006D5C6F" w:rsidP="00DC68C3">
      <w:pPr>
        <w:numPr>
          <w:ilvl w:val="0"/>
          <w:numId w:val="12"/>
        </w:numPr>
        <w:pBdr>
          <w:top w:val="single" w:sz="4" w:space="1" w:color="auto" w:shadow="1"/>
          <w:left w:val="single" w:sz="4" w:space="4" w:color="auto" w:shadow="1"/>
          <w:bottom w:val="single" w:sz="4" w:space="1" w:color="auto" w:shadow="1"/>
          <w:right w:val="single" w:sz="4" w:space="4" w:color="auto" w:shadow="1"/>
        </w:pBdr>
        <w:spacing w:after="120" w:line="240" w:lineRule="auto"/>
        <w:ind w:left="709" w:hanging="567"/>
        <w:jc w:val="both"/>
        <w:rPr>
          <w:rFonts w:ascii="Times New Roman" w:eastAsia="Times New Roman" w:hAnsi="Times New Roman"/>
          <w:b/>
          <w:lang w:eastAsia="pl-PL"/>
        </w:rPr>
      </w:pPr>
      <w:bookmarkStart w:id="24" w:name="_Toc273433688"/>
      <w:r w:rsidRPr="0008269D">
        <w:rPr>
          <w:rFonts w:ascii="Times New Roman" w:eastAsia="Times New Roman" w:hAnsi="Times New Roman"/>
          <w:b/>
          <w:lang w:eastAsia="pl-PL"/>
        </w:rPr>
        <w:t xml:space="preserve">INFORMACJA O SPOSOBIE POROZUMIEWANIA SIĘ ZAMAWIAJĄCEGO </w:t>
      </w:r>
      <w:r w:rsidRPr="0008269D">
        <w:rPr>
          <w:rFonts w:ascii="Times New Roman" w:eastAsia="Times New Roman" w:hAnsi="Times New Roman"/>
          <w:b/>
          <w:lang w:eastAsia="pl-PL"/>
        </w:rPr>
        <w:br/>
        <w:t>Z WYKONAWCAMI ORAZ PRZEKAZYWANIA OŚWIADCZEŃ I DOKUMENTÓW</w:t>
      </w:r>
      <w:bookmarkStart w:id="25" w:name="_Toc3226850"/>
      <w:bookmarkEnd w:id="24"/>
    </w:p>
    <w:p w:rsidR="00BF7D74" w:rsidRPr="00440F62" w:rsidRDefault="006D5C6F" w:rsidP="00440F62">
      <w:pPr>
        <w:numPr>
          <w:ilvl w:val="1"/>
          <w:numId w:val="4"/>
        </w:numPr>
        <w:spacing w:after="0" w:line="312" w:lineRule="auto"/>
        <w:jc w:val="both"/>
        <w:rPr>
          <w:rFonts w:ascii="Times New Roman" w:eastAsia="Times New Roman" w:hAnsi="Times New Roman"/>
          <w:spacing w:val="-4"/>
          <w:sz w:val="24"/>
          <w:szCs w:val="24"/>
          <w:lang w:eastAsia="pl-PL"/>
        </w:rPr>
      </w:pPr>
      <w:r w:rsidRPr="00440F62">
        <w:rPr>
          <w:rFonts w:ascii="Times New Roman" w:eastAsia="Times New Roman" w:hAnsi="Times New Roman"/>
          <w:spacing w:val="-4"/>
          <w:sz w:val="24"/>
          <w:szCs w:val="24"/>
          <w:lang w:eastAsia="pl-PL"/>
        </w:rPr>
        <w:t>Oświad</w:t>
      </w:r>
      <w:r w:rsidRPr="00440F62">
        <w:rPr>
          <w:rFonts w:ascii="Times New Roman" w:eastAsia="Times New Roman" w:hAnsi="Times New Roman"/>
          <w:spacing w:val="-4"/>
          <w:sz w:val="24"/>
          <w:szCs w:val="24"/>
          <w:lang w:eastAsia="pl-PL"/>
        </w:rPr>
        <w:softHyphen/>
        <w:t xml:space="preserve">czenia, wnioski, zawiadomienia oraz informacje </w:t>
      </w:r>
      <w:r w:rsidR="00CC6EFB" w:rsidRPr="00440F62">
        <w:rPr>
          <w:rFonts w:ascii="Times New Roman" w:eastAsia="Times New Roman" w:hAnsi="Times New Roman"/>
          <w:spacing w:val="-4"/>
          <w:sz w:val="24"/>
          <w:szCs w:val="24"/>
          <w:lang w:eastAsia="pl-PL"/>
        </w:rPr>
        <w:t>Z</w:t>
      </w:r>
      <w:r w:rsidRPr="00440F62">
        <w:rPr>
          <w:rFonts w:ascii="Times New Roman" w:eastAsia="Times New Roman" w:hAnsi="Times New Roman"/>
          <w:spacing w:val="-4"/>
          <w:sz w:val="24"/>
          <w:szCs w:val="24"/>
          <w:lang w:eastAsia="pl-PL"/>
        </w:rPr>
        <w:t xml:space="preserve">amawiający i </w:t>
      </w:r>
      <w:r w:rsidR="00CC6EFB" w:rsidRPr="00440F62">
        <w:rPr>
          <w:rFonts w:ascii="Times New Roman" w:eastAsia="Times New Roman" w:hAnsi="Times New Roman"/>
          <w:spacing w:val="-4"/>
          <w:sz w:val="24"/>
          <w:szCs w:val="24"/>
          <w:lang w:eastAsia="pl-PL"/>
        </w:rPr>
        <w:t>W</w:t>
      </w:r>
      <w:r w:rsidRPr="00440F62">
        <w:rPr>
          <w:rFonts w:ascii="Times New Roman" w:eastAsia="Times New Roman" w:hAnsi="Times New Roman"/>
          <w:spacing w:val="-4"/>
          <w:sz w:val="24"/>
          <w:szCs w:val="24"/>
          <w:lang w:eastAsia="pl-PL"/>
        </w:rPr>
        <w:t>ykonawcy przekazują</w:t>
      </w:r>
      <w:r w:rsidR="003D1E79" w:rsidRPr="00440F62">
        <w:rPr>
          <w:rFonts w:ascii="Times New Roman" w:eastAsia="Times New Roman" w:hAnsi="Times New Roman"/>
          <w:spacing w:val="-4"/>
          <w:sz w:val="24"/>
          <w:szCs w:val="24"/>
          <w:lang w:eastAsia="pl-PL"/>
        </w:rPr>
        <w:t xml:space="preserve"> </w:t>
      </w:r>
      <w:r w:rsidR="003D1E79" w:rsidRPr="00440F62">
        <w:rPr>
          <w:rFonts w:ascii="Times New Roman" w:hAnsi="Times New Roman"/>
          <w:sz w:val="24"/>
          <w:szCs w:val="24"/>
        </w:rPr>
        <w:t xml:space="preserve">pisemnie lub pocztą elektroniczną na adres: </w:t>
      </w:r>
      <w:hyperlink r:id="rId10" w:history="1">
        <w:r w:rsidR="0020282F" w:rsidRPr="001203B1">
          <w:rPr>
            <w:rStyle w:val="Hyperlink"/>
            <w:rFonts w:ascii="Times New Roman" w:hAnsi="Times New Roman"/>
            <w:sz w:val="24"/>
            <w:szCs w:val="24"/>
          </w:rPr>
          <w:t>malgorzata.gurdziel@teatrdramatyczny.pl</w:t>
        </w:r>
      </w:hyperlink>
      <w:r w:rsidR="0020282F">
        <w:rPr>
          <w:rFonts w:ascii="Times New Roman" w:hAnsi="Times New Roman"/>
          <w:sz w:val="24"/>
          <w:szCs w:val="24"/>
        </w:rPr>
        <w:t xml:space="preserve"> </w:t>
      </w:r>
      <w:r w:rsidR="003D1E79" w:rsidRPr="00440F62">
        <w:rPr>
          <w:rFonts w:ascii="Times New Roman" w:hAnsi="Times New Roman"/>
          <w:sz w:val="24"/>
          <w:szCs w:val="24"/>
        </w:rPr>
        <w:t xml:space="preserve">przy jednoczesnym niezwłocznym przesłaniu wersji pisemnej (pocztą lub kurierem). </w:t>
      </w:r>
    </w:p>
    <w:p w:rsidR="006D5C6F" w:rsidRPr="00440F62" w:rsidRDefault="006D5C6F" w:rsidP="006D5C6F">
      <w:pPr>
        <w:spacing w:before="60" w:after="60"/>
        <w:jc w:val="both"/>
        <w:rPr>
          <w:rFonts w:ascii="Times New Roman" w:eastAsia="Times New Roman" w:hAnsi="Times New Roman"/>
          <w:sz w:val="24"/>
          <w:szCs w:val="24"/>
          <w:lang w:eastAsia="pl-PL"/>
        </w:rPr>
      </w:pPr>
      <w:r w:rsidRPr="00440F62">
        <w:rPr>
          <w:rFonts w:ascii="Times New Roman" w:eastAsia="Times New Roman" w:hAnsi="Times New Roman"/>
          <w:sz w:val="24"/>
          <w:szCs w:val="24"/>
          <w:lang w:eastAsia="pl-PL"/>
        </w:rPr>
        <w:t xml:space="preserve">2. Jeżeli </w:t>
      </w:r>
      <w:r w:rsidR="00CC6EFB" w:rsidRPr="00440F62">
        <w:rPr>
          <w:rFonts w:ascii="Times New Roman" w:eastAsia="Times New Roman" w:hAnsi="Times New Roman"/>
          <w:sz w:val="24"/>
          <w:szCs w:val="24"/>
          <w:lang w:eastAsia="pl-PL"/>
        </w:rPr>
        <w:t>Z</w:t>
      </w:r>
      <w:r w:rsidRPr="00440F62">
        <w:rPr>
          <w:rFonts w:ascii="Times New Roman" w:eastAsia="Times New Roman" w:hAnsi="Times New Roman"/>
          <w:sz w:val="24"/>
          <w:szCs w:val="24"/>
          <w:lang w:eastAsia="pl-PL"/>
        </w:rPr>
        <w:t xml:space="preserve">amawiający lub </w:t>
      </w:r>
      <w:r w:rsidR="00CC6EFB" w:rsidRPr="00440F62">
        <w:rPr>
          <w:rFonts w:ascii="Times New Roman" w:eastAsia="Times New Roman" w:hAnsi="Times New Roman"/>
          <w:sz w:val="24"/>
          <w:szCs w:val="24"/>
          <w:lang w:eastAsia="pl-PL"/>
        </w:rPr>
        <w:t>W</w:t>
      </w:r>
      <w:r w:rsidRPr="00440F62">
        <w:rPr>
          <w:rFonts w:ascii="Times New Roman" w:eastAsia="Times New Roman" w:hAnsi="Times New Roman"/>
          <w:sz w:val="24"/>
          <w:szCs w:val="24"/>
          <w:lang w:eastAsia="pl-PL"/>
        </w:rPr>
        <w:t xml:space="preserve">ykonawca przekazują dokumenty lub informacje drogą elektroniczną każda ze </w:t>
      </w:r>
      <w:r w:rsidR="00CC6EFB" w:rsidRPr="00440F62">
        <w:rPr>
          <w:rFonts w:ascii="Times New Roman" w:eastAsia="Times New Roman" w:hAnsi="Times New Roman"/>
          <w:sz w:val="24"/>
          <w:szCs w:val="24"/>
          <w:lang w:eastAsia="pl-PL"/>
        </w:rPr>
        <w:t>S</w:t>
      </w:r>
      <w:r w:rsidRPr="00440F62">
        <w:rPr>
          <w:rFonts w:ascii="Times New Roman" w:eastAsia="Times New Roman" w:hAnsi="Times New Roman"/>
          <w:sz w:val="24"/>
          <w:szCs w:val="24"/>
          <w:lang w:eastAsia="pl-PL"/>
        </w:rPr>
        <w:t xml:space="preserve">tron  na żądanie drugiej </w:t>
      </w:r>
      <w:r w:rsidRPr="00440F62">
        <w:rPr>
          <w:rFonts w:ascii="Times New Roman" w:eastAsia="Times New Roman" w:hAnsi="Times New Roman"/>
          <w:b/>
          <w:sz w:val="24"/>
          <w:szCs w:val="24"/>
          <w:lang w:eastAsia="pl-PL"/>
        </w:rPr>
        <w:t>niezwłocznie potwierdza fakt ich otrzymania</w:t>
      </w:r>
      <w:r w:rsidRPr="00440F62">
        <w:rPr>
          <w:rFonts w:ascii="Times New Roman" w:eastAsia="Times New Roman" w:hAnsi="Times New Roman"/>
          <w:sz w:val="24"/>
          <w:szCs w:val="24"/>
          <w:lang w:eastAsia="pl-PL"/>
        </w:rPr>
        <w:t>.</w:t>
      </w:r>
      <w:bookmarkEnd w:id="25"/>
      <w:r w:rsidRPr="00440F62">
        <w:rPr>
          <w:rFonts w:ascii="Times New Roman" w:eastAsia="Times New Roman" w:hAnsi="Times New Roman"/>
          <w:color w:val="FF0000"/>
          <w:sz w:val="24"/>
          <w:szCs w:val="24"/>
          <w:lang w:eastAsia="pl-PL"/>
        </w:rPr>
        <w:t xml:space="preserve"> </w:t>
      </w:r>
    </w:p>
    <w:p w:rsidR="006D5C6F" w:rsidRPr="0008269D" w:rsidRDefault="006D5C6F" w:rsidP="006D5C6F">
      <w:pPr>
        <w:spacing w:after="0" w:line="240" w:lineRule="auto"/>
        <w:jc w:val="both"/>
        <w:rPr>
          <w:rFonts w:ascii="Times New Roman" w:eastAsia="Times New Roman" w:hAnsi="Times New Roman"/>
          <w:lang w:eastAsia="pl-PL"/>
        </w:rPr>
      </w:pPr>
    </w:p>
    <w:p w:rsidR="006D5C6F" w:rsidRPr="0008269D" w:rsidRDefault="006D5C6F" w:rsidP="00DC68C3">
      <w:pPr>
        <w:numPr>
          <w:ilvl w:val="0"/>
          <w:numId w:val="12"/>
        </w:numPr>
        <w:pBdr>
          <w:top w:val="single" w:sz="4" w:space="1" w:color="auto" w:shadow="1"/>
          <w:left w:val="single" w:sz="4" w:space="13" w:color="auto" w:shadow="1"/>
          <w:bottom w:val="single" w:sz="4" w:space="1" w:color="auto" w:shadow="1"/>
          <w:right w:val="single" w:sz="4" w:space="4" w:color="auto" w:shadow="1"/>
        </w:pBdr>
        <w:spacing w:after="120" w:line="240" w:lineRule="auto"/>
        <w:jc w:val="both"/>
        <w:rPr>
          <w:rFonts w:ascii="Times New Roman" w:eastAsia="Times New Roman" w:hAnsi="Times New Roman"/>
          <w:b/>
          <w:lang w:eastAsia="pl-PL"/>
        </w:rPr>
      </w:pPr>
      <w:bookmarkStart w:id="26" w:name="_Toc273433689"/>
      <w:r w:rsidRPr="0008269D">
        <w:rPr>
          <w:rFonts w:ascii="Times New Roman" w:eastAsia="Times New Roman" w:hAnsi="Times New Roman"/>
          <w:b/>
          <w:lang w:eastAsia="pl-PL"/>
        </w:rPr>
        <w:t>WSKAZANIE OSÓB UPRAWNIONYCH DO POROZUMIEWANIA SIĘ                                        Z WYKONAWCAMI</w:t>
      </w:r>
      <w:bookmarkEnd w:id="26"/>
    </w:p>
    <w:p w:rsidR="00310639" w:rsidRPr="00310639" w:rsidRDefault="00310639" w:rsidP="00310639">
      <w:pPr>
        <w:pStyle w:val="ListParagraph"/>
        <w:numPr>
          <w:ilvl w:val="3"/>
          <w:numId w:val="12"/>
        </w:numPr>
        <w:suppressAutoHyphens/>
        <w:spacing w:after="0" w:line="288" w:lineRule="auto"/>
        <w:jc w:val="both"/>
        <w:rPr>
          <w:rFonts w:ascii="Times New Roman" w:hAnsi="Times New Roman"/>
          <w:sz w:val="24"/>
          <w:szCs w:val="24"/>
          <w:lang w:eastAsia="ar-SA"/>
        </w:rPr>
      </w:pPr>
      <w:r w:rsidRPr="00310639">
        <w:rPr>
          <w:rFonts w:ascii="Times New Roman" w:hAnsi="Times New Roman"/>
          <w:sz w:val="24"/>
          <w:szCs w:val="24"/>
        </w:rPr>
        <w:t xml:space="preserve">Osobami uprawnionymi do kontaktowania się z wykonawcami </w:t>
      </w:r>
      <w:r w:rsidR="0020282F">
        <w:rPr>
          <w:rFonts w:ascii="Times New Roman" w:hAnsi="Times New Roman"/>
          <w:sz w:val="24"/>
          <w:szCs w:val="24"/>
        </w:rPr>
        <w:t>jest</w:t>
      </w:r>
      <w:r w:rsidRPr="00310639">
        <w:rPr>
          <w:rFonts w:ascii="Times New Roman" w:hAnsi="Times New Roman"/>
          <w:sz w:val="24"/>
          <w:szCs w:val="24"/>
        </w:rPr>
        <w:t>:</w:t>
      </w:r>
    </w:p>
    <w:p w:rsidR="00C91EFD" w:rsidRPr="0020282F" w:rsidRDefault="0020282F" w:rsidP="0020282F">
      <w:pPr>
        <w:spacing w:after="120" w:line="288" w:lineRule="auto"/>
        <w:jc w:val="both"/>
        <w:rPr>
          <w:rFonts w:ascii="Times New Roman" w:hAnsi="Times New Roman"/>
          <w:color w:val="000000"/>
          <w:sz w:val="24"/>
          <w:szCs w:val="24"/>
          <w:lang w:val="en-US" w:eastAsia="pl-PL"/>
        </w:rPr>
      </w:pPr>
      <w:r w:rsidRPr="0020282F">
        <w:rPr>
          <w:rFonts w:ascii="Times New Roman" w:hAnsi="Times New Roman"/>
          <w:color w:val="000000"/>
          <w:sz w:val="24"/>
          <w:szCs w:val="24"/>
          <w:lang w:val="en-US"/>
        </w:rPr>
        <w:t>Malgorzata Gurdziel</w:t>
      </w:r>
      <w:r w:rsidR="00C91EFD" w:rsidRPr="0020282F">
        <w:rPr>
          <w:rFonts w:ascii="Times New Roman" w:hAnsi="Times New Roman"/>
          <w:color w:val="000000"/>
          <w:sz w:val="24"/>
          <w:szCs w:val="24"/>
          <w:lang w:val="en-US"/>
        </w:rPr>
        <w:t xml:space="preserve"> </w:t>
      </w:r>
      <w:r w:rsidR="00FA755D" w:rsidRPr="0020282F">
        <w:rPr>
          <w:rFonts w:ascii="Times New Roman" w:hAnsi="Times New Roman"/>
          <w:color w:val="000000"/>
          <w:sz w:val="24"/>
          <w:szCs w:val="24"/>
          <w:lang w:val="en-US"/>
        </w:rPr>
        <w:t>e-mail:</w:t>
      </w:r>
      <w:r w:rsidRPr="0020282F">
        <w:rPr>
          <w:rFonts w:ascii="Times New Roman" w:hAnsi="Times New Roman"/>
          <w:color w:val="000000"/>
          <w:sz w:val="24"/>
          <w:szCs w:val="24"/>
        </w:rPr>
        <w:t xml:space="preserve"> </w:t>
      </w:r>
      <w:hyperlink r:id="rId11" w:history="1">
        <w:r w:rsidRPr="0020282F">
          <w:rPr>
            <w:rStyle w:val="Hyperlink"/>
            <w:rFonts w:ascii="Times New Roman" w:hAnsi="Times New Roman"/>
            <w:sz w:val="24"/>
            <w:szCs w:val="24"/>
          </w:rPr>
          <w:t>malgorzata.gurdziel@teatrdramatyczny.pl</w:t>
        </w:r>
      </w:hyperlink>
      <w:r w:rsidRPr="0020282F">
        <w:rPr>
          <w:rFonts w:ascii="Times New Roman" w:hAnsi="Times New Roman"/>
          <w:color w:val="000000"/>
          <w:sz w:val="24"/>
          <w:szCs w:val="24"/>
        </w:rPr>
        <w:t xml:space="preserve"> </w:t>
      </w:r>
    </w:p>
    <w:p w:rsidR="00FA755D" w:rsidRPr="00FA755D" w:rsidRDefault="00A60235" w:rsidP="00A60235">
      <w:pPr>
        <w:pStyle w:val="BodyText"/>
        <w:spacing w:after="0" w:line="288" w:lineRule="auto"/>
        <w:jc w:val="both"/>
      </w:pPr>
      <w:r>
        <w:t xml:space="preserve">2. </w:t>
      </w:r>
      <w:r w:rsidR="007322BB">
        <w:t>Wniosek o wyjaśnienie treści siwz</w:t>
      </w:r>
      <w:r w:rsidR="007322BB" w:rsidRPr="00BB771F">
        <w:t xml:space="preserve"> należy kierować na adres</w:t>
      </w:r>
      <w:r w:rsidR="007322BB">
        <w:t xml:space="preserve"> Zamawiającego</w:t>
      </w:r>
      <w:r w:rsidR="007322BB" w:rsidRPr="00BB771F">
        <w:t xml:space="preserve">: </w:t>
      </w:r>
      <w:r w:rsidR="007322BB">
        <w:br/>
      </w:r>
      <w:r w:rsidR="00FA755D" w:rsidRPr="00FA755D">
        <w:rPr>
          <w:bCs/>
          <w:iCs/>
        </w:rPr>
        <w:t xml:space="preserve">Plac Defilad 1, Pałac Kultury i Nauki, 00-901 Warszawa </w:t>
      </w:r>
      <w:r w:rsidR="00310639" w:rsidRPr="00FA755D">
        <w:rPr>
          <w:bCs/>
          <w:iCs/>
        </w:rPr>
        <w:t>lub</w:t>
      </w:r>
      <w:r w:rsidR="00310639">
        <w:t xml:space="preserve"> pocztą elektroniczną na adres </w:t>
      </w:r>
      <w:r w:rsidR="00FA755D">
        <w:br/>
      </w:r>
      <w:r w:rsidR="00310639">
        <w:t xml:space="preserve">e-mail: </w:t>
      </w:r>
      <w:hyperlink r:id="rId12" w:history="1">
        <w:r w:rsidR="0020282F" w:rsidRPr="001203B1">
          <w:rPr>
            <w:rStyle w:val="Hyperlink"/>
          </w:rPr>
          <w:t>malgorzata.gurdziel@teatrdramatyczny.pl</w:t>
        </w:r>
      </w:hyperlink>
      <w:r w:rsidR="0020282F">
        <w:t xml:space="preserve"> </w:t>
      </w:r>
    </w:p>
    <w:p w:rsidR="00310639" w:rsidRPr="005D3D00" w:rsidRDefault="00310639" w:rsidP="00310639">
      <w:pPr>
        <w:pStyle w:val="BodyText"/>
        <w:spacing w:after="0" w:line="288" w:lineRule="auto"/>
        <w:ind w:left="360"/>
        <w:jc w:val="both"/>
      </w:pPr>
    </w:p>
    <w:p w:rsidR="006D5C6F" w:rsidRPr="00443192" w:rsidRDefault="006D5C6F" w:rsidP="00DC68C3">
      <w:pPr>
        <w:numPr>
          <w:ilvl w:val="0"/>
          <w:numId w:val="12"/>
        </w:numPr>
        <w:pBdr>
          <w:top w:val="single" w:sz="4" w:space="1" w:color="auto"/>
          <w:left w:val="single" w:sz="4" w:space="14" w:color="auto"/>
          <w:bottom w:val="single" w:sz="4" w:space="1" w:color="auto"/>
          <w:right w:val="single" w:sz="4" w:space="4" w:color="auto"/>
        </w:pBdr>
        <w:spacing w:after="120" w:line="240" w:lineRule="auto"/>
        <w:jc w:val="both"/>
        <w:rPr>
          <w:rFonts w:ascii="Times New Roman" w:eastAsia="Times New Roman" w:hAnsi="Times New Roman"/>
          <w:b/>
          <w:lang w:eastAsia="pl-PL"/>
        </w:rPr>
      </w:pPr>
      <w:bookmarkStart w:id="27" w:name="_Toc273433690"/>
      <w:r w:rsidRPr="00443192">
        <w:rPr>
          <w:rFonts w:ascii="Times New Roman" w:eastAsia="Times New Roman" w:hAnsi="Times New Roman"/>
          <w:b/>
          <w:lang w:eastAsia="pl-PL"/>
        </w:rPr>
        <w:t>WYMAGANIA DOTYCZĄCE WADIUM</w:t>
      </w:r>
      <w:bookmarkEnd w:id="27"/>
    </w:p>
    <w:p w:rsidR="001E3DE6" w:rsidRPr="003D42FE" w:rsidRDefault="001E3DE6" w:rsidP="00BA684D">
      <w:pPr>
        <w:spacing w:after="0"/>
        <w:jc w:val="both"/>
        <w:rPr>
          <w:rFonts w:ascii="Times New Roman" w:hAnsi="Times New Roman"/>
          <w:kern w:val="1"/>
          <w:sz w:val="24"/>
          <w:szCs w:val="24"/>
        </w:rPr>
      </w:pPr>
      <w:r w:rsidRPr="003D42FE">
        <w:rPr>
          <w:rFonts w:ascii="Times New Roman" w:hAnsi="Times New Roman"/>
          <w:kern w:val="1"/>
          <w:sz w:val="24"/>
          <w:szCs w:val="24"/>
        </w:rPr>
        <w:t xml:space="preserve">Zamawiający </w:t>
      </w:r>
      <w:r w:rsidR="00BA684D">
        <w:rPr>
          <w:rFonts w:ascii="Times New Roman" w:hAnsi="Times New Roman"/>
          <w:kern w:val="1"/>
          <w:sz w:val="24"/>
          <w:szCs w:val="24"/>
        </w:rPr>
        <w:t xml:space="preserve">nie </w:t>
      </w:r>
      <w:r w:rsidRPr="003D42FE">
        <w:rPr>
          <w:rFonts w:ascii="Times New Roman" w:hAnsi="Times New Roman"/>
          <w:kern w:val="1"/>
          <w:sz w:val="24"/>
          <w:szCs w:val="24"/>
        </w:rPr>
        <w:t xml:space="preserve">wymaga wniesienia wadium. </w:t>
      </w:r>
    </w:p>
    <w:p w:rsidR="00EC1FF5" w:rsidRPr="0008269D" w:rsidRDefault="00EC1FF5" w:rsidP="006D5C6F">
      <w:pPr>
        <w:tabs>
          <w:tab w:val="num" w:pos="360"/>
        </w:tabs>
        <w:autoSpaceDE w:val="0"/>
        <w:autoSpaceDN w:val="0"/>
        <w:adjustRightInd w:val="0"/>
        <w:spacing w:after="0" w:line="240" w:lineRule="auto"/>
        <w:ind w:left="708"/>
        <w:jc w:val="both"/>
        <w:rPr>
          <w:rFonts w:ascii="Times New Roman" w:eastAsia="Times New Roman" w:hAnsi="Times New Roman"/>
          <w:color w:val="FF0000"/>
          <w:highlight w:val="yellow"/>
          <w:lang w:eastAsia="pl-PL"/>
        </w:rPr>
      </w:pPr>
    </w:p>
    <w:p w:rsidR="006D5C6F" w:rsidRPr="003B1FC4" w:rsidRDefault="006D5C6F" w:rsidP="00DC68C3">
      <w:pPr>
        <w:numPr>
          <w:ilvl w:val="0"/>
          <w:numId w:val="12"/>
        </w:numPr>
        <w:pBdr>
          <w:top w:val="single" w:sz="4" w:space="1" w:color="auto" w:shadow="1"/>
          <w:left w:val="single" w:sz="4" w:space="15" w:color="auto" w:shadow="1"/>
          <w:bottom w:val="single" w:sz="4" w:space="1" w:color="auto" w:shadow="1"/>
          <w:right w:val="single" w:sz="4" w:space="4" w:color="auto" w:shadow="1"/>
        </w:pBdr>
        <w:spacing w:after="120" w:line="240" w:lineRule="auto"/>
        <w:jc w:val="both"/>
        <w:rPr>
          <w:rFonts w:ascii="Times New Roman" w:eastAsia="Times New Roman" w:hAnsi="Times New Roman"/>
          <w:b/>
          <w:sz w:val="24"/>
          <w:szCs w:val="24"/>
          <w:lang w:eastAsia="pl-PL"/>
        </w:rPr>
      </w:pPr>
      <w:bookmarkStart w:id="28" w:name="_Toc273433691"/>
      <w:r w:rsidRPr="003B1FC4">
        <w:rPr>
          <w:rFonts w:ascii="Times New Roman" w:eastAsia="Times New Roman" w:hAnsi="Times New Roman"/>
          <w:b/>
          <w:sz w:val="24"/>
          <w:szCs w:val="24"/>
          <w:lang w:eastAsia="pl-PL"/>
        </w:rPr>
        <w:t>TERMIN ZWIĄZANIA OFERTĄ</w:t>
      </w:r>
      <w:bookmarkEnd w:id="28"/>
    </w:p>
    <w:p w:rsidR="006D5C6F" w:rsidRDefault="006D5C6F" w:rsidP="00DC68C3">
      <w:pPr>
        <w:pStyle w:val="Jasnasiatkaakcent31"/>
        <w:numPr>
          <w:ilvl w:val="3"/>
          <w:numId w:val="17"/>
        </w:numPr>
        <w:suppressLineNumbers/>
        <w:spacing w:before="60" w:after="60"/>
        <w:ind w:left="426" w:hanging="328"/>
        <w:jc w:val="both"/>
        <w:rPr>
          <w:kern w:val="144"/>
        </w:rPr>
      </w:pPr>
      <w:r w:rsidRPr="00BB3354">
        <w:rPr>
          <w:kern w:val="144"/>
        </w:rPr>
        <w:t>Składający ofertę pozostaje nią związany przez okres 30 dni.</w:t>
      </w:r>
    </w:p>
    <w:p w:rsidR="006D5C6F" w:rsidRPr="00BB3354" w:rsidRDefault="006D5C6F" w:rsidP="00DC68C3">
      <w:pPr>
        <w:pStyle w:val="Jasnasiatkaakcent31"/>
        <w:numPr>
          <w:ilvl w:val="3"/>
          <w:numId w:val="17"/>
        </w:numPr>
        <w:suppressLineNumbers/>
        <w:spacing w:before="60" w:after="60"/>
        <w:ind w:left="426" w:hanging="328"/>
        <w:jc w:val="both"/>
        <w:rPr>
          <w:kern w:val="144"/>
        </w:rPr>
      </w:pPr>
      <w:r w:rsidRPr="00BB3354">
        <w:rPr>
          <w:kern w:val="144"/>
        </w:rPr>
        <w:t xml:space="preserve"> </w:t>
      </w:r>
      <w:r w:rsidRPr="00BB3354">
        <w:rPr>
          <w:spacing w:val="-4"/>
        </w:rPr>
        <w:t>Bieg terminu związania ofertą rozpoczyna się wraz z upływem terminu składania ofert.</w:t>
      </w:r>
    </w:p>
    <w:p w:rsidR="006D5C6F" w:rsidRPr="00BB3354" w:rsidRDefault="006D5C6F" w:rsidP="00DC68C3">
      <w:pPr>
        <w:pStyle w:val="Jasnasiatkaakcent31"/>
        <w:numPr>
          <w:ilvl w:val="3"/>
          <w:numId w:val="17"/>
        </w:numPr>
        <w:suppressLineNumbers/>
        <w:spacing w:before="60" w:after="60"/>
        <w:ind w:left="426" w:hanging="328"/>
        <w:jc w:val="both"/>
        <w:rPr>
          <w:kern w:val="144"/>
        </w:rPr>
      </w:pPr>
      <w:r w:rsidRPr="00BB3354">
        <w:t xml:space="preserve">Wykonawca samodzielnie lub na wniosek zamawiającego  może  przedłużyć  termin  związania  ofertą, z tym że zamawiający  może tylko raz, co  najmniej na 3 dni  przed upływem terminu związania ofertą, zwrócić się do  </w:t>
      </w:r>
      <w:r w:rsidR="00CC6EFB">
        <w:t>W</w:t>
      </w:r>
      <w:r w:rsidRPr="00BB3354">
        <w:t>ykonawców  o  wyrażenie zgody  na przedłużenie  tego terminu  o  oznaczony okres nie dłuższy jednak niż  60 dni.</w:t>
      </w:r>
    </w:p>
    <w:p w:rsidR="006D5C6F" w:rsidRPr="00BB3354" w:rsidRDefault="006D5C6F" w:rsidP="00DC68C3">
      <w:pPr>
        <w:pStyle w:val="Jasnasiatkaakcent31"/>
        <w:numPr>
          <w:ilvl w:val="3"/>
          <w:numId w:val="17"/>
        </w:numPr>
        <w:suppressLineNumbers/>
        <w:spacing w:before="60" w:after="60"/>
        <w:ind w:left="426" w:hanging="328"/>
        <w:jc w:val="both"/>
        <w:rPr>
          <w:kern w:val="144"/>
        </w:rPr>
      </w:pPr>
      <w:r w:rsidRPr="00BB3354">
        <w:rPr>
          <w:spacing w:val="-4"/>
        </w:rPr>
        <w:t xml:space="preserve">Odmowa wyrażenia zgody na przedłużenie terminu związania </w:t>
      </w:r>
      <w:r w:rsidR="00BD6873">
        <w:rPr>
          <w:spacing w:val="-4"/>
        </w:rPr>
        <w:t xml:space="preserve">ofertą, o którym mowa w ust. 3, </w:t>
      </w:r>
      <w:r w:rsidRPr="00BB3354">
        <w:rPr>
          <w:spacing w:val="-4"/>
        </w:rPr>
        <w:t>nie powoduje utraty wadium.</w:t>
      </w:r>
    </w:p>
    <w:p w:rsidR="0064445C" w:rsidRPr="00486B72" w:rsidRDefault="006D5C6F" w:rsidP="00486B72">
      <w:pPr>
        <w:pStyle w:val="Jasnasiatkaakcent31"/>
        <w:numPr>
          <w:ilvl w:val="3"/>
          <w:numId w:val="17"/>
        </w:numPr>
        <w:suppressLineNumbers/>
        <w:spacing w:before="60" w:after="60"/>
        <w:ind w:left="426" w:hanging="283"/>
        <w:jc w:val="both"/>
        <w:rPr>
          <w:kern w:val="144"/>
        </w:rPr>
      </w:pPr>
      <w:r w:rsidRPr="00BB3354">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6D5C6F" w:rsidRPr="0008269D" w:rsidRDefault="006D5C6F" w:rsidP="00DC68C3">
      <w:pPr>
        <w:numPr>
          <w:ilvl w:val="0"/>
          <w:numId w:val="12"/>
        </w:numPr>
        <w:pBdr>
          <w:top w:val="single" w:sz="4" w:space="5" w:color="auto" w:shadow="1"/>
          <w:left w:val="single" w:sz="4" w:space="14" w:color="auto" w:shadow="1"/>
          <w:bottom w:val="single" w:sz="4" w:space="5" w:color="auto" w:shadow="1"/>
          <w:right w:val="single" w:sz="4" w:space="4" w:color="auto" w:shadow="1"/>
        </w:pBdr>
        <w:spacing w:before="120" w:after="120" w:line="240" w:lineRule="auto"/>
        <w:jc w:val="both"/>
        <w:rPr>
          <w:rFonts w:ascii="Times New Roman" w:eastAsia="Times New Roman" w:hAnsi="Times New Roman"/>
          <w:b/>
          <w:lang w:eastAsia="pl-PL"/>
        </w:rPr>
      </w:pPr>
      <w:bookmarkStart w:id="29" w:name="_Toc273433692"/>
      <w:r w:rsidRPr="0008269D">
        <w:rPr>
          <w:rFonts w:ascii="Times New Roman" w:eastAsia="Times New Roman" w:hAnsi="Times New Roman"/>
          <w:b/>
          <w:lang w:eastAsia="pl-PL"/>
        </w:rPr>
        <w:t>OPIS SPOSOBU PRZYGOTOWYWANIA OFERT</w:t>
      </w:r>
      <w:bookmarkEnd w:id="29"/>
    </w:p>
    <w:p w:rsidR="006D5C6F" w:rsidRPr="00581F48" w:rsidRDefault="006D5C6F" w:rsidP="00A413D1">
      <w:pPr>
        <w:numPr>
          <w:ilvl w:val="1"/>
          <w:numId w:val="2"/>
        </w:numPr>
        <w:tabs>
          <w:tab w:val="num" w:pos="0"/>
          <w:tab w:val="left" w:pos="567"/>
        </w:tabs>
        <w:spacing w:after="0" w:line="288" w:lineRule="auto"/>
        <w:ind w:left="341" w:hanging="57"/>
        <w:jc w:val="both"/>
        <w:rPr>
          <w:rFonts w:ascii="Times New Roman" w:eastAsia="Times New Roman" w:hAnsi="Times New Roman"/>
          <w:sz w:val="24"/>
          <w:szCs w:val="24"/>
          <w:lang w:eastAsia="pl-PL"/>
        </w:rPr>
      </w:pPr>
      <w:r w:rsidRPr="00581F48">
        <w:rPr>
          <w:rFonts w:ascii="Times New Roman" w:eastAsia="Times New Roman" w:hAnsi="Times New Roman"/>
          <w:sz w:val="24"/>
          <w:szCs w:val="24"/>
          <w:lang w:eastAsia="pl-PL"/>
        </w:rPr>
        <w:t>Wykonawca może złożyć jedną ofertę. Ofertę składa się, pod rygorem nieważności:</w:t>
      </w:r>
    </w:p>
    <w:p w:rsidR="006D5C6F" w:rsidRPr="00581F48" w:rsidRDefault="006D5C6F" w:rsidP="00A413D1">
      <w:pPr>
        <w:spacing w:after="0" w:line="288" w:lineRule="auto"/>
        <w:ind w:left="341" w:hanging="57"/>
        <w:jc w:val="both"/>
        <w:rPr>
          <w:rFonts w:ascii="Times New Roman" w:eastAsia="Times New Roman" w:hAnsi="Times New Roman"/>
          <w:sz w:val="24"/>
          <w:szCs w:val="24"/>
          <w:lang w:eastAsia="pl-PL"/>
        </w:rPr>
      </w:pPr>
      <w:r w:rsidRPr="00581F48">
        <w:rPr>
          <w:rFonts w:ascii="Times New Roman" w:eastAsia="Times New Roman" w:hAnsi="Times New Roman"/>
          <w:sz w:val="24"/>
          <w:szCs w:val="24"/>
          <w:lang w:eastAsia="pl-PL"/>
        </w:rPr>
        <w:t xml:space="preserve">          </w:t>
      </w:r>
      <w:bookmarkStart w:id="30" w:name="Wybór37"/>
      <w:r w:rsidR="006F6654" w:rsidRPr="00581F48">
        <w:rPr>
          <w:rFonts w:ascii="Times New Roman" w:eastAsia="Times New Roman" w:hAnsi="Times New Roman"/>
          <w:sz w:val="24"/>
          <w:szCs w:val="24"/>
          <w:lang w:eastAsia="pl-PL"/>
        </w:rPr>
        <w:fldChar w:fldCharType="begin">
          <w:ffData>
            <w:name w:val="Wybór37"/>
            <w:enabled/>
            <w:calcOnExit w:val="0"/>
            <w:checkBox>
              <w:size w:val="22"/>
              <w:default w:val="1"/>
            </w:checkBox>
          </w:ffData>
        </w:fldChar>
      </w:r>
      <w:r w:rsidRPr="00581F48">
        <w:rPr>
          <w:rFonts w:ascii="Times New Roman" w:eastAsia="Times New Roman" w:hAnsi="Times New Roman"/>
          <w:sz w:val="24"/>
          <w:szCs w:val="24"/>
          <w:lang w:eastAsia="pl-PL"/>
        </w:rPr>
        <w:instrText xml:space="preserve"> FORMCHECKBOX </w:instrText>
      </w:r>
      <w:r w:rsidR="00113B25" w:rsidRPr="006F6654">
        <w:rPr>
          <w:rFonts w:ascii="Times New Roman" w:eastAsia="Times New Roman" w:hAnsi="Times New Roman"/>
          <w:sz w:val="24"/>
          <w:szCs w:val="24"/>
          <w:lang w:eastAsia="pl-PL"/>
        </w:rPr>
      </w:r>
      <w:r w:rsidR="006F6654" w:rsidRPr="00581F48">
        <w:rPr>
          <w:rFonts w:ascii="Times New Roman" w:eastAsia="Times New Roman" w:hAnsi="Times New Roman"/>
          <w:sz w:val="24"/>
          <w:szCs w:val="24"/>
          <w:lang w:eastAsia="pl-PL"/>
        </w:rPr>
        <w:fldChar w:fldCharType="end"/>
      </w:r>
      <w:bookmarkEnd w:id="30"/>
      <w:r w:rsidRPr="00581F48">
        <w:rPr>
          <w:rFonts w:ascii="Times New Roman" w:eastAsia="Times New Roman" w:hAnsi="Times New Roman"/>
          <w:sz w:val="24"/>
          <w:szCs w:val="24"/>
          <w:lang w:eastAsia="pl-PL"/>
        </w:rPr>
        <w:tab/>
        <w:t xml:space="preserve">w formie pisemnej </w:t>
      </w:r>
    </w:p>
    <w:p w:rsidR="006D5C6F" w:rsidRPr="00581F48" w:rsidRDefault="006D5C6F" w:rsidP="00A413D1">
      <w:pPr>
        <w:spacing w:after="0" w:line="288" w:lineRule="auto"/>
        <w:ind w:left="341" w:hanging="57"/>
        <w:jc w:val="both"/>
        <w:rPr>
          <w:rFonts w:ascii="Times New Roman" w:eastAsia="Times New Roman" w:hAnsi="Times New Roman"/>
          <w:sz w:val="24"/>
          <w:szCs w:val="24"/>
          <w:lang w:eastAsia="pl-PL"/>
        </w:rPr>
      </w:pPr>
      <w:r w:rsidRPr="00581F48">
        <w:rPr>
          <w:rFonts w:ascii="Times New Roman" w:eastAsia="Times New Roman" w:hAnsi="Times New Roman"/>
          <w:sz w:val="24"/>
          <w:szCs w:val="24"/>
          <w:lang w:eastAsia="pl-PL"/>
        </w:rPr>
        <w:t>2.  Oferty można składać w odniesieniu do:</w:t>
      </w:r>
      <w:r w:rsidRPr="00581F48">
        <w:rPr>
          <w:rFonts w:ascii="Times New Roman" w:eastAsia="Times New Roman" w:hAnsi="Times New Roman"/>
          <w:sz w:val="24"/>
          <w:szCs w:val="24"/>
          <w:lang w:eastAsia="pl-PL"/>
        </w:rPr>
        <w:tab/>
      </w:r>
    </w:p>
    <w:p w:rsidR="006D5C6F" w:rsidRPr="00581F48" w:rsidRDefault="006D5C6F" w:rsidP="00A413D1">
      <w:pPr>
        <w:spacing w:after="0" w:line="288" w:lineRule="auto"/>
        <w:ind w:left="341" w:hanging="57"/>
        <w:jc w:val="both"/>
        <w:rPr>
          <w:rFonts w:ascii="Times New Roman" w:eastAsia="Times New Roman" w:hAnsi="Times New Roman"/>
          <w:sz w:val="24"/>
          <w:szCs w:val="24"/>
          <w:lang w:eastAsia="pl-PL"/>
        </w:rPr>
      </w:pPr>
      <w:r w:rsidRPr="00581F48">
        <w:rPr>
          <w:rFonts w:ascii="Times New Roman" w:eastAsia="Times New Roman" w:hAnsi="Times New Roman"/>
          <w:sz w:val="24"/>
          <w:szCs w:val="24"/>
          <w:lang w:eastAsia="pl-PL"/>
        </w:rPr>
        <w:t xml:space="preserve">  </w:t>
      </w:r>
      <w:bookmarkStart w:id="31" w:name="Wybór39"/>
      <w:r w:rsidRPr="00581F48">
        <w:rPr>
          <w:rFonts w:ascii="Times New Roman" w:eastAsia="Times New Roman" w:hAnsi="Times New Roman"/>
          <w:sz w:val="24"/>
          <w:szCs w:val="24"/>
          <w:lang w:eastAsia="pl-PL"/>
        </w:rPr>
        <w:t xml:space="preserve">        </w:t>
      </w:r>
      <w:r w:rsidR="006F6654" w:rsidRPr="00581F48">
        <w:rPr>
          <w:rFonts w:ascii="Times New Roman" w:eastAsia="Times New Roman" w:hAnsi="Times New Roman"/>
          <w:sz w:val="24"/>
          <w:szCs w:val="24"/>
          <w:lang w:eastAsia="pl-PL"/>
        </w:rPr>
        <w:fldChar w:fldCharType="begin">
          <w:ffData>
            <w:name w:val="Wybór39"/>
            <w:enabled/>
            <w:calcOnExit w:val="0"/>
            <w:checkBox>
              <w:size w:val="22"/>
              <w:default w:val="1"/>
            </w:checkBox>
          </w:ffData>
        </w:fldChar>
      </w:r>
      <w:r w:rsidRPr="00581F48">
        <w:rPr>
          <w:rFonts w:ascii="Times New Roman" w:eastAsia="Times New Roman" w:hAnsi="Times New Roman"/>
          <w:sz w:val="24"/>
          <w:szCs w:val="24"/>
          <w:lang w:eastAsia="pl-PL"/>
        </w:rPr>
        <w:instrText xml:space="preserve"> FORMCHECKBOX </w:instrText>
      </w:r>
      <w:r w:rsidR="00113B25" w:rsidRPr="006F6654">
        <w:rPr>
          <w:rFonts w:ascii="Times New Roman" w:eastAsia="Times New Roman" w:hAnsi="Times New Roman"/>
          <w:sz w:val="24"/>
          <w:szCs w:val="24"/>
          <w:lang w:eastAsia="pl-PL"/>
        </w:rPr>
      </w:r>
      <w:r w:rsidR="006F6654" w:rsidRPr="00581F48">
        <w:rPr>
          <w:rFonts w:ascii="Times New Roman" w:eastAsia="Times New Roman" w:hAnsi="Times New Roman"/>
          <w:sz w:val="24"/>
          <w:szCs w:val="24"/>
          <w:lang w:eastAsia="pl-PL"/>
        </w:rPr>
        <w:fldChar w:fldCharType="end"/>
      </w:r>
      <w:bookmarkEnd w:id="31"/>
      <w:r w:rsidRPr="00581F48">
        <w:rPr>
          <w:rFonts w:ascii="Times New Roman" w:eastAsia="Times New Roman" w:hAnsi="Times New Roman"/>
          <w:sz w:val="24"/>
          <w:szCs w:val="24"/>
          <w:lang w:eastAsia="pl-PL"/>
        </w:rPr>
        <w:tab/>
      </w:r>
      <w:r>
        <w:rPr>
          <w:rFonts w:ascii="Times New Roman" w:eastAsia="Times New Roman" w:hAnsi="Times New Roman"/>
          <w:sz w:val="24"/>
          <w:szCs w:val="24"/>
          <w:lang w:eastAsia="pl-PL"/>
        </w:rPr>
        <w:t>całości zamówienia</w:t>
      </w:r>
      <w:r w:rsidRPr="00581F48">
        <w:rPr>
          <w:rFonts w:ascii="Times New Roman" w:eastAsia="Times New Roman" w:hAnsi="Times New Roman"/>
          <w:sz w:val="24"/>
          <w:szCs w:val="24"/>
          <w:lang w:eastAsia="pl-PL"/>
        </w:rPr>
        <w:tab/>
      </w:r>
      <w:bookmarkStart w:id="32" w:name="_Toc70483771"/>
    </w:p>
    <w:bookmarkEnd w:id="32"/>
    <w:p w:rsidR="006D5C6F" w:rsidRPr="00581F48" w:rsidRDefault="006D5C6F" w:rsidP="006D5C6F">
      <w:pPr>
        <w:pStyle w:val="BodyText"/>
        <w:spacing w:after="0" w:line="288" w:lineRule="auto"/>
        <w:ind w:left="284" w:hanging="56"/>
        <w:jc w:val="both"/>
      </w:pPr>
      <w:r w:rsidRPr="00581F48">
        <w:t xml:space="preserve">3. Oferta musi być podpisana przez osoby upoważnione do reprezentowania Wykonawcy (Wykonawców wspólnie ubiegających się o udzielenie zamówienia). Oznacza to, iż jeżeli </w:t>
      </w:r>
      <w:r>
        <w:br/>
      </w:r>
      <w:r w:rsidRPr="00581F48">
        <w:t>z dokumentu(ów) określającego(ych) status prawny Wykonawcy(ów) lub pełnomocnictwa (pełnomocnictw) wynika, iż do reprezentowania Wykonawcy(ów) upoważnionych jest łącznie kilka osób dokumenty wchodzące w skład oferty muszą być podpisane przez wszystkie te osoby.</w:t>
      </w:r>
    </w:p>
    <w:p w:rsidR="006D5C6F" w:rsidRPr="00581F48" w:rsidRDefault="006D5C6F" w:rsidP="006D5C6F">
      <w:pPr>
        <w:pStyle w:val="BodyText"/>
        <w:spacing w:after="0" w:line="288" w:lineRule="auto"/>
        <w:ind w:left="284" w:hanging="56"/>
        <w:jc w:val="both"/>
      </w:pPr>
      <w:r w:rsidRPr="00581F48">
        <w:t xml:space="preserve">4. Upoważnienie osób podpisujących ofertę do jej podpisania musi bezpośrednio wynikać </w:t>
      </w:r>
      <w:r>
        <w:br/>
      </w:r>
      <w:r w:rsidRPr="00581F48">
        <w:t>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oryginał lub poświadczoną notarialnie kopię stosownego pełnomocnictwa wystawionego przez osoby do tego upoważnione.</w:t>
      </w:r>
    </w:p>
    <w:p w:rsidR="006D5C6F" w:rsidRPr="00581F48" w:rsidRDefault="006D5C6F" w:rsidP="006D5C6F">
      <w:pPr>
        <w:pStyle w:val="BodyText"/>
        <w:spacing w:after="0" w:line="288" w:lineRule="auto"/>
        <w:ind w:left="284" w:hanging="56"/>
        <w:jc w:val="both"/>
      </w:pPr>
      <w:r w:rsidRPr="00581F48">
        <w:t xml:space="preserve">5. Wykonawca ponosi wszelkie koszty związane z przygotowaniem i złożeniem oferty </w:t>
      </w:r>
      <w:r>
        <w:br/>
      </w:r>
      <w:r w:rsidRPr="00581F48">
        <w:t xml:space="preserve">z uwzględnieniem treści art. 93 ust. </w:t>
      </w:r>
      <w:r w:rsidRPr="00335C86">
        <w:t>4 ustawy.</w:t>
      </w:r>
    </w:p>
    <w:p w:rsidR="006D5C6F" w:rsidRPr="00581F48" w:rsidRDefault="006D5C6F" w:rsidP="006D5C6F">
      <w:pPr>
        <w:spacing w:after="0" w:line="288" w:lineRule="auto"/>
        <w:ind w:left="284" w:hanging="56"/>
        <w:jc w:val="both"/>
        <w:rPr>
          <w:rFonts w:ascii="Times New Roman" w:hAnsi="Times New Roman"/>
          <w:sz w:val="24"/>
          <w:szCs w:val="24"/>
        </w:rPr>
      </w:pPr>
      <w:bookmarkStart w:id="33" w:name="_Toc504465391"/>
      <w:r w:rsidRPr="00581F48">
        <w:rPr>
          <w:rFonts w:ascii="Times New Roman" w:hAnsi="Times New Roman"/>
          <w:sz w:val="24"/>
          <w:szCs w:val="24"/>
        </w:rPr>
        <w:t>6. Forma oferty.</w:t>
      </w:r>
      <w:bookmarkEnd w:id="33"/>
      <w:r w:rsidRPr="00581F48">
        <w:rPr>
          <w:rFonts w:ascii="Times New Roman" w:hAnsi="Times New Roman"/>
          <w:sz w:val="24"/>
          <w:szCs w:val="24"/>
        </w:rPr>
        <w:t xml:space="preserve"> Oferta musi być sporządzona w języku polskim, mieć formę pisemną </w:t>
      </w:r>
      <w:r w:rsidR="00A413D1">
        <w:rPr>
          <w:rFonts w:ascii="Times New Roman" w:hAnsi="Times New Roman"/>
          <w:sz w:val="24"/>
          <w:szCs w:val="24"/>
        </w:rPr>
        <w:br/>
      </w:r>
      <w:r w:rsidRPr="00581F48">
        <w:rPr>
          <w:rFonts w:ascii="Times New Roman" w:hAnsi="Times New Roman"/>
          <w:sz w:val="24"/>
          <w:szCs w:val="24"/>
        </w:rPr>
        <w:t>i format nie większy niż A4. Arkusze o większych formatach należy złożyć do formatu A4. Dokumenty sporządzone w języku obcym są składane wraz z tłumaczeniem na język polski poświadczonym przez wykonawcę.</w:t>
      </w:r>
    </w:p>
    <w:p w:rsidR="006D5C6F" w:rsidRPr="00581F48" w:rsidRDefault="006D5C6F" w:rsidP="006D5C6F">
      <w:pPr>
        <w:pStyle w:val="BodyText"/>
        <w:spacing w:after="0" w:line="288" w:lineRule="auto"/>
        <w:ind w:left="284" w:hanging="56"/>
        <w:jc w:val="both"/>
      </w:pPr>
      <w:r w:rsidRPr="00581F48">
        <w:t xml:space="preserve">7. Stosowne wypełnienia we wzorach dokumentów stanowiących załączniki do SIWZ </w:t>
      </w:r>
      <w:r>
        <w:br/>
      </w:r>
      <w:r w:rsidRPr="00581F48">
        <w:t>i wchodzących następnie w skład oferty mogą być dokonane komputerowo, maszynowo lub ręcznie.</w:t>
      </w:r>
    </w:p>
    <w:p w:rsidR="006D5C6F" w:rsidRPr="00581F48" w:rsidRDefault="006D5C6F" w:rsidP="006D5C6F">
      <w:pPr>
        <w:pStyle w:val="BodyText"/>
        <w:spacing w:after="0" w:line="288" w:lineRule="auto"/>
        <w:ind w:left="284" w:hanging="56"/>
        <w:jc w:val="both"/>
      </w:pPr>
      <w:r w:rsidRPr="00581F48">
        <w:t>8. Dokumenty przygotowywane samodzielnie przez Wykonawcę na podstawie wzorów stanowiących załączniki do SIWZ powinny mieć formę wydruku komputerowego lub maszynopisu.</w:t>
      </w:r>
    </w:p>
    <w:p w:rsidR="006D5C6F" w:rsidRPr="00581F48" w:rsidRDefault="006D5C6F" w:rsidP="006D5C6F">
      <w:pPr>
        <w:pStyle w:val="BodyText"/>
        <w:spacing w:after="0" w:line="288" w:lineRule="auto"/>
        <w:ind w:left="284" w:hanging="56"/>
        <w:jc w:val="both"/>
      </w:pPr>
      <w:r w:rsidRPr="00581F48">
        <w:t>9. Całość oferty powinna być złożona w formie uniemożliwiającej jej przypadkowe zdekompletowanie.</w:t>
      </w:r>
    </w:p>
    <w:p w:rsidR="00E83F7D" w:rsidRDefault="006D5C6F" w:rsidP="00A1278D">
      <w:pPr>
        <w:pStyle w:val="BodyText"/>
        <w:spacing w:line="288" w:lineRule="auto"/>
        <w:ind w:left="284" w:hanging="57"/>
        <w:jc w:val="both"/>
      </w:pPr>
      <w:r w:rsidRPr="00581F48">
        <w:t>10. Wszelkie miejsca w ofercie, w których Wykonawca naniósł poprawki lub zmiany wpisywanej przez siebie treści, (czyli wyłącznie w miejscach, w których jest to dopuszczone przez Zamawiającego) muszą być parafowane przez osobę (osoby) podpisującą (podpisujące) ofertę. Wszelkie skreślenia i zmiany naniesione przez Wykonawcę w uprzednio wpisany przez niego tekst muszą być parafowane i datowane.</w:t>
      </w:r>
    </w:p>
    <w:p w:rsidR="006D5C6F" w:rsidRPr="00581F48" w:rsidRDefault="006D5C6F" w:rsidP="00A1278D">
      <w:pPr>
        <w:spacing w:after="0" w:line="288" w:lineRule="auto"/>
        <w:ind w:left="284" w:hanging="57"/>
        <w:jc w:val="both"/>
        <w:rPr>
          <w:rFonts w:ascii="Times New Roman" w:hAnsi="Times New Roman"/>
          <w:sz w:val="24"/>
          <w:szCs w:val="24"/>
        </w:rPr>
      </w:pPr>
      <w:r w:rsidRPr="00581F48">
        <w:rPr>
          <w:rFonts w:ascii="Times New Roman" w:hAnsi="Times New Roman"/>
          <w:sz w:val="24"/>
          <w:szCs w:val="24"/>
        </w:rPr>
        <w:t xml:space="preserve">11. </w:t>
      </w:r>
      <w:r w:rsidRPr="00111638">
        <w:rPr>
          <w:rFonts w:ascii="Times New Roman" w:hAnsi="Times New Roman"/>
          <w:b/>
          <w:sz w:val="24"/>
          <w:szCs w:val="24"/>
        </w:rPr>
        <w:t>Zawartość oferty. Kompletna oferta musi zawierać:</w:t>
      </w:r>
    </w:p>
    <w:p w:rsidR="006D5C6F" w:rsidRDefault="006D5C6F" w:rsidP="00DC68C3">
      <w:pPr>
        <w:pStyle w:val="BodyText"/>
        <w:numPr>
          <w:ilvl w:val="0"/>
          <w:numId w:val="18"/>
        </w:numPr>
        <w:tabs>
          <w:tab w:val="num" w:pos="851"/>
        </w:tabs>
        <w:spacing w:after="0" w:line="288" w:lineRule="auto"/>
        <w:ind w:left="851" w:hanging="425"/>
        <w:jc w:val="both"/>
      </w:pPr>
      <w:r>
        <w:t xml:space="preserve">formularz Oferty - </w:t>
      </w:r>
      <w:r w:rsidRPr="00581F48">
        <w:t>sporządzony na podstawie wzoru stan</w:t>
      </w:r>
      <w:r>
        <w:t>owiącego załącznik nr 1</w:t>
      </w:r>
      <w:r w:rsidRPr="00581F48">
        <w:t xml:space="preserve"> do SIWZ,</w:t>
      </w:r>
    </w:p>
    <w:p w:rsidR="006D5C6F" w:rsidRDefault="006D5C6F" w:rsidP="00DC68C3">
      <w:pPr>
        <w:pStyle w:val="BodyText"/>
        <w:numPr>
          <w:ilvl w:val="0"/>
          <w:numId w:val="18"/>
        </w:numPr>
        <w:tabs>
          <w:tab w:val="num" w:pos="851"/>
        </w:tabs>
        <w:spacing w:after="0" w:line="288" w:lineRule="auto"/>
        <w:ind w:left="851" w:hanging="425"/>
        <w:jc w:val="both"/>
      </w:pPr>
      <w:r w:rsidRPr="00581F48">
        <w:t>dokumenty określone w rozdz. IX pkt 1 SIWZ,</w:t>
      </w:r>
    </w:p>
    <w:p w:rsidR="006D5C6F" w:rsidRPr="00581F48" w:rsidRDefault="006D5C6F" w:rsidP="00DC68C3">
      <w:pPr>
        <w:pStyle w:val="BodyText"/>
        <w:numPr>
          <w:ilvl w:val="0"/>
          <w:numId w:val="18"/>
        </w:numPr>
        <w:tabs>
          <w:tab w:val="num" w:pos="851"/>
        </w:tabs>
        <w:spacing w:after="0" w:line="288" w:lineRule="auto"/>
        <w:ind w:left="851" w:hanging="425"/>
        <w:jc w:val="both"/>
      </w:pPr>
      <w:r w:rsidRPr="00581F48">
        <w:t>stosowne pełnomocnictwo(a) - w przypadku, gdy upoważnienie do podpisania oferty nie wynika bezpośrednio ze złożonego w ofercie odpisu z właściwego rejestru albo zaświadczenia o wpisie do ewidencji działalności gospodarczej,</w:t>
      </w:r>
    </w:p>
    <w:p w:rsidR="00AD0AD9" w:rsidRPr="00581F48" w:rsidRDefault="006D5C6F" w:rsidP="00E51971">
      <w:pPr>
        <w:pStyle w:val="BodyText"/>
        <w:numPr>
          <w:ilvl w:val="0"/>
          <w:numId w:val="18"/>
        </w:numPr>
        <w:tabs>
          <w:tab w:val="num" w:pos="851"/>
        </w:tabs>
        <w:spacing w:line="288" w:lineRule="auto"/>
        <w:ind w:left="850" w:hanging="425"/>
        <w:jc w:val="both"/>
      </w:pPr>
      <w:r w:rsidRPr="00581F48">
        <w:t xml:space="preserve">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w:t>
      </w:r>
    </w:p>
    <w:p w:rsidR="006D5C6F" w:rsidRPr="00581F48" w:rsidRDefault="006D5C6F" w:rsidP="006C202A">
      <w:pPr>
        <w:spacing w:after="120" w:line="288" w:lineRule="auto"/>
        <w:ind w:left="142"/>
        <w:jc w:val="both"/>
        <w:rPr>
          <w:rFonts w:ascii="Times New Roman" w:hAnsi="Times New Roman"/>
          <w:sz w:val="24"/>
          <w:szCs w:val="24"/>
        </w:rPr>
      </w:pPr>
      <w:r w:rsidRPr="00581F48">
        <w:rPr>
          <w:rFonts w:ascii="Times New Roman" w:hAnsi="Times New Roman"/>
          <w:sz w:val="24"/>
          <w:szCs w:val="24"/>
        </w:rPr>
        <w:t>12. Informacje stanowiące tajemnicę przedsiębiorstwa w rozumieniu przepisów o zwalczaniu nieuczciwej konkurencji. Wykonawca, nie później niż w terminie składania ofert może zastrzec w ofercie (oświadczeniem zawartym w Formularzu Oferty), iż Zamawiający nie będzie mógł ujawnić informacji stanowiących tajemnicę przedsiębiorstwa w rozumieniu przepisów o zwalczaniu nieuczciwej konkurencji. Wyko</w:t>
      </w:r>
      <w:r>
        <w:rPr>
          <w:rFonts w:ascii="Times New Roman" w:hAnsi="Times New Roman"/>
          <w:sz w:val="24"/>
          <w:szCs w:val="24"/>
        </w:rPr>
        <w:t>nawca  zobowiązany jest wykazać</w:t>
      </w:r>
      <w:r w:rsidRPr="00581F48">
        <w:rPr>
          <w:rFonts w:ascii="Times New Roman" w:hAnsi="Times New Roman"/>
          <w:sz w:val="24"/>
          <w:szCs w:val="24"/>
        </w:rPr>
        <w:t>, iż  zastrzeżone informacje  stanowią  tajemnicę  przedsiębiorstwa.</w:t>
      </w:r>
    </w:p>
    <w:p w:rsidR="006D5C6F" w:rsidRPr="00581F48" w:rsidRDefault="006D5C6F" w:rsidP="006C202A">
      <w:pPr>
        <w:spacing w:after="0" w:line="288" w:lineRule="auto"/>
        <w:ind w:left="142"/>
        <w:jc w:val="both"/>
        <w:rPr>
          <w:rFonts w:ascii="Times New Roman" w:hAnsi="Times New Roman"/>
          <w:sz w:val="24"/>
          <w:szCs w:val="24"/>
        </w:rPr>
      </w:pPr>
      <w:r w:rsidRPr="00581F48">
        <w:rPr>
          <w:rFonts w:ascii="Times New Roman" w:hAnsi="Times New Roman"/>
          <w:sz w:val="24"/>
          <w:szCs w:val="24"/>
        </w:rPr>
        <w:t>13. Ofertę należy złożyć w zamkniętej kopercie oznakowanej w sposób następujący:</w:t>
      </w:r>
    </w:p>
    <w:p w:rsidR="006D5C6F" w:rsidRPr="00581F48" w:rsidRDefault="006D5C6F" w:rsidP="006D5C6F">
      <w:pPr>
        <w:tabs>
          <w:tab w:val="left" w:pos="204"/>
        </w:tabs>
        <w:autoSpaceDE w:val="0"/>
        <w:autoSpaceDN w:val="0"/>
        <w:adjustRightInd w:val="0"/>
        <w:spacing w:after="0" w:line="288" w:lineRule="auto"/>
        <w:ind w:left="142"/>
        <w:jc w:val="both"/>
        <w:rPr>
          <w:rFonts w:ascii="Times New Roman" w:hAnsi="Times New Roman"/>
          <w:sz w:val="24"/>
          <w:szCs w:val="24"/>
        </w:rPr>
      </w:pPr>
      <w:r w:rsidRPr="00581F48">
        <w:rPr>
          <w:rFonts w:ascii="Times New Roman" w:hAnsi="Times New Roman"/>
          <w:sz w:val="24"/>
          <w:szCs w:val="24"/>
        </w:rPr>
        <w:t>&lt;NAZWA ZAMAWIAJĄCEGO I JEGO ADRES&gt; oferta w &lt;TRYB POSTĘPOWANIA&gt; na &lt;NAZWA (TYTUŁ) POSTĘPOWANIA&gt; nie otwierać przed &lt;DATA I GODZINA OTWARCIA OFERT&gt;</w:t>
      </w:r>
    </w:p>
    <w:p w:rsidR="006D5C6F" w:rsidRPr="004E3D49" w:rsidRDefault="006D5C6F" w:rsidP="006D5C6F">
      <w:pPr>
        <w:tabs>
          <w:tab w:val="left" w:pos="204"/>
        </w:tabs>
        <w:autoSpaceDE w:val="0"/>
        <w:autoSpaceDN w:val="0"/>
        <w:adjustRightInd w:val="0"/>
        <w:spacing w:line="288" w:lineRule="auto"/>
        <w:ind w:left="142"/>
        <w:jc w:val="both"/>
        <w:rPr>
          <w:rFonts w:ascii="Times New Roman" w:hAnsi="Times New Roman"/>
          <w:sz w:val="24"/>
          <w:szCs w:val="24"/>
        </w:rPr>
      </w:pPr>
      <w:r w:rsidRPr="00581F48">
        <w:rPr>
          <w:rFonts w:ascii="Times New Roman" w:hAnsi="Times New Roman"/>
          <w:sz w:val="24"/>
          <w:szCs w:val="24"/>
        </w:rPr>
        <w:t>Koperta powinna być zapieczętowana w sposób gwarantujący zachowanie poufności jej treści oraz zabezpieczająca jej nienaruszalność do terminu otwarcia ofert.</w:t>
      </w:r>
    </w:p>
    <w:p w:rsidR="006D5C6F" w:rsidRPr="0008269D" w:rsidRDefault="006D5C6F" w:rsidP="00DC68C3">
      <w:pPr>
        <w:numPr>
          <w:ilvl w:val="0"/>
          <w:numId w:val="12"/>
        </w:numPr>
        <w:pBdr>
          <w:top w:val="single" w:sz="4" w:space="1" w:color="auto" w:shadow="1"/>
          <w:left w:val="single" w:sz="4" w:space="10" w:color="auto" w:shadow="1"/>
          <w:bottom w:val="single" w:sz="4" w:space="1" w:color="auto" w:shadow="1"/>
          <w:right w:val="single" w:sz="4" w:space="4" w:color="auto" w:shadow="1"/>
        </w:pBdr>
        <w:spacing w:after="120" w:line="240" w:lineRule="auto"/>
        <w:jc w:val="both"/>
        <w:rPr>
          <w:rFonts w:ascii="Times New Roman" w:eastAsia="Times New Roman" w:hAnsi="Times New Roman"/>
          <w:b/>
          <w:lang w:eastAsia="pl-PL"/>
        </w:rPr>
      </w:pPr>
      <w:r w:rsidRPr="0008269D">
        <w:rPr>
          <w:rFonts w:ascii="Times New Roman" w:eastAsia="Times New Roman" w:hAnsi="Times New Roman"/>
          <w:b/>
          <w:kern w:val="144"/>
          <w:lang w:eastAsia="pl-PL"/>
        </w:rPr>
        <w:t>WYKLUCZENIE   WYKONAWCY</w:t>
      </w:r>
    </w:p>
    <w:p w:rsidR="006D5C6F" w:rsidRPr="000A1188" w:rsidRDefault="006D5C6F" w:rsidP="006D5C6F">
      <w:pPr>
        <w:spacing w:after="0" w:line="240" w:lineRule="auto"/>
        <w:ind w:left="142"/>
        <w:jc w:val="both"/>
        <w:rPr>
          <w:rFonts w:ascii="Times New Roman" w:eastAsia="Times New Roman" w:hAnsi="Times New Roman"/>
          <w:sz w:val="24"/>
          <w:szCs w:val="24"/>
          <w:lang w:eastAsia="pl-PL"/>
        </w:rPr>
      </w:pPr>
      <w:r w:rsidRPr="000A1188">
        <w:rPr>
          <w:rFonts w:ascii="Times New Roman" w:eastAsia="Times New Roman" w:hAnsi="Times New Roman"/>
          <w:sz w:val="24"/>
          <w:szCs w:val="24"/>
          <w:lang w:eastAsia="pl-PL"/>
        </w:rPr>
        <w:t xml:space="preserve">1. Z postępowania o udzielenie zamówienia wyklucza się: </w:t>
      </w:r>
    </w:p>
    <w:p w:rsidR="006D5C6F" w:rsidRPr="000A1188" w:rsidRDefault="00CC6EFB" w:rsidP="007A3C97">
      <w:pPr>
        <w:numPr>
          <w:ilvl w:val="0"/>
          <w:numId w:val="13"/>
        </w:numPr>
        <w:tabs>
          <w:tab w:val="left" w:pos="426"/>
        </w:tabs>
        <w:spacing w:after="0" w:line="288" w:lineRule="auto"/>
        <w:ind w:left="142" w:firstLine="0"/>
        <w:jc w:val="both"/>
        <w:rPr>
          <w:rFonts w:ascii="Times New Roman" w:eastAsia="Times New Roman" w:hAnsi="Times New Roman"/>
          <w:sz w:val="24"/>
          <w:szCs w:val="24"/>
          <w:lang w:eastAsia="pl-PL"/>
        </w:rPr>
      </w:pPr>
      <w:r>
        <w:rPr>
          <w:rFonts w:ascii="Times New Roman" w:eastAsia="Times New Roman" w:hAnsi="Times New Roman"/>
          <w:bCs/>
          <w:sz w:val="24"/>
          <w:szCs w:val="24"/>
          <w:lang w:eastAsia="pl-PL"/>
        </w:rPr>
        <w:t>Wy</w:t>
      </w:r>
      <w:r w:rsidR="006D5C6F" w:rsidRPr="000A1188">
        <w:rPr>
          <w:rFonts w:ascii="Times New Roman" w:eastAsia="Times New Roman" w:hAnsi="Times New Roman"/>
          <w:bCs/>
          <w:sz w:val="24"/>
          <w:szCs w:val="24"/>
          <w:lang w:eastAsia="pl-PL"/>
        </w:rPr>
        <w:t>konawcę, który nie wykazał spełniania warunków udziału w postępowaniu lub nie został zaproszony do negocjacji lub złożenia ofert wstępnych albo ofert, lub nie wykazał braku podstaw wykluczenia;</w:t>
      </w:r>
    </w:p>
    <w:p w:rsidR="006D5C6F" w:rsidRPr="000A1188" w:rsidRDefault="00CC6EFB" w:rsidP="007A3C97">
      <w:pPr>
        <w:numPr>
          <w:ilvl w:val="0"/>
          <w:numId w:val="13"/>
        </w:numPr>
        <w:tabs>
          <w:tab w:val="left" w:pos="426"/>
        </w:tabs>
        <w:spacing w:after="0" w:line="288" w:lineRule="auto"/>
        <w:ind w:left="142" w:firstLine="0"/>
        <w:jc w:val="both"/>
        <w:rPr>
          <w:rFonts w:ascii="Times New Roman" w:eastAsia="Times New Roman" w:hAnsi="Times New Roman"/>
          <w:sz w:val="24"/>
          <w:szCs w:val="24"/>
          <w:lang w:eastAsia="pl-PL"/>
        </w:rPr>
      </w:pPr>
      <w:r>
        <w:rPr>
          <w:rFonts w:ascii="Times New Roman" w:eastAsia="Times New Roman" w:hAnsi="Times New Roman"/>
          <w:bCs/>
          <w:sz w:val="24"/>
          <w:szCs w:val="24"/>
          <w:lang w:eastAsia="pl-PL"/>
        </w:rPr>
        <w:t>W</w:t>
      </w:r>
      <w:r w:rsidR="006D5C6F" w:rsidRPr="000A1188">
        <w:rPr>
          <w:rFonts w:ascii="Times New Roman" w:eastAsia="Times New Roman" w:hAnsi="Times New Roman"/>
          <w:bCs/>
          <w:sz w:val="24"/>
          <w:szCs w:val="24"/>
          <w:lang w:eastAsia="pl-PL"/>
        </w:rPr>
        <w:t>ykonawcę będącego osobą fizyczną, którego prawomocnie skazano za przestępstwo:</w:t>
      </w:r>
    </w:p>
    <w:p w:rsidR="006D5C6F" w:rsidRPr="000A1188" w:rsidRDefault="006D5C6F" w:rsidP="006D5C6F">
      <w:pPr>
        <w:spacing w:after="0" w:line="288" w:lineRule="auto"/>
        <w:ind w:left="142"/>
        <w:jc w:val="both"/>
        <w:rPr>
          <w:rFonts w:ascii="Times New Roman" w:eastAsia="Times New Roman" w:hAnsi="Times New Roman"/>
          <w:sz w:val="24"/>
          <w:szCs w:val="24"/>
          <w:lang w:eastAsia="pl-PL"/>
        </w:rPr>
      </w:pPr>
      <w:r w:rsidRPr="000A1188">
        <w:rPr>
          <w:rFonts w:ascii="Times New Roman" w:eastAsia="Times New Roman" w:hAnsi="Times New Roman"/>
          <w:bCs/>
          <w:sz w:val="24"/>
          <w:szCs w:val="24"/>
          <w:lang w:eastAsia="pl-PL"/>
        </w:rPr>
        <w:t>- o którym mowa w</w:t>
      </w:r>
      <w:r w:rsidRPr="000A1188">
        <w:rPr>
          <w:rFonts w:ascii="Times New Roman" w:eastAsia="Times New Roman" w:hAnsi="Times New Roman"/>
          <w:bCs/>
          <w:sz w:val="24"/>
          <w:szCs w:val="24"/>
          <w:lang w:eastAsia="pl-PL"/>
        </w:rPr>
        <w:softHyphen/>
        <w:t xml:space="preserve"> art. 165a, art. 181–188, art. 189a, art. 218–221, art. 228–230a, art. 250a, art. 258 lub art. 270–309 ustawy z dnia 6 czerwca 1997 r. – Kodeks </w:t>
      </w:r>
      <w:r w:rsidRPr="00335C86">
        <w:rPr>
          <w:rFonts w:ascii="Times New Roman" w:eastAsia="Times New Roman" w:hAnsi="Times New Roman"/>
          <w:bCs/>
          <w:sz w:val="24"/>
          <w:szCs w:val="24"/>
          <w:lang w:eastAsia="pl-PL"/>
        </w:rPr>
        <w:t>karny (Dz. U. z 2016 r., poz. 1137, ze zm.) lub</w:t>
      </w:r>
      <w:r w:rsidRPr="00335C86">
        <w:rPr>
          <w:rFonts w:ascii="Times New Roman" w:eastAsia="Times New Roman" w:hAnsi="Times New Roman"/>
          <w:bCs/>
          <w:sz w:val="24"/>
          <w:szCs w:val="24"/>
          <w:lang w:eastAsia="pl-PL"/>
        </w:rPr>
        <w:softHyphen/>
        <w:t xml:space="preserve"> art. 46 lub art. 48 ustawy z dnia 25 czerwca 2010 r. o sporcie </w:t>
      </w:r>
      <w:r w:rsidR="0006111E">
        <w:rPr>
          <w:rFonts w:ascii="Times New Roman" w:eastAsia="Times New Roman" w:hAnsi="Times New Roman"/>
          <w:bCs/>
          <w:sz w:val="24"/>
          <w:szCs w:val="24"/>
          <w:lang w:eastAsia="pl-PL"/>
        </w:rPr>
        <w:br/>
      </w:r>
      <w:r w:rsidRPr="00335C86">
        <w:rPr>
          <w:rFonts w:ascii="Times New Roman" w:eastAsia="Times New Roman" w:hAnsi="Times New Roman"/>
          <w:bCs/>
          <w:sz w:val="24"/>
          <w:szCs w:val="24"/>
          <w:lang w:eastAsia="pl-PL"/>
        </w:rPr>
        <w:t>(Dz. U. z 2016 r. poz. 176, ze zm.),</w:t>
      </w:r>
    </w:p>
    <w:p w:rsidR="006D5C6F" w:rsidRPr="000A1188" w:rsidRDefault="006D5C6F" w:rsidP="006D5C6F">
      <w:pPr>
        <w:spacing w:after="0" w:line="288" w:lineRule="auto"/>
        <w:ind w:left="142"/>
        <w:jc w:val="both"/>
        <w:rPr>
          <w:rFonts w:ascii="Times New Roman" w:eastAsia="Times New Roman" w:hAnsi="Times New Roman"/>
          <w:sz w:val="24"/>
          <w:szCs w:val="24"/>
          <w:lang w:eastAsia="pl-PL"/>
        </w:rPr>
      </w:pPr>
      <w:r w:rsidRPr="000A1188">
        <w:rPr>
          <w:rFonts w:ascii="Times New Roman" w:eastAsia="Times New Roman" w:hAnsi="Times New Roman"/>
          <w:bCs/>
          <w:sz w:val="24"/>
          <w:szCs w:val="24"/>
          <w:lang w:eastAsia="pl-PL"/>
        </w:rPr>
        <w:t xml:space="preserve">-  o charakterze terrorystycznym, o którym mowa w art. 115 § </w:t>
      </w:r>
      <w:r>
        <w:rPr>
          <w:rFonts w:ascii="Times New Roman" w:eastAsia="Times New Roman" w:hAnsi="Times New Roman"/>
          <w:bCs/>
          <w:sz w:val="24"/>
          <w:szCs w:val="24"/>
          <w:lang w:eastAsia="pl-PL"/>
        </w:rPr>
        <w:t>20 ustawy z dnia 6 czerwca 1997 </w:t>
      </w:r>
      <w:r w:rsidRPr="000A1188">
        <w:rPr>
          <w:rFonts w:ascii="Times New Roman" w:eastAsia="Times New Roman" w:hAnsi="Times New Roman"/>
          <w:bCs/>
          <w:sz w:val="24"/>
          <w:szCs w:val="24"/>
          <w:lang w:eastAsia="pl-PL"/>
        </w:rPr>
        <w:t>r. – Kodeks karny,</w:t>
      </w:r>
    </w:p>
    <w:p w:rsidR="006D5C6F" w:rsidRPr="000A1188" w:rsidRDefault="006D5C6F" w:rsidP="006D5C6F">
      <w:pPr>
        <w:spacing w:after="0" w:line="288" w:lineRule="auto"/>
        <w:ind w:left="142"/>
        <w:jc w:val="both"/>
        <w:rPr>
          <w:rFonts w:ascii="Times New Roman" w:eastAsia="Times New Roman" w:hAnsi="Times New Roman"/>
          <w:sz w:val="24"/>
          <w:szCs w:val="24"/>
          <w:lang w:eastAsia="pl-PL"/>
        </w:rPr>
      </w:pPr>
      <w:r w:rsidRPr="000A1188">
        <w:rPr>
          <w:rFonts w:ascii="Times New Roman" w:eastAsia="Times New Roman" w:hAnsi="Times New Roman"/>
          <w:bCs/>
          <w:sz w:val="24"/>
          <w:szCs w:val="24"/>
          <w:lang w:eastAsia="pl-PL"/>
        </w:rPr>
        <w:t>- skarbowe,</w:t>
      </w:r>
    </w:p>
    <w:p w:rsidR="006D5C6F" w:rsidRPr="000A1188" w:rsidRDefault="006D5C6F" w:rsidP="006D5C6F">
      <w:pPr>
        <w:spacing w:after="0" w:line="288" w:lineRule="auto"/>
        <w:ind w:left="142"/>
        <w:jc w:val="both"/>
        <w:rPr>
          <w:rFonts w:ascii="Times New Roman" w:eastAsia="Times New Roman" w:hAnsi="Times New Roman"/>
          <w:sz w:val="24"/>
          <w:szCs w:val="24"/>
          <w:lang w:eastAsia="pl-PL"/>
        </w:rPr>
      </w:pPr>
      <w:r w:rsidRPr="000A1188">
        <w:rPr>
          <w:rFonts w:ascii="Times New Roman" w:eastAsia="Times New Roman" w:hAnsi="Times New Roman"/>
          <w:bCs/>
          <w:sz w:val="24"/>
          <w:szCs w:val="24"/>
          <w:lang w:eastAsia="pl-PL"/>
        </w:rPr>
        <w:t>- o którym mowa w art. 9 lub art. 10 ustawy z dnia 15 czerwca 2012 r. o skutkach powierzania wykonywania pracy cudzoziemcom przebywającym wbrew przepisom na terytorium Rzeczypospolitej Polskiej (Dz. U. poz. 769);</w:t>
      </w:r>
    </w:p>
    <w:p w:rsidR="006D5C6F" w:rsidRPr="000A1188" w:rsidRDefault="006D5C6F" w:rsidP="006D5C6F">
      <w:pPr>
        <w:spacing w:after="0" w:line="288" w:lineRule="auto"/>
        <w:ind w:left="142"/>
        <w:jc w:val="both"/>
        <w:rPr>
          <w:rFonts w:ascii="Times New Roman" w:eastAsia="Times New Roman" w:hAnsi="Times New Roman"/>
          <w:sz w:val="24"/>
          <w:szCs w:val="24"/>
          <w:lang w:eastAsia="pl-PL"/>
        </w:rPr>
      </w:pPr>
      <w:r w:rsidRPr="000A1188">
        <w:rPr>
          <w:rFonts w:ascii="Times New Roman" w:eastAsia="Times New Roman" w:hAnsi="Times New Roman"/>
          <w:sz w:val="24"/>
          <w:szCs w:val="24"/>
          <w:lang w:eastAsia="pl-PL"/>
        </w:rPr>
        <w:t xml:space="preserve">c) </w:t>
      </w:r>
      <w:r w:rsidR="00CC6EFB">
        <w:rPr>
          <w:rFonts w:ascii="Times New Roman" w:eastAsia="Times New Roman" w:hAnsi="Times New Roman"/>
          <w:bCs/>
          <w:sz w:val="24"/>
          <w:szCs w:val="24"/>
          <w:lang w:eastAsia="pl-PL"/>
        </w:rPr>
        <w:t>W</w:t>
      </w:r>
      <w:r w:rsidRPr="000A1188">
        <w:rPr>
          <w:rFonts w:ascii="Times New Roman" w:eastAsia="Times New Roman" w:hAnsi="Times New Roman"/>
          <w:bCs/>
          <w:sz w:val="24"/>
          <w:szCs w:val="24"/>
          <w:lang w:eastAsia="pl-PL"/>
        </w:rPr>
        <w:t>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6D5C6F" w:rsidRPr="000A1188" w:rsidRDefault="006D5C6F" w:rsidP="006D5C6F">
      <w:pPr>
        <w:spacing w:after="0" w:line="288" w:lineRule="auto"/>
        <w:ind w:left="142"/>
        <w:jc w:val="both"/>
        <w:rPr>
          <w:rFonts w:ascii="Times New Roman" w:eastAsia="Times New Roman" w:hAnsi="Times New Roman"/>
          <w:sz w:val="24"/>
          <w:szCs w:val="24"/>
          <w:lang w:eastAsia="pl-PL"/>
        </w:rPr>
      </w:pPr>
      <w:r w:rsidRPr="000A1188">
        <w:rPr>
          <w:rFonts w:ascii="Times New Roman" w:eastAsia="Times New Roman" w:hAnsi="Times New Roman"/>
          <w:sz w:val="24"/>
          <w:szCs w:val="24"/>
          <w:lang w:eastAsia="pl-PL"/>
        </w:rPr>
        <w:t xml:space="preserve">d) </w:t>
      </w:r>
      <w:r w:rsidR="00CC6EFB">
        <w:rPr>
          <w:rFonts w:ascii="Times New Roman" w:eastAsia="Times New Roman" w:hAnsi="Times New Roman"/>
          <w:bCs/>
          <w:sz w:val="24"/>
          <w:szCs w:val="24"/>
          <w:lang w:eastAsia="pl-PL"/>
        </w:rPr>
        <w:t>W</w:t>
      </w:r>
      <w:r w:rsidRPr="000A1188">
        <w:rPr>
          <w:rFonts w:ascii="Times New Roman" w:eastAsia="Times New Roman" w:hAnsi="Times New Roman"/>
          <w:bCs/>
          <w:sz w:val="24"/>
          <w:szCs w:val="24"/>
          <w:lang w:eastAsia="pl-PL"/>
        </w:rPr>
        <w:t>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6D5C6F" w:rsidRPr="000A1188" w:rsidRDefault="006D5C6F" w:rsidP="006D5C6F">
      <w:pPr>
        <w:spacing w:after="0" w:line="288" w:lineRule="auto"/>
        <w:ind w:left="142"/>
        <w:jc w:val="both"/>
        <w:rPr>
          <w:rFonts w:ascii="Times New Roman" w:eastAsia="Times New Roman" w:hAnsi="Times New Roman"/>
          <w:sz w:val="24"/>
          <w:szCs w:val="24"/>
          <w:lang w:eastAsia="pl-PL"/>
        </w:rPr>
      </w:pPr>
      <w:r w:rsidRPr="000A1188">
        <w:rPr>
          <w:rFonts w:ascii="Times New Roman" w:eastAsia="Times New Roman" w:hAnsi="Times New Roman"/>
          <w:sz w:val="24"/>
          <w:szCs w:val="24"/>
          <w:lang w:eastAsia="pl-PL"/>
        </w:rPr>
        <w:t xml:space="preserve">e) </w:t>
      </w:r>
      <w:r w:rsidR="00CC6EFB">
        <w:rPr>
          <w:rFonts w:ascii="Times New Roman" w:eastAsia="Times New Roman" w:hAnsi="Times New Roman"/>
          <w:bCs/>
          <w:sz w:val="24"/>
          <w:szCs w:val="24"/>
          <w:lang w:eastAsia="pl-PL"/>
        </w:rPr>
        <w:t>W</w:t>
      </w:r>
      <w:r w:rsidRPr="000A1188">
        <w:rPr>
          <w:rFonts w:ascii="Times New Roman" w:eastAsia="Times New Roman" w:hAnsi="Times New Roman"/>
          <w:bCs/>
          <w:sz w:val="24"/>
          <w:szCs w:val="24"/>
          <w:lang w:eastAsia="pl-PL"/>
        </w:rPr>
        <w:t>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6D5C6F" w:rsidRPr="000A1188" w:rsidRDefault="006D5C6F" w:rsidP="006D5C6F">
      <w:pPr>
        <w:spacing w:after="0" w:line="288" w:lineRule="auto"/>
        <w:ind w:left="142"/>
        <w:jc w:val="both"/>
        <w:rPr>
          <w:rFonts w:ascii="Times New Roman" w:eastAsia="Times New Roman" w:hAnsi="Times New Roman"/>
          <w:sz w:val="24"/>
          <w:szCs w:val="24"/>
          <w:lang w:eastAsia="pl-PL"/>
        </w:rPr>
      </w:pPr>
      <w:r w:rsidRPr="000A1188">
        <w:rPr>
          <w:rFonts w:ascii="Times New Roman" w:eastAsia="Times New Roman" w:hAnsi="Times New Roman"/>
          <w:sz w:val="24"/>
          <w:szCs w:val="24"/>
          <w:lang w:eastAsia="pl-PL"/>
        </w:rPr>
        <w:t xml:space="preserve">f) </w:t>
      </w:r>
      <w:r w:rsidR="00CC6EFB">
        <w:rPr>
          <w:rFonts w:ascii="Times New Roman" w:eastAsia="Times New Roman" w:hAnsi="Times New Roman"/>
          <w:bCs/>
          <w:sz w:val="24"/>
          <w:szCs w:val="24"/>
          <w:lang w:eastAsia="pl-PL"/>
        </w:rPr>
        <w:t>W</w:t>
      </w:r>
      <w:r w:rsidRPr="000A1188">
        <w:rPr>
          <w:rFonts w:ascii="Times New Roman" w:eastAsia="Times New Roman" w:hAnsi="Times New Roman"/>
          <w:bCs/>
          <w:sz w:val="24"/>
          <w:szCs w:val="24"/>
          <w:lang w:eastAsia="pl-PL"/>
        </w:rPr>
        <w:t>ykonawcę, który w wyniku lekkomyślności lub niedbalstwa przedstawił informacje wprowadzające w błąd zamawiającego, mogące mieć istotny wpływ na decyzje podejmowane przez zamawiającego w postępowaniu o udzielenie zamówienia;</w:t>
      </w:r>
    </w:p>
    <w:p w:rsidR="006D5C6F" w:rsidRPr="000A1188" w:rsidRDefault="006D5C6F" w:rsidP="006D5C6F">
      <w:pPr>
        <w:spacing w:after="0" w:line="288" w:lineRule="auto"/>
        <w:ind w:left="142"/>
        <w:jc w:val="both"/>
        <w:rPr>
          <w:rFonts w:ascii="Times New Roman" w:eastAsia="Times New Roman" w:hAnsi="Times New Roman"/>
          <w:sz w:val="24"/>
          <w:szCs w:val="24"/>
          <w:lang w:eastAsia="pl-PL"/>
        </w:rPr>
      </w:pPr>
      <w:r w:rsidRPr="000A1188">
        <w:rPr>
          <w:rFonts w:ascii="Times New Roman" w:eastAsia="Times New Roman" w:hAnsi="Times New Roman"/>
          <w:sz w:val="24"/>
          <w:szCs w:val="24"/>
          <w:lang w:eastAsia="pl-PL"/>
        </w:rPr>
        <w:t xml:space="preserve">g) </w:t>
      </w:r>
      <w:r w:rsidR="00CC6EFB">
        <w:rPr>
          <w:rFonts w:ascii="Times New Roman" w:eastAsia="Times New Roman" w:hAnsi="Times New Roman"/>
          <w:bCs/>
          <w:sz w:val="24"/>
          <w:szCs w:val="24"/>
          <w:lang w:eastAsia="pl-PL"/>
        </w:rPr>
        <w:t>W</w:t>
      </w:r>
      <w:r w:rsidRPr="000A1188">
        <w:rPr>
          <w:rFonts w:ascii="Times New Roman" w:eastAsia="Times New Roman" w:hAnsi="Times New Roman"/>
          <w:bCs/>
          <w:sz w:val="24"/>
          <w:szCs w:val="24"/>
          <w:lang w:eastAsia="pl-PL"/>
        </w:rPr>
        <w:t>ykonawcę, który bezprawnie wpływał lub próbował wpłynąć na czynności zamawiającego lub pozyskać informacje poufne, mogące dać mu przewagę w postępowaniu o udzielenie zamówienia;</w:t>
      </w:r>
    </w:p>
    <w:p w:rsidR="006D5C6F" w:rsidRPr="000A1188" w:rsidRDefault="006D5C6F" w:rsidP="006D5C6F">
      <w:pPr>
        <w:spacing w:after="0" w:line="288" w:lineRule="auto"/>
        <w:ind w:left="142"/>
        <w:jc w:val="both"/>
        <w:rPr>
          <w:rFonts w:ascii="Times New Roman" w:eastAsia="Times New Roman" w:hAnsi="Times New Roman"/>
          <w:sz w:val="24"/>
          <w:szCs w:val="24"/>
          <w:lang w:eastAsia="pl-PL"/>
        </w:rPr>
      </w:pPr>
      <w:r w:rsidRPr="000A1188">
        <w:rPr>
          <w:rFonts w:ascii="Times New Roman" w:eastAsia="Times New Roman" w:hAnsi="Times New Roman"/>
          <w:sz w:val="24"/>
          <w:szCs w:val="24"/>
          <w:lang w:eastAsia="pl-PL"/>
        </w:rPr>
        <w:t xml:space="preserve">h) </w:t>
      </w:r>
      <w:r w:rsidR="00CC6EFB">
        <w:rPr>
          <w:rFonts w:ascii="Times New Roman" w:eastAsia="Times New Roman" w:hAnsi="Times New Roman"/>
          <w:bCs/>
          <w:sz w:val="24"/>
          <w:szCs w:val="24"/>
          <w:lang w:eastAsia="pl-PL"/>
        </w:rPr>
        <w:t>W</w:t>
      </w:r>
      <w:r w:rsidRPr="000A1188">
        <w:rPr>
          <w:rFonts w:ascii="Times New Roman" w:eastAsia="Times New Roman" w:hAnsi="Times New Roman"/>
          <w:bCs/>
          <w:sz w:val="24"/>
          <w:szCs w:val="24"/>
          <w:lang w:eastAsia="pl-PL"/>
        </w:rPr>
        <w:t xml:space="preserve">ykonawcę, który brał udział w przygotowaniu postępowania o udzielenie zamówienia lub którego pracownik, a także osoba wykonująca pracę na podstawie umowy zlecenia, </w:t>
      </w:r>
      <w:r w:rsidR="0006111E">
        <w:rPr>
          <w:rFonts w:ascii="Times New Roman" w:eastAsia="Times New Roman" w:hAnsi="Times New Roman"/>
          <w:bCs/>
          <w:sz w:val="24"/>
          <w:szCs w:val="24"/>
          <w:lang w:eastAsia="pl-PL"/>
        </w:rPr>
        <w:br/>
      </w:r>
      <w:r w:rsidRPr="000A1188">
        <w:rPr>
          <w:rFonts w:ascii="Times New Roman" w:eastAsia="Times New Roman" w:hAnsi="Times New Roman"/>
          <w:bCs/>
          <w:sz w:val="24"/>
          <w:szCs w:val="24"/>
          <w:lang w:eastAsia="pl-PL"/>
        </w:rPr>
        <w:t>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6D5C6F" w:rsidRPr="000A1188" w:rsidRDefault="006D5C6F" w:rsidP="006D5C6F">
      <w:pPr>
        <w:spacing w:after="0" w:line="288" w:lineRule="auto"/>
        <w:ind w:left="142"/>
        <w:jc w:val="both"/>
        <w:rPr>
          <w:rFonts w:ascii="Times New Roman" w:eastAsia="Times New Roman" w:hAnsi="Times New Roman"/>
          <w:sz w:val="24"/>
          <w:szCs w:val="24"/>
          <w:lang w:eastAsia="pl-PL"/>
        </w:rPr>
      </w:pPr>
      <w:r w:rsidRPr="000A1188">
        <w:rPr>
          <w:rFonts w:ascii="Times New Roman" w:eastAsia="Times New Roman" w:hAnsi="Times New Roman"/>
          <w:sz w:val="24"/>
          <w:szCs w:val="24"/>
          <w:lang w:eastAsia="pl-PL"/>
        </w:rPr>
        <w:t xml:space="preserve">i) </w:t>
      </w:r>
      <w:r w:rsidR="00CC6EFB">
        <w:rPr>
          <w:rFonts w:ascii="Times New Roman" w:eastAsia="Times New Roman" w:hAnsi="Times New Roman"/>
          <w:bCs/>
          <w:sz w:val="24"/>
          <w:szCs w:val="24"/>
          <w:lang w:eastAsia="pl-PL"/>
        </w:rPr>
        <w:t>W</w:t>
      </w:r>
      <w:r w:rsidRPr="000A1188">
        <w:rPr>
          <w:rFonts w:ascii="Times New Roman" w:eastAsia="Times New Roman" w:hAnsi="Times New Roman"/>
          <w:bCs/>
          <w:sz w:val="24"/>
          <w:szCs w:val="24"/>
          <w:lang w:eastAsia="pl-PL"/>
        </w:rPr>
        <w:t xml:space="preserve">ykonawcę, który z innymi </w:t>
      </w:r>
      <w:r w:rsidR="00CC6EFB">
        <w:rPr>
          <w:rFonts w:ascii="Times New Roman" w:eastAsia="Times New Roman" w:hAnsi="Times New Roman"/>
          <w:bCs/>
          <w:sz w:val="24"/>
          <w:szCs w:val="24"/>
          <w:lang w:eastAsia="pl-PL"/>
        </w:rPr>
        <w:t>W</w:t>
      </w:r>
      <w:r w:rsidRPr="000A1188">
        <w:rPr>
          <w:rFonts w:ascii="Times New Roman" w:eastAsia="Times New Roman" w:hAnsi="Times New Roman"/>
          <w:bCs/>
          <w:sz w:val="24"/>
          <w:szCs w:val="24"/>
          <w:lang w:eastAsia="pl-PL"/>
        </w:rPr>
        <w:t>ykonawcami zawarł porozumienie mające na celu zakłócenie konkurencji między wykonawcami w postępowaniu o udzielenie zamówienia, co zamawiający jest w stanie wykazać za pomocą stosownych środków dowodowych;</w:t>
      </w:r>
    </w:p>
    <w:p w:rsidR="006D5C6F" w:rsidRPr="000A1188" w:rsidRDefault="006D5C6F" w:rsidP="006D5C6F">
      <w:pPr>
        <w:spacing w:after="0" w:line="288" w:lineRule="auto"/>
        <w:ind w:left="142"/>
        <w:jc w:val="both"/>
        <w:rPr>
          <w:rFonts w:ascii="Times New Roman" w:eastAsia="Times New Roman" w:hAnsi="Times New Roman"/>
          <w:sz w:val="24"/>
          <w:szCs w:val="24"/>
          <w:lang w:eastAsia="pl-PL"/>
        </w:rPr>
      </w:pPr>
      <w:r w:rsidRPr="000A1188">
        <w:rPr>
          <w:rFonts w:ascii="Times New Roman" w:eastAsia="Times New Roman" w:hAnsi="Times New Roman"/>
          <w:sz w:val="24"/>
          <w:szCs w:val="24"/>
          <w:lang w:eastAsia="pl-PL"/>
        </w:rPr>
        <w:t xml:space="preserve">j) </w:t>
      </w:r>
      <w:r w:rsidR="00CC6EFB">
        <w:rPr>
          <w:rFonts w:ascii="Times New Roman" w:eastAsia="Times New Roman" w:hAnsi="Times New Roman"/>
          <w:bCs/>
          <w:sz w:val="24"/>
          <w:szCs w:val="24"/>
          <w:lang w:eastAsia="pl-PL"/>
        </w:rPr>
        <w:t>W</w:t>
      </w:r>
      <w:r w:rsidRPr="000A1188">
        <w:rPr>
          <w:rFonts w:ascii="Times New Roman" w:eastAsia="Times New Roman" w:hAnsi="Times New Roman"/>
          <w:bCs/>
          <w:sz w:val="24"/>
          <w:szCs w:val="24"/>
          <w:lang w:eastAsia="pl-PL"/>
        </w:rPr>
        <w:t xml:space="preserve">ykonawcę będącego podmiotem zbiorowym, wobec którego sąd orzekł zakaz ubiegania się o zamówienia publiczne na podstawie ustawy z dnia 28 października 2002 r. o odpowiedzialności podmiotów zbiorowych za czyny zabronione pod groźbą kary </w:t>
      </w:r>
      <w:r w:rsidR="00FF55AF">
        <w:rPr>
          <w:rFonts w:ascii="Times New Roman" w:eastAsia="Times New Roman" w:hAnsi="Times New Roman"/>
          <w:bCs/>
          <w:sz w:val="24"/>
          <w:szCs w:val="24"/>
          <w:lang w:eastAsia="pl-PL"/>
        </w:rPr>
        <w:br/>
      </w:r>
      <w:r w:rsidRPr="000A1188">
        <w:rPr>
          <w:rFonts w:ascii="Times New Roman" w:eastAsia="Times New Roman" w:hAnsi="Times New Roman"/>
          <w:bCs/>
          <w:sz w:val="24"/>
          <w:szCs w:val="24"/>
          <w:lang w:eastAsia="pl-PL"/>
        </w:rPr>
        <w:t>(Dz. U. z 2015 r. poz. 1212, 1844 i 1855 oraz z 2016 r. poz. 437 i 544);</w:t>
      </w:r>
    </w:p>
    <w:p w:rsidR="006D5C6F" w:rsidRPr="000A1188" w:rsidRDefault="006D5C6F" w:rsidP="006D5C6F">
      <w:pPr>
        <w:spacing w:after="0" w:line="288" w:lineRule="auto"/>
        <w:ind w:left="142"/>
        <w:jc w:val="both"/>
        <w:rPr>
          <w:rFonts w:ascii="Times New Roman" w:eastAsia="Times New Roman" w:hAnsi="Times New Roman"/>
          <w:sz w:val="24"/>
          <w:szCs w:val="24"/>
          <w:lang w:eastAsia="pl-PL"/>
        </w:rPr>
      </w:pPr>
      <w:r w:rsidRPr="000A1188">
        <w:rPr>
          <w:rFonts w:ascii="Times New Roman" w:eastAsia="Times New Roman" w:hAnsi="Times New Roman"/>
          <w:sz w:val="24"/>
          <w:szCs w:val="24"/>
          <w:lang w:eastAsia="pl-PL"/>
        </w:rPr>
        <w:t xml:space="preserve">k) </w:t>
      </w:r>
      <w:r w:rsidR="00CC6EFB">
        <w:rPr>
          <w:rFonts w:ascii="Times New Roman" w:eastAsia="Times New Roman" w:hAnsi="Times New Roman"/>
          <w:sz w:val="24"/>
          <w:szCs w:val="24"/>
          <w:lang w:eastAsia="pl-PL"/>
        </w:rPr>
        <w:t>W</w:t>
      </w:r>
      <w:r w:rsidRPr="000A1188">
        <w:rPr>
          <w:rFonts w:ascii="Times New Roman" w:eastAsia="Times New Roman" w:hAnsi="Times New Roman"/>
          <w:bCs/>
          <w:sz w:val="24"/>
          <w:szCs w:val="24"/>
          <w:lang w:eastAsia="pl-PL"/>
        </w:rPr>
        <w:t>ykonawcę, wobec którego orzeczono tytułem środka zapobiegawczego zakaz ubiegania się o zamówienia publiczne;</w:t>
      </w:r>
    </w:p>
    <w:p w:rsidR="006D5C6F" w:rsidRPr="000A1188" w:rsidRDefault="006D5C6F" w:rsidP="006D5C6F">
      <w:pPr>
        <w:spacing w:after="0" w:line="288" w:lineRule="auto"/>
        <w:ind w:left="142"/>
        <w:jc w:val="both"/>
        <w:rPr>
          <w:rFonts w:ascii="Times New Roman" w:eastAsia="Times New Roman" w:hAnsi="Times New Roman"/>
          <w:sz w:val="24"/>
          <w:szCs w:val="24"/>
          <w:lang w:eastAsia="pl-PL"/>
        </w:rPr>
      </w:pPr>
      <w:r w:rsidRPr="000A1188">
        <w:rPr>
          <w:rFonts w:ascii="Times New Roman" w:eastAsia="Times New Roman" w:hAnsi="Times New Roman"/>
          <w:sz w:val="24"/>
          <w:szCs w:val="24"/>
          <w:lang w:eastAsia="pl-PL"/>
        </w:rPr>
        <w:t xml:space="preserve">l) </w:t>
      </w:r>
      <w:r w:rsidR="00CC6EFB">
        <w:rPr>
          <w:rFonts w:ascii="Times New Roman" w:eastAsia="Times New Roman" w:hAnsi="Times New Roman"/>
          <w:bCs/>
          <w:sz w:val="24"/>
          <w:szCs w:val="24"/>
          <w:lang w:eastAsia="pl-PL"/>
        </w:rPr>
        <w:t>W</w:t>
      </w:r>
      <w:r w:rsidRPr="000A1188">
        <w:rPr>
          <w:rFonts w:ascii="Times New Roman" w:eastAsia="Times New Roman" w:hAnsi="Times New Roman"/>
          <w:bCs/>
          <w:sz w:val="24"/>
          <w:szCs w:val="24"/>
          <w:lang w:eastAsia="pl-PL"/>
        </w:rPr>
        <w:t xml:space="preserve">ykonawców, którzy należąc do tej samej grupy kapitałowej, w rozumieniu ustawy z dnia 16 lutego 2007 r. o ochronie konkurencji i konsumentów (Dz. U. z </w:t>
      </w:r>
      <w:r w:rsidRPr="00335C86">
        <w:rPr>
          <w:rFonts w:ascii="Times New Roman" w:eastAsia="Times New Roman" w:hAnsi="Times New Roman"/>
          <w:bCs/>
          <w:sz w:val="24"/>
          <w:szCs w:val="24"/>
          <w:lang w:eastAsia="pl-PL"/>
        </w:rPr>
        <w:t>2017 r. poz. 229),</w:t>
      </w:r>
      <w:r w:rsidRPr="000A1188">
        <w:rPr>
          <w:rFonts w:ascii="Times New Roman" w:eastAsia="Times New Roman" w:hAnsi="Times New Roman"/>
          <w:bCs/>
          <w:sz w:val="24"/>
          <w:szCs w:val="24"/>
          <w:lang w:eastAsia="pl-PL"/>
        </w:rPr>
        <w:t xml:space="preserve"> złożyli odrębne oferty, oferty częściowe lub wnioski o dopuszczenie do udziału w postępowaniu, chyba że wykażą, że istniejące między nimi powiązania nie prowadzą do zakłócenia konkurencji w postępowaniu o udzielenie zamówienia;</w:t>
      </w:r>
    </w:p>
    <w:p w:rsidR="006C202A" w:rsidRPr="00486B72" w:rsidRDefault="006D5C6F" w:rsidP="00486B72">
      <w:pPr>
        <w:spacing w:after="0" w:line="240" w:lineRule="auto"/>
        <w:ind w:left="142"/>
        <w:jc w:val="both"/>
        <w:rPr>
          <w:rFonts w:ascii="Times New Roman" w:eastAsia="Times New Roman" w:hAnsi="Times New Roman"/>
          <w:sz w:val="24"/>
          <w:szCs w:val="24"/>
          <w:lang w:eastAsia="pl-PL"/>
        </w:rPr>
      </w:pPr>
      <w:r w:rsidRPr="000A1188">
        <w:rPr>
          <w:rFonts w:ascii="Times New Roman" w:eastAsia="Times New Roman" w:hAnsi="Times New Roman"/>
          <w:sz w:val="24"/>
          <w:szCs w:val="24"/>
          <w:lang w:eastAsia="pl-PL"/>
        </w:rPr>
        <w:t>2. Ofertę wykonawcy wykluczonego uznaje się za odrzuconą.</w:t>
      </w:r>
    </w:p>
    <w:p w:rsidR="00F2326E" w:rsidRPr="0008269D" w:rsidRDefault="00F2326E" w:rsidP="006D5C6F">
      <w:pPr>
        <w:spacing w:after="0" w:line="240" w:lineRule="auto"/>
        <w:jc w:val="both"/>
        <w:rPr>
          <w:rFonts w:ascii="Times New Roman" w:eastAsia="Times New Roman" w:hAnsi="Times New Roman"/>
          <w:b/>
          <w:lang w:eastAsia="pl-PL"/>
        </w:rPr>
      </w:pPr>
    </w:p>
    <w:p w:rsidR="006D5C6F" w:rsidRPr="009B28D6" w:rsidRDefault="006D5C6F" w:rsidP="00DC68C3">
      <w:pPr>
        <w:numPr>
          <w:ilvl w:val="0"/>
          <w:numId w:val="12"/>
        </w:numPr>
        <w:pBdr>
          <w:top w:val="single" w:sz="4" w:space="1" w:color="auto" w:shadow="1"/>
          <w:left w:val="single" w:sz="4" w:space="14" w:color="auto" w:shadow="1"/>
          <w:bottom w:val="single" w:sz="4" w:space="1" w:color="auto" w:shadow="1"/>
          <w:right w:val="single" w:sz="4" w:space="4" w:color="auto" w:shadow="1"/>
        </w:pBdr>
        <w:spacing w:after="120" w:line="240" w:lineRule="auto"/>
        <w:jc w:val="both"/>
        <w:rPr>
          <w:rFonts w:ascii="Times New Roman" w:eastAsia="Times New Roman" w:hAnsi="Times New Roman"/>
          <w:b/>
          <w:lang w:eastAsia="pl-PL"/>
        </w:rPr>
      </w:pPr>
      <w:bookmarkStart w:id="34" w:name="_Toc273433694"/>
      <w:r w:rsidRPr="009B28D6">
        <w:rPr>
          <w:rFonts w:ascii="Times New Roman" w:eastAsia="Times New Roman" w:hAnsi="Times New Roman"/>
          <w:b/>
          <w:lang w:eastAsia="pl-PL"/>
        </w:rPr>
        <w:t>MIEJSCE ORAZ TERMIN SKŁADANIA I OTWARCIA OFERT</w:t>
      </w:r>
      <w:bookmarkEnd w:id="34"/>
    </w:p>
    <w:p w:rsidR="006D5C6F" w:rsidRPr="00DA4BD9" w:rsidRDefault="006D5C6F" w:rsidP="002052F5">
      <w:pPr>
        <w:spacing w:after="0" w:line="288" w:lineRule="auto"/>
        <w:jc w:val="both"/>
        <w:rPr>
          <w:rFonts w:ascii="Times New Roman" w:hAnsi="Times New Roman"/>
          <w:sz w:val="23"/>
          <w:szCs w:val="23"/>
        </w:rPr>
      </w:pPr>
      <w:r w:rsidRPr="001E07A9">
        <w:rPr>
          <w:rFonts w:ascii="Times New Roman" w:hAnsi="Times New Roman"/>
          <w:sz w:val="23"/>
          <w:szCs w:val="23"/>
        </w:rPr>
        <w:t>1</w:t>
      </w:r>
      <w:r w:rsidRPr="00DA4BD9">
        <w:rPr>
          <w:rFonts w:ascii="Times New Roman" w:hAnsi="Times New Roman"/>
          <w:sz w:val="23"/>
          <w:szCs w:val="23"/>
        </w:rPr>
        <w:t xml:space="preserve">. Oferty należy składać w </w:t>
      </w:r>
      <w:bookmarkStart w:id="35" w:name="zs9959"/>
      <w:r w:rsidRPr="00DA4BD9">
        <w:rPr>
          <w:rFonts w:ascii="Times New Roman" w:hAnsi="Times New Roman"/>
          <w:sz w:val="23"/>
          <w:szCs w:val="23"/>
        </w:rPr>
        <w:t xml:space="preserve">siedzibie Zamawiającego, w </w:t>
      </w:r>
      <w:bookmarkEnd w:id="35"/>
      <w:r w:rsidRPr="00DA4BD9">
        <w:rPr>
          <w:rFonts w:ascii="Times New Roman" w:hAnsi="Times New Roman"/>
          <w:sz w:val="23"/>
          <w:szCs w:val="23"/>
        </w:rPr>
        <w:t>Sekretariacie, w terminie do dnia</w:t>
      </w:r>
      <w:r w:rsidR="00A413D1" w:rsidRPr="00DA4BD9">
        <w:rPr>
          <w:rFonts w:ascii="Times New Roman" w:hAnsi="Times New Roman"/>
          <w:b/>
          <w:sz w:val="23"/>
          <w:szCs w:val="23"/>
        </w:rPr>
        <w:t xml:space="preserve"> </w:t>
      </w:r>
      <w:r w:rsidR="00A413D1" w:rsidRPr="00DA4BD9">
        <w:rPr>
          <w:rFonts w:ascii="Times New Roman" w:hAnsi="Times New Roman"/>
          <w:b/>
          <w:sz w:val="23"/>
          <w:szCs w:val="23"/>
        </w:rPr>
        <w:br/>
      </w:r>
      <w:r w:rsidR="0006111E">
        <w:rPr>
          <w:rFonts w:ascii="Times New Roman" w:hAnsi="Times New Roman"/>
          <w:b/>
          <w:sz w:val="23"/>
          <w:szCs w:val="23"/>
        </w:rPr>
        <w:t>21</w:t>
      </w:r>
      <w:r w:rsidR="00A413D1" w:rsidRPr="00DA4BD9">
        <w:rPr>
          <w:rFonts w:ascii="Times New Roman" w:hAnsi="Times New Roman"/>
          <w:b/>
          <w:sz w:val="23"/>
          <w:szCs w:val="23"/>
        </w:rPr>
        <w:t xml:space="preserve"> </w:t>
      </w:r>
      <w:r w:rsidR="0006111E">
        <w:rPr>
          <w:rFonts w:ascii="Times New Roman" w:hAnsi="Times New Roman"/>
          <w:b/>
          <w:sz w:val="23"/>
          <w:szCs w:val="23"/>
        </w:rPr>
        <w:t>lipca</w:t>
      </w:r>
      <w:r w:rsidR="00A413D1" w:rsidRPr="00DA4BD9">
        <w:rPr>
          <w:rFonts w:ascii="Times New Roman" w:hAnsi="Times New Roman"/>
          <w:b/>
          <w:sz w:val="23"/>
          <w:szCs w:val="23"/>
        </w:rPr>
        <w:t xml:space="preserve"> 20</w:t>
      </w:r>
      <w:r w:rsidR="0006111E">
        <w:rPr>
          <w:rFonts w:ascii="Times New Roman" w:hAnsi="Times New Roman"/>
          <w:b/>
          <w:sz w:val="23"/>
          <w:szCs w:val="23"/>
        </w:rPr>
        <w:t>20</w:t>
      </w:r>
      <w:r w:rsidRPr="00DA4BD9">
        <w:rPr>
          <w:rFonts w:ascii="Times New Roman" w:hAnsi="Times New Roman"/>
          <w:b/>
          <w:sz w:val="23"/>
          <w:szCs w:val="23"/>
        </w:rPr>
        <w:t xml:space="preserve"> r. </w:t>
      </w:r>
      <w:r w:rsidRPr="00DA4BD9">
        <w:rPr>
          <w:rFonts w:ascii="Times New Roman" w:hAnsi="Times New Roman"/>
          <w:sz w:val="23"/>
          <w:szCs w:val="23"/>
        </w:rPr>
        <w:t xml:space="preserve">do godziny </w:t>
      </w:r>
      <w:r w:rsidR="0006111E">
        <w:rPr>
          <w:rFonts w:ascii="Times New Roman" w:hAnsi="Times New Roman"/>
          <w:b/>
          <w:sz w:val="23"/>
          <w:szCs w:val="23"/>
        </w:rPr>
        <w:t>10</w:t>
      </w:r>
      <w:r w:rsidR="00DA4BD9" w:rsidRPr="00DA4BD9">
        <w:rPr>
          <w:rFonts w:ascii="Times New Roman" w:hAnsi="Times New Roman"/>
          <w:b/>
          <w:sz w:val="23"/>
          <w:szCs w:val="23"/>
        </w:rPr>
        <w:t>:</w:t>
      </w:r>
      <w:r w:rsidR="00486B72">
        <w:rPr>
          <w:rFonts w:ascii="Times New Roman" w:hAnsi="Times New Roman"/>
          <w:b/>
          <w:sz w:val="23"/>
          <w:szCs w:val="23"/>
        </w:rPr>
        <w:t>30</w:t>
      </w:r>
      <w:r w:rsidRPr="00DA4BD9">
        <w:rPr>
          <w:rFonts w:ascii="Times New Roman" w:hAnsi="Times New Roman"/>
          <w:b/>
          <w:sz w:val="23"/>
          <w:szCs w:val="23"/>
        </w:rPr>
        <w:t>.</w:t>
      </w:r>
    </w:p>
    <w:p w:rsidR="006D5C6F" w:rsidRPr="00DA4BD9" w:rsidRDefault="006D5C6F" w:rsidP="00CE3F89">
      <w:pPr>
        <w:spacing w:after="0" w:line="288" w:lineRule="auto"/>
        <w:jc w:val="both"/>
        <w:rPr>
          <w:rFonts w:ascii="Times New Roman" w:hAnsi="Times New Roman"/>
          <w:sz w:val="23"/>
          <w:szCs w:val="23"/>
        </w:rPr>
      </w:pPr>
      <w:r w:rsidRPr="00DA4BD9">
        <w:rPr>
          <w:rFonts w:ascii="Times New Roman" w:hAnsi="Times New Roman"/>
          <w:sz w:val="23"/>
          <w:szCs w:val="23"/>
        </w:rPr>
        <w:t xml:space="preserve">2. Oferty zostaną otwarte w </w:t>
      </w:r>
      <w:bookmarkStart w:id="36" w:name="zs9961"/>
      <w:r w:rsidRPr="00DA4BD9">
        <w:rPr>
          <w:rFonts w:ascii="Times New Roman" w:hAnsi="Times New Roman"/>
          <w:sz w:val="23"/>
          <w:szCs w:val="23"/>
        </w:rPr>
        <w:t>siedzibie Zamawiającego</w:t>
      </w:r>
      <w:bookmarkEnd w:id="36"/>
      <w:r w:rsidRPr="00DA4BD9">
        <w:rPr>
          <w:rFonts w:ascii="Times New Roman" w:hAnsi="Times New Roman"/>
          <w:sz w:val="23"/>
          <w:szCs w:val="23"/>
        </w:rPr>
        <w:t>, w dniu</w:t>
      </w:r>
      <w:r w:rsidR="00486B72">
        <w:rPr>
          <w:rFonts w:ascii="Times New Roman" w:hAnsi="Times New Roman"/>
          <w:sz w:val="23"/>
          <w:szCs w:val="23"/>
        </w:rPr>
        <w:t xml:space="preserve"> </w:t>
      </w:r>
      <w:r w:rsidR="0006111E">
        <w:rPr>
          <w:rFonts w:ascii="Times New Roman" w:hAnsi="Times New Roman"/>
          <w:b/>
          <w:bCs/>
          <w:sz w:val="23"/>
          <w:szCs w:val="23"/>
        </w:rPr>
        <w:t>21</w:t>
      </w:r>
      <w:r w:rsidR="00A413D1" w:rsidRPr="00DA4BD9">
        <w:rPr>
          <w:rFonts w:ascii="Times New Roman" w:hAnsi="Times New Roman"/>
          <w:b/>
          <w:sz w:val="23"/>
          <w:szCs w:val="23"/>
        </w:rPr>
        <w:t xml:space="preserve"> </w:t>
      </w:r>
      <w:r w:rsidR="0006111E">
        <w:rPr>
          <w:rFonts w:ascii="Times New Roman" w:hAnsi="Times New Roman"/>
          <w:b/>
          <w:sz w:val="23"/>
          <w:szCs w:val="23"/>
        </w:rPr>
        <w:t>lipca</w:t>
      </w:r>
      <w:r w:rsidR="00A413D1" w:rsidRPr="00DA4BD9">
        <w:rPr>
          <w:rFonts w:ascii="Times New Roman" w:hAnsi="Times New Roman"/>
          <w:b/>
          <w:sz w:val="23"/>
          <w:szCs w:val="23"/>
        </w:rPr>
        <w:t xml:space="preserve"> 20</w:t>
      </w:r>
      <w:r w:rsidR="0006111E">
        <w:rPr>
          <w:rFonts w:ascii="Times New Roman" w:hAnsi="Times New Roman"/>
          <w:b/>
          <w:sz w:val="23"/>
          <w:szCs w:val="23"/>
        </w:rPr>
        <w:t>20</w:t>
      </w:r>
      <w:r w:rsidRPr="00DA4BD9">
        <w:rPr>
          <w:rFonts w:ascii="Times New Roman" w:hAnsi="Times New Roman"/>
          <w:b/>
          <w:sz w:val="23"/>
          <w:szCs w:val="23"/>
        </w:rPr>
        <w:t xml:space="preserve"> r.</w:t>
      </w:r>
      <w:r w:rsidRPr="00DA4BD9">
        <w:rPr>
          <w:rFonts w:ascii="Times New Roman" w:hAnsi="Times New Roman"/>
          <w:sz w:val="23"/>
          <w:szCs w:val="23"/>
        </w:rPr>
        <w:t xml:space="preserve"> o godz. </w:t>
      </w:r>
      <w:r w:rsidR="0006111E">
        <w:rPr>
          <w:rFonts w:ascii="Times New Roman" w:hAnsi="Times New Roman"/>
          <w:b/>
          <w:sz w:val="23"/>
          <w:szCs w:val="23"/>
        </w:rPr>
        <w:t>10</w:t>
      </w:r>
      <w:r w:rsidR="009B28D6">
        <w:rPr>
          <w:rFonts w:ascii="Times New Roman" w:hAnsi="Times New Roman"/>
          <w:b/>
          <w:sz w:val="23"/>
          <w:szCs w:val="23"/>
        </w:rPr>
        <w:t>.</w:t>
      </w:r>
      <w:r w:rsidR="0006111E">
        <w:rPr>
          <w:rFonts w:ascii="Times New Roman" w:hAnsi="Times New Roman"/>
          <w:b/>
          <w:sz w:val="23"/>
          <w:szCs w:val="23"/>
        </w:rPr>
        <w:t>45</w:t>
      </w:r>
      <w:r w:rsidRPr="00DA4BD9">
        <w:rPr>
          <w:rFonts w:ascii="Times New Roman" w:hAnsi="Times New Roman"/>
          <w:b/>
          <w:sz w:val="23"/>
          <w:szCs w:val="23"/>
        </w:rPr>
        <w:t xml:space="preserve">. </w:t>
      </w:r>
    </w:p>
    <w:p w:rsidR="006D5C6F" w:rsidRPr="001E07A9" w:rsidRDefault="006D5C6F" w:rsidP="00CE3F89">
      <w:pPr>
        <w:spacing w:after="0" w:line="288" w:lineRule="auto"/>
        <w:jc w:val="both"/>
        <w:rPr>
          <w:rFonts w:ascii="Times New Roman" w:hAnsi="Times New Roman"/>
          <w:sz w:val="23"/>
          <w:szCs w:val="23"/>
        </w:rPr>
      </w:pPr>
      <w:r w:rsidRPr="00DA4BD9">
        <w:rPr>
          <w:rFonts w:ascii="Times New Roman" w:hAnsi="Times New Roman"/>
          <w:sz w:val="23"/>
          <w:szCs w:val="23"/>
        </w:rPr>
        <w:t>3. Wykonawcy mogą uczestniczyć w publicznej sesji otwarcia ofert.</w:t>
      </w:r>
      <w:r w:rsidRPr="001E07A9">
        <w:rPr>
          <w:rFonts w:ascii="Times New Roman" w:hAnsi="Times New Roman"/>
          <w:sz w:val="23"/>
          <w:szCs w:val="23"/>
        </w:rPr>
        <w:t xml:space="preserve"> </w:t>
      </w:r>
    </w:p>
    <w:p w:rsidR="006D5C6F" w:rsidRPr="001E07A9" w:rsidRDefault="006D5C6F" w:rsidP="00CE3F89">
      <w:pPr>
        <w:pStyle w:val="ust"/>
        <w:spacing w:before="0" w:after="0" w:line="288" w:lineRule="auto"/>
        <w:ind w:left="0" w:firstLine="0"/>
        <w:rPr>
          <w:sz w:val="23"/>
          <w:szCs w:val="23"/>
        </w:rPr>
      </w:pPr>
      <w:r w:rsidRPr="001E07A9">
        <w:rPr>
          <w:sz w:val="23"/>
          <w:szCs w:val="23"/>
        </w:rPr>
        <w:t>4. Zamawiający  niezwłocznie zawiadamia  wykonawcę o  złożeniu oferty po terminie  oraz zwraca ofertę  po upływie terminu na wniesienie odwołania.</w:t>
      </w:r>
    </w:p>
    <w:p w:rsidR="006D5C6F" w:rsidRPr="0008269D" w:rsidRDefault="006D5C6F" w:rsidP="006D5C6F">
      <w:pPr>
        <w:spacing w:after="0" w:line="240" w:lineRule="auto"/>
        <w:ind w:left="360"/>
        <w:jc w:val="both"/>
        <w:rPr>
          <w:rFonts w:ascii="Times New Roman" w:eastAsia="Times New Roman" w:hAnsi="Times New Roman"/>
          <w:lang w:eastAsia="pl-PL"/>
        </w:rPr>
      </w:pPr>
    </w:p>
    <w:p w:rsidR="006D5C6F" w:rsidRDefault="006D5C6F" w:rsidP="00DC68C3">
      <w:pPr>
        <w:numPr>
          <w:ilvl w:val="0"/>
          <w:numId w:val="12"/>
        </w:numPr>
        <w:pBdr>
          <w:top w:val="single" w:sz="4" w:space="1" w:color="auto" w:shadow="1"/>
          <w:left w:val="single" w:sz="4" w:space="12" w:color="auto" w:shadow="1"/>
          <w:bottom w:val="single" w:sz="4" w:space="1" w:color="auto" w:shadow="1"/>
          <w:right w:val="single" w:sz="4" w:space="4" w:color="auto" w:shadow="1"/>
        </w:pBdr>
        <w:spacing w:after="120" w:line="240" w:lineRule="auto"/>
        <w:jc w:val="both"/>
        <w:rPr>
          <w:rFonts w:ascii="Times New Roman" w:eastAsia="Times New Roman" w:hAnsi="Times New Roman"/>
          <w:kern w:val="144"/>
          <w:lang w:eastAsia="pl-PL"/>
        </w:rPr>
      </w:pPr>
      <w:bookmarkStart w:id="37" w:name="_Toc273433695"/>
      <w:r w:rsidRPr="0008269D">
        <w:rPr>
          <w:rFonts w:ascii="Times New Roman" w:eastAsia="Times New Roman" w:hAnsi="Times New Roman"/>
          <w:b/>
          <w:lang w:eastAsia="pl-PL"/>
        </w:rPr>
        <w:t>OPIS SPOSOBU OBLICZENIA CENY</w:t>
      </w:r>
      <w:bookmarkEnd w:id="37"/>
    </w:p>
    <w:p w:rsidR="006D5C6F" w:rsidRPr="008B328B" w:rsidRDefault="006D5C6F" w:rsidP="006D5C6F">
      <w:pPr>
        <w:pStyle w:val="Blockquote"/>
        <w:spacing w:before="120" w:after="0" w:line="288" w:lineRule="auto"/>
        <w:ind w:left="0" w:right="0"/>
        <w:jc w:val="both"/>
        <w:rPr>
          <w:szCs w:val="24"/>
        </w:rPr>
      </w:pPr>
      <w:r w:rsidRPr="008B328B">
        <w:rPr>
          <w:kern w:val="144"/>
          <w:szCs w:val="24"/>
        </w:rPr>
        <w:t xml:space="preserve">1. Cenę oferty stanowi </w:t>
      </w:r>
      <w:r w:rsidRPr="008B328B">
        <w:rPr>
          <w:szCs w:val="24"/>
        </w:rPr>
        <w:t xml:space="preserve">wartość wyrażona w jednostkach pieniężnych, którą </w:t>
      </w:r>
      <w:r w:rsidR="00CC6EFB">
        <w:rPr>
          <w:szCs w:val="24"/>
        </w:rPr>
        <w:t>Z</w:t>
      </w:r>
      <w:r w:rsidRPr="008B328B">
        <w:rPr>
          <w:szCs w:val="24"/>
        </w:rPr>
        <w:t xml:space="preserve">amawiający jest obowiązany zapłacić wykonawcy za przedmiot zamówienia. </w:t>
      </w:r>
    </w:p>
    <w:p w:rsidR="006D5C6F" w:rsidRPr="008B328B" w:rsidRDefault="006D5C6F" w:rsidP="006D5C6F">
      <w:pPr>
        <w:pStyle w:val="Blockquote"/>
        <w:spacing w:before="0" w:after="0" w:line="288" w:lineRule="auto"/>
        <w:ind w:left="0" w:right="0"/>
        <w:jc w:val="both"/>
        <w:rPr>
          <w:kern w:val="144"/>
          <w:szCs w:val="24"/>
        </w:rPr>
      </w:pPr>
      <w:r w:rsidRPr="008B328B">
        <w:rPr>
          <w:szCs w:val="24"/>
        </w:rPr>
        <w:t>2. W cenie oferty uwzględnia się podatek od towarów i usług oraz podatek akcyzowy, jeżeli na podstawie odrębnych przepisów przedmiot zamówienia podlega obciążeniu podatkiem od towarów i usług oraz podatkiem akcyzowym.</w:t>
      </w:r>
    </w:p>
    <w:p w:rsidR="006D5C6F" w:rsidRPr="008B328B" w:rsidRDefault="006D5C6F" w:rsidP="006D5C6F">
      <w:pPr>
        <w:pStyle w:val="BodyText3"/>
        <w:spacing w:after="0" w:line="288" w:lineRule="auto"/>
        <w:jc w:val="both"/>
        <w:rPr>
          <w:kern w:val="144"/>
          <w:sz w:val="24"/>
          <w:szCs w:val="24"/>
        </w:rPr>
      </w:pPr>
      <w:r w:rsidRPr="008B328B">
        <w:rPr>
          <w:kern w:val="144"/>
          <w:sz w:val="24"/>
          <w:szCs w:val="24"/>
        </w:rPr>
        <w:t>3. Cena oferty stanowić będzie:</w:t>
      </w:r>
    </w:p>
    <w:p w:rsidR="006D5C6F" w:rsidRPr="008B328B" w:rsidRDefault="006F6654" w:rsidP="006D5C6F">
      <w:pPr>
        <w:pStyle w:val="BodyText3"/>
        <w:spacing w:after="0" w:line="288" w:lineRule="auto"/>
        <w:ind w:left="360" w:hanging="360"/>
        <w:jc w:val="both"/>
        <w:rPr>
          <w:kern w:val="144"/>
          <w:sz w:val="24"/>
          <w:szCs w:val="24"/>
        </w:rPr>
      </w:pPr>
      <w:r>
        <w:fldChar w:fldCharType="begin">
          <w:ffData>
            <w:name w:val=""/>
            <w:enabled/>
            <w:calcOnExit w:val="0"/>
            <w:checkBox>
              <w:size w:val="22"/>
              <w:default w:val="1"/>
            </w:checkBox>
          </w:ffData>
        </w:fldChar>
      </w:r>
      <w:r w:rsidR="00B60E33">
        <w:instrText xml:space="preserve"> FORMCHECKBOX </w:instrText>
      </w:r>
      <w:r>
        <w:fldChar w:fldCharType="end"/>
      </w:r>
      <w:r w:rsidR="006D5C6F" w:rsidRPr="008B328B">
        <w:rPr>
          <w:kern w:val="144"/>
          <w:sz w:val="24"/>
          <w:szCs w:val="24"/>
        </w:rPr>
        <w:tab/>
        <w:t xml:space="preserve">cenę całkowitą podaną w ofercie, </w:t>
      </w:r>
    </w:p>
    <w:p w:rsidR="006D5C6F" w:rsidRPr="008B328B" w:rsidRDefault="006D5C6F" w:rsidP="006D5C6F">
      <w:pPr>
        <w:pStyle w:val="BodyText3"/>
        <w:spacing w:after="0" w:line="288" w:lineRule="auto"/>
        <w:jc w:val="both"/>
        <w:rPr>
          <w:kern w:val="144"/>
          <w:sz w:val="24"/>
          <w:szCs w:val="24"/>
        </w:rPr>
      </w:pPr>
      <w:r w:rsidRPr="008B328B">
        <w:rPr>
          <w:kern w:val="144"/>
          <w:sz w:val="24"/>
          <w:szCs w:val="24"/>
        </w:rPr>
        <w:t>4. Cena oferty należy rozumieć jako wynagrodzenie:</w:t>
      </w:r>
    </w:p>
    <w:p w:rsidR="006D5C6F" w:rsidRDefault="006F6654" w:rsidP="0006111E">
      <w:pPr>
        <w:pStyle w:val="BodyText3"/>
        <w:spacing w:after="240" w:line="288" w:lineRule="auto"/>
        <w:jc w:val="both"/>
        <w:rPr>
          <w:kern w:val="144"/>
          <w:sz w:val="24"/>
          <w:szCs w:val="24"/>
        </w:rPr>
      </w:pPr>
      <w:r>
        <w:fldChar w:fldCharType="begin">
          <w:ffData>
            <w:name w:val=""/>
            <w:enabled/>
            <w:calcOnExit w:val="0"/>
            <w:checkBox>
              <w:size w:val="22"/>
              <w:default w:val="1"/>
            </w:checkBox>
          </w:ffData>
        </w:fldChar>
      </w:r>
      <w:r w:rsidR="00B60E33">
        <w:instrText xml:space="preserve"> FORMCHECKBOX </w:instrText>
      </w:r>
      <w:r>
        <w:fldChar w:fldCharType="end"/>
      </w:r>
      <w:r w:rsidR="006D5C6F" w:rsidRPr="00371FC8">
        <w:t xml:space="preserve"> </w:t>
      </w:r>
      <w:r w:rsidR="006D5C6F" w:rsidRPr="00371FC8">
        <w:rPr>
          <w:kern w:val="144"/>
          <w:sz w:val="24"/>
          <w:szCs w:val="24"/>
        </w:rPr>
        <w:t xml:space="preserve">  </w:t>
      </w:r>
      <w:r w:rsidR="006D5C6F" w:rsidRPr="006B39D9">
        <w:rPr>
          <w:kern w:val="144"/>
          <w:sz w:val="24"/>
          <w:szCs w:val="24"/>
        </w:rPr>
        <w:t>ryczałtowe</w:t>
      </w:r>
      <w:r w:rsidR="006D5C6F" w:rsidRPr="009F5CCC">
        <w:rPr>
          <w:kern w:val="144"/>
          <w:sz w:val="24"/>
          <w:szCs w:val="24"/>
        </w:rPr>
        <w:t>.</w:t>
      </w:r>
    </w:p>
    <w:p w:rsidR="0009533E" w:rsidRDefault="0009533E" w:rsidP="0006111E">
      <w:pPr>
        <w:pStyle w:val="BodyText3"/>
        <w:spacing w:after="240" w:line="288" w:lineRule="auto"/>
        <w:jc w:val="both"/>
        <w:rPr>
          <w:kern w:val="144"/>
          <w:sz w:val="24"/>
          <w:szCs w:val="24"/>
        </w:rPr>
      </w:pPr>
    </w:p>
    <w:p w:rsidR="006D5C6F" w:rsidRPr="00FF6D91" w:rsidRDefault="006D5C6F" w:rsidP="00DC68C3">
      <w:pPr>
        <w:numPr>
          <w:ilvl w:val="0"/>
          <w:numId w:val="12"/>
        </w:numPr>
        <w:pBdr>
          <w:top w:val="single" w:sz="4" w:space="1" w:color="auto" w:shadow="1"/>
          <w:left w:val="single" w:sz="4" w:space="16" w:color="auto" w:shadow="1"/>
          <w:bottom w:val="single" w:sz="4" w:space="1" w:color="auto" w:shadow="1"/>
          <w:right w:val="single" w:sz="4" w:space="4" w:color="auto" w:shadow="1"/>
        </w:pBdr>
        <w:spacing w:after="120" w:line="240" w:lineRule="auto"/>
        <w:jc w:val="both"/>
        <w:rPr>
          <w:rFonts w:ascii="Times New Roman" w:eastAsia="Times New Roman" w:hAnsi="Times New Roman"/>
          <w:b/>
          <w:lang w:eastAsia="pl-PL"/>
        </w:rPr>
      </w:pPr>
      <w:bookmarkStart w:id="38" w:name="_Toc273433696"/>
      <w:r w:rsidRPr="0008269D">
        <w:rPr>
          <w:rFonts w:ascii="Times New Roman" w:eastAsia="Times New Roman" w:hAnsi="Times New Roman"/>
          <w:b/>
          <w:lang w:eastAsia="pl-PL"/>
        </w:rPr>
        <w:t>INFORMACJE DOTYCZĄCE WALUT OBCYCH, W JAKICH MOGĄ BYĆ PROWADZONE ROZLICZENIA MIĘDZY ZAMAWIAJĄCYM A WYKONAWCĄ</w:t>
      </w:r>
      <w:bookmarkEnd w:id="38"/>
    </w:p>
    <w:p w:rsidR="006D5C6F" w:rsidRPr="008B328B" w:rsidRDefault="006D5C6F" w:rsidP="006D5C6F">
      <w:pPr>
        <w:pStyle w:val="BodyText3"/>
        <w:spacing w:after="0" w:line="288" w:lineRule="auto"/>
        <w:jc w:val="both"/>
        <w:rPr>
          <w:kern w:val="144"/>
          <w:sz w:val="24"/>
          <w:szCs w:val="24"/>
        </w:rPr>
      </w:pPr>
      <w:r w:rsidRPr="008B328B">
        <w:rPr>
          <w:kern w:val="144"/>
          <w:sz w:val="24"/>
          <w:szCs w:val="24"/>
        </w:rPr>
        <w:t>1. Cenę oferty należy wyrazić:</w:t>
      </w:r>
    </w:p>
    <w:p w:rsidR="006D5C6F" w:rsidRPr="00BF0731" w:rsidRDefault="006D5C6F" w:rsidP="00864D4C">
      <w:pPr>
        <w:tabs>
          <w:tab w:val="left" w:pos="3608"/>
        </w:tabs>
        <w:spacing w:line="288" w:lineRule="auto"/>
        <w:ind w:left="540" w:hanging="540"/>
        <w:jc w:val="both"/>
        <w:rPr>
          <w:rFonts w:ascii="Times New Roman" w:hAnsi="Times New Roman"/>
          <w:sz w:val="24"/>
          <w:szCs w:val="24"/>
        </w:rPr>
      </w:pPr>
      <w:r w:rsidRPr="00BF0731">
        <w:rPr>
          <w:rFonts w:ascii="Times New Roman" w:hAnsi="Times New Roman"/>
          <w:sz w:val="24"/>
          <w:szCs w:val="24"/>
        </w:rPr>
        <w:t xml:space="preserve">   </w:t>
      </w:r>
      <w:r w:rsidR="006F6654" w:rsidRPr="00BF0731">
        <w:rPr>
          <w:rFonts w:ascii="Times New Roman" w:hAnsi="Times New Roman"/>
          <w:sz w:val="24"/>
          <w:szCs w:val="24"/>
        </w:rPr>
        <w:fldChar w:fldCharType="begin">
          <w:ffData>
            <w:name w:val=""/>
            <w:enabled/>
            <w:calcOnExit w:val="0"/>
            <w:checkBox>
              <w:size w:val="22"/>
              <w:default w:val="1"/>
            </w:checkBox>
          </w:ffData>
        </w:fldChar>
      </w:r>
      <w:r w:rsidRPr="00BF0731">
        <w:rPr>
          <w:rFonts w:ascii="Times New Roman" w:hAnsi="Times New Roman"/>
          <w:sz w:val="24"/>
          <w:szCs w:val="24"/>
        </w:rPr>
        <w:instrText xml:space="preserve"> FORMCHECKBOX </w:instrText>
      </w:r>
      <w:r w:rsidR="00113B25" w:rsidRPr="006F6654">
        <w:rPr>
          <w:rFonts w:ascii="Times New Roman" w:hAnsi="Times New Roman"/>
          <w:sz w:val="24"/>
          <w:szCs w:val="24"/>
        </w:rPr>
      </w:r>
      <w:r w:rsidR="006F6654" w:rsidRPr="00BF0731">
        <w:rPr>
          <w:rFonts w:ascii="Times New Roman" w:hAnsi="Times New Roman"/>
          <w:sz w:val="24"/>
          <w:szCs w:val="24"/>
        </w:rPr>
        <w:fldChar w:fldCharType="end"/>
      </w:r>
      <w:r w:rsidRPr="00BF0731">
        <w:rPr>
          <w:rFonts w:ascii="Times New Roman" w:hAnsi="Times New Roman"/>
          <w:sz w:val="24"/>
          <w:szCs w:val="24"/>
        </w:rPr>
        <w:t xml:space="preserve">   </w:t>
      </w:r>
      <w:r w:rsidRPr="00BF0731">
        <w:rPr>
          <w:rFonts w:ascii="Times New Roman" w:hAnsi="Times New Roman"/>
          <w:kern w:val="144"/>
          <w:sz w:val="24"/>
          <w:szCs w:val="24"/>
        </w:rPr>
        <w:t>w</w:t>
      </w:r>
      <w:r w:rsidR="006D3FBC">
        <w:rPr>
          <w:rFonts w:ascii="Times New Roman" w:hAnsi="Times New Roman"/>
          <w:sz w:val="24"/>
          <w:szCs w:val="24"/>
        </w:rPr>
        <w:t xml:space="preserve"> złotych polskich</w:t>
      </w:r>
      <w:r w:rsidR="00864D4C">
        <w:rPr>
          <w:rFonts w:ascii="Times New Roman" w:hAnsi="Times New Roman"/>
          <w:sz w:val="24"/>
          <w:szCs w:val="24"/>
        </w:rPr>
        <w:tab/>
      </w:r>
    </w:p>
    <w:p w:rsidR="006D5C6F" w:rsidRDefault="007C6F3C" w:rsidP="00DC68C3">
      <w:pPr>
        <w:pStyle w:val="Blockquote"/>
        <w:numPr>
          <w:ilvl w:val="1"/>
          <w:numId w:val="2"/>
        </w:numPr>
        <w:spacing w:before="0" w:after="0" w:line="288" w:lineRule="auto"/>
        <w:ind w:right="0" w:hanging="520"/>
        <w:jc w:val="both"/>
        <w:rPr>
          <w:kern w:val="144"/>
          <w:szCs w:val="24"/>
        </w:rPr>
      </w:pPr>
      <w:r>
        <w:rPr>
          <w:kern w:val="144"/>
          <w:szCs w:val="24"/>
        </w:rPr>
        <w:t xml:space="preserve"> </w:t>
      </w:r>
      <w:r w:rsidR="006D5C6F" w:rsidRPr="008B328B">
        <w:rPr>
          <w:kern w:val="144"/>
          <w:szCs w:val="24"/>
        </w:rPr>
        <w:t>Rozlic</w:t>
      </w:r>
      <w:r>
        <w:rPr>
          <w:kern w:val="144"/>
          <w:szCs w:val="24"/>
        </w:rPr>
        <w:t>zenia będą prowadzone w walucie:</w:t>
      </w:r>
      <w:r w:rsidR="006D5C6F" w:rsidRPr="008B328B">
        <w:rPr>
          <w:kern w:val="144"/>
          <w:szCs w:val="24"/>
        </w:rPr>
        <w:t xml:space="preserve"> PLN </w:t>
      </w:r>
    </w:p>
    <w:p w:rsidR="006D5C6F" w:rsidRPr="00BE1E8A" w:rsidRDefault="006D5C6F" w:rsidP="00DD760C">
      <w:pPr>
        <w:pStyle w:val="Blockquote"/>
        <w:spacing w:before="0" w:after="0"/>
        <w:ind w:left="181" w:right="0"/>
        <w:jc w:val="both"/>
        <w:rPr>
          <w:kern w:val="144"/>
          <w:szCs w:val="24"/>
        </w:rPr>
      </w:pPr>
    </w:p>
    <w:p w:rsidR="006D5C6F" w:rsidRPr="009B0B19" w:rsidRDefault="006D5C6F" w:rsidP="00DC68C3">
      <w:pPr>
        <w:numPr>
          <w:ilvl w:val="0"/>
          <w:numId w:val="12"/>
        </w:numPr>
        <w:pBdr>
          <w:top w:val="single" w:sz="4" w:space="1" w:color="auto" w:shadow="1"/>
          <w:left w:val="single" w:sz="4" w:space="14" w:color="auto" w:shadow="1"/>
          <w:bottom w:val="single" w:sz="4" w:space="1" w:color="auto" w:shadow="1"/>
          <w:right w:val="single" w:sz="4" w:space="4" w:color="auto" w:shadow="1"/>
        </w:pBdr>
        <w:spacing w:after="120" w:line="240" w:lineRule="auto"/>
        <w:jc w:val="both"/>
        <w:rPr>
          <w:rFonts w:ascii="Times New Roman" w:eastAsia="Times New Roman" w:hAnsi="Times New Roman"/>
          <w:b/>
          <w:lang w:eastAsia="pl-PL"/>
        </w:rPr>
      </w:pPr>
      <w:bookmarkStart w:id="39" w:name="_Toc273433697"/>
      <w:r w:rsidRPr="0008269D">
        <w:rPr>
          <w:rFonts w:ascii="Times New Roman" w:eastAsia="Times New Roman" w:hAnsi="Times New Roman"/>
          <w:b/>
          <w:kern w:val="144"/>
          <w:lang w:eastAsia="pl-PL"/>
        </w:rPr>
        <w:t xml:space="preserve">INFORMACJE O </w:t>
      </w:r>
      <w:r w:rsidRPr="0008269D">
        <w:rPr>
          <w:rFonts w:ascii="Times New Roman" w:eastAsia="Times New Roman" w:hAnsi="Times New Roman"/>
          <w:b/>
          <w:lang w:eastAsia="pl-PL"/>
        </w:rPr>
        <w:t>KRYTERIACH, KTÓRYMI ZAMAWIAJĄCY BĘDZIE SIĘ KIEROWAŁ PRZY WYBORZE OFERTY</w:t>
      </w:r>
      <w:bookmarkEnd w:id="39"/>
      <w:r w:rsidRPr="0008269D">
        <w:rPr>
          <w:rFonts w:ascii="Times New Roman" w:eastAsia="Times New Roman" w:hAnsi="Times New Roman"/>
          <w:b/>
          <w:lang w:eastAsia="pl-PL"/>
        </w:rPr>
        <w:t xml:space="preserve"> </w:t>
      </w:r>
    </w:p>
    <w:p w:rsidR="006D5C6F" w:rsidRPr="007E52AA" w:rsidRDefault="006D5C6F" w:rsidP="00DC68C3">
      <w:pPr>
        <w:pStyle w:val="BodyTextIndent"/>
        <w:numPr>
          <w:ilvl w:val="3"/>
          <w:numId w:val="14"/>
        </w:numPr>
        <w:tabs>
          <w:tab w:val="left" w:pos="360"/>
        </w:tabs>
        <w:spacing w:after="0" w:line="288" w:lineRule="auto"/>
        <w:ind w:left="284" w:hanging="284"/>
        <w:jc w:val="both"/>
        <w:rPr>
          <w:kern w:val="144"/>
        </w:rPr>
      </w:pPr>
      <w:r w:rsidRPr="00BF0731">
        <w:rPr>
          <w:kern w:val="144"/>
        </w:rPr>
        <w:t>Kryteria oceny ofert oraz ich znaczenie procentowe:</w:t>
      </w:r>
    </w:p>
    <w:p w:rsidR="006D5C6F" w:rsidRPr="00BF0731" w:rsidRDefault="006D5C6F" w:rsidP="006D5C6F">
      <w:pPr>
        <w:spacing w:line="288" w:lineRule="auto"/>
        <w:jc w:val="both"/>
        <w:rPr>
          <w:rFonts w:ascii="Times New Roman" w:hAnsi="Times New Roman"/>
          <w:sz w:val="24"/>
          <w:szCs w:val="24"/>
        </w:rPr>
      </w:pPr>
      <w:r w:rsidRPr="00BF0731">
        <w:rPr>
          <w:rFonts w:ascii="Times New Roman" w:hAnsi="Times New Roman"/>
          <w:sz w:val="24"/>
          <w:szCs w:val="24"/>
        </w:rPr>
        <w:t>W odniesieniu do wykonawców, którzy spełnili postawione warunki Zamawiający dokona oceny ofert na podstawie następujących kryteriów:</w:t>
      </w:r>
    </w:p>
    <w:tbl>
      <w:tblPr>
        <w:tblW w:w="9356"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1135"/>
        <w:gridCol w:w="3496"/>
        <w:gridCol w:w="4725"/>
      </w:tblGrid>
      <w:tr w:rsidR="006D5C6F" w:rsidRPr="00912D07">
        <w:trPr>
          <w:trHeight w:val="303"/>
        </w:trPr>
        <w:tc>
          <w:tcPr>
            <w:tcW w:w="1135" w:type="dxa"/>
            <w:tcBorders>
              <w:top w:val="single" w:sz="12" w:space="0" w:color="auto"/>
              <w:left w:val="single" w:sz="12" w:space="0" w:color="auto"/>
              <w:bottom w:val="nil"/>
              <w:right w:val="single" w:sz="4" w:space="0" w:color="auto"/>
            </w:tcBorders>
            <w:shd w:val="clear" w:color="auto" w:fill="auto"/>
          </w:tcPr>
          <w:p w:rsidR="006D5C6F" w:rsidRPr="00912D07" w:rsidRDefault="006D5C6F" w:rsidP="0002076A">
            <w:pPr>
              <w:spacing w:after="0" w:line="312" w:lineRule="auto"/>
              <w:jc w:val="center"/>
              <w:rPr>
                <w:rFonts w:ascii="Times New Roman" w:hAnsi="Times New Roman"/>
                <w:b/>
                <w:sz w:val="24"/>
                <w:szCs w:val="24"/>
              </w:rPr>
            </w:pPr>
            <w:r w:rsidRPr="00912D07">
              <w:rPr>
                <w:rFonts w:ascii="Times New Roman" w:hAnsi="Times New Roman"/>
                <w:b/>
                <w:sz w:val="24"/>
                <w:szCs w:val="24"/>
              </w:rPr>
              <w:t>l.p.</w:t>
            </w:r>
          </w:p>
        </w:tc>
        <w:tc>
          <w:tcPr>
            <w:tcW w:w="3496" w:type="dxa"/>
            <w:tcBorders>
              <w:top w:val="single" w:sz="12" w:space="0" w:color="auto"/>
              <w:left w:val="single" w:sz="4" w:space="0" w:color="auto"/>
              <w:bottom w:val="nil"/>
              <w:right w:val="single" w:sz="4" w:space="0" w:color="auto"/>
            </w:tcBorders>
            <w:shd w:val="clear" w:color="auto" w:fill="auto"/>
          </w:tcPr>
          <w:p w:rsidR="006D5C6F" w:rsidRPr="00912D07" w:rsidRDefault="006D5C6F" w:rsidP="0002076A">
            <w:pPr>
              <w:spacing w:after="0" w:line="312" w:lineRule="auto"/>
              <w:jc w:val="center"/>
              <w:rPr>
                <w:rFonts w:ascii="Times New Roman" w:hAnsi="Times New Roman"/>
                <w:b/>
                <w:sz w:val="24"/>
                <w:szCs w:val="24"/>
              </w:rPr>
            </w:pPr>
            <w:r w:rsidRPr="00912D07">
              <w:rPr>
                <w:rFonts w:ascii="Times New Roman" w:hAnsi="Times New Roman"/>
                <w:b/>
                <w:sz w:val="24"/>
                <w:szCs w:val="24"/>
              </w:rPr>
              <w:t>Opis kryteriów oceny</w:t>
            </w:r>
          </w:p>
        </w:tc>
        <w:tc>
          <w:tcPr>
            <w:tcW w:w="4725" w:type="dxa"/>
            <w:tcBorders>
              <w:top w:val="single" w:sz="12" w:space="0" w:color="auto"/>
              <w:left w:val="single" w:sz="4" w:space="0" w:color="auto"/>
              <w:bottom w:val="nil"/>
              <w:right w:val="single" w:sz="12" w:space="0" w:color="auto"/>
            </w:tcBorders>
            <w:shd w:val="clear" w:color="auto" w:fill="auto"/>
          </w:tcPr>
          <w:p w:rsidR="006D5C6F" w:rsidRPr="00912D07" w:rsidRDefault="006D5C6F" w:rsidP="0002076A">
            <w:pPr>
              <w:spacing w:after="0" w:line="312" w:lineRule="auto"/>
              <w:ind w:right="710"/>
              <w:jc w:val="center"/>
              <w:rPr>
                <w:rFonts w:ascii="Times New Roman" w:hAnsi="Times New Roman"/>
                <w:b/>
                <w:sz w:val="24"/>
                <w:szCs w:val="24"/>
              </w:rPr>
            </w:pPr>
            <w:r w:rsidRPr="00912D07">
              <w:rPr>
                <w:rFonts w:ascii="Times New Roman" w:hAnsi="Times New Roman"/>
                <w:b/>
                <w:sz w:val="24"/>
                <w:szCs w:val="24"/>
              </w:rPr>
              <w:t>Znaczenie</w:t>
            </w:r>
          </w:p>
        </w:tc>
      </w:tr>
      <w:tr w:rsidR="006D5C6F" w:rsidRPr="00912D07">
        <w:trPr>
          <w:trHeight w:val="352"/>
        </w:trPr>
        <w:tc>
          <w:tcPr>
            <w:tcW w:w="1135" w:type="dxa"/>
            <w:tcBorders>
              <w:top w:val="single" w:sz="4" w:space="0" w:color="auto"/>
              <w:left w:val="single" w:sz="12" w:space="0" w:color="auto"/>
              <w:bottom w:val="single" w:sz="4" w:space="0" w:color="auto"/>
              <w:right w:val="single" w:sz="4" w:space="0" w:color="auto"/>
            </w:tcBorders>
            <w:shd w:val="clear" w:color="auto" w:fill="auto"/>
          </w:tcPr>
          <w:p w:rsidR="006D5C6F" w:rsidRPr="00912D07" w:rsidRDefault="006D5C6F" w:rsidP="0002076A">
            <w:pPr>
              <w:spacing w:after="0" w:line="312" w:lineRule="auto"/>
              <w:jc w:val="center"/>
              <w:rPr>
                <w:rFonts w:ascii="Times New Roman" w:hAnsi="Times New Roman"/>
                <w:sz w:val="24"/>
                <w:szCs w:val="24"/>
              </w:rPr>
            </w:pPr>
            <w:bookmarkStart w:id="40" w:name="zs9511"/>
            <w:bookmarkEnd w:id="40"/>
            <w:r w:rsidRPr="00912D07">
              <w:rPr>
                <w:rFonts w:ascii="Times New Roman" w:hAnsi="Times New Roman"/>
                <w:sz w:val="24"/>
                <w:szCs w:val="24"/>
              </w:rPr>
              <w:t xml:space="preserve">1. </w:t>
            </w:r>
          </w:p>
        </w:tc>
        <w:tc>
          <w:tcPr>
            <w:tcW w:w="3496" w:type="dxa"/>
            <w:tcBorders>
              <w:top w:val="single" w:sz="4" w:space="0" w:color="auto"/>
              <w:left w:val="single" w:sz="4" w:space="0" w:color="auto"/>
              <w:bottom w:val="single" w:sz="4" w:space="0" w:color="auto"/>
              <w:right w:val="single" w:sz="4" w:space="0" w:color="auto"/>
            </w:tcBorders>
            <w:shd w:val="clear" w:color="auto" w:fill="auto"/>
          </w:tcPr>
          <w:p w:rsidR="006D5C6F" w:rsidRPr="00912D07" w:rsidRDefault="006D5C6F" w:rsidP="0002076A">
            <w:pPr>
              <w:spacing w:after="0" w:line="312" w:lineRule="auto"/>
              <w:rPr>
                <w:rFonts w:ascii="Times New Roman" w:hAnsi="Times New Roman"/>
                <w:sz w:val="24"/>
                <w:szCs w:val="24"/>
              </w:rPr>
            </w:pPr>
            <w:r w:rsidRPr="00912D07">
              <w:rPr>
                <w:rFonts w:ascii="Times New Roman" w:hAnsi="Times New Roman"/>
                <w:sz w:val="24"/>
                <w:szCs w:val="24"/>
              </w:rPr>
              <w:t xml:space="preserve">Cena  </w:t>
            </w:r>
          </w:p>
        </w:tc>
        <w:tc>
          <w:tcPr>
            <w:tcW w:w="4725" w:type="dxa"/>
            <w:tcBorders>
              <w:top w:val="single" w:sz="4" w:space="0" w:color="auto"/>
              <w:left w:val="single" w:sz="4" w:space="0" w:color="auto"/>
              <w:bottom w:val="single" w:sz="4" w:space="0" w:color="auto"/>
              <w:right w:val="single" w:sz="12" w:space="0" w:color="auto"/>
            </w:tcBorders>
            <w:shd w:val="clear" w:color="auto" w:fill="auto"/>
          </w:tcPr>
          <w:p w:rsidR="006D5C6F" w:rsidRPr="00912D07" w:rsidRDefault="006D5C6F" w:rsidP="0002076A">
            <w:pPr>
              <w:spacing w:after="0" w:line="312" w:lineRule="auto"/>
              <w:ind w:right="710"/>
              <w:jc w:val="center"/>
              <w:rPr>
                <w:rFonts w:ascii="Times New Roman" w:hAnsi="Times New Roman"/>
                <w:sz w:val="24"/>
                <w:szCs w:val="24"/>
              </w:rPr>
            </w:pPr>
            <w:r w:rsidRPr="00912D07">
              <w:rPr>
                <w:rFonts w:ascii="Times New Roman" w:hAnsi="Times New Roman"/>
                <w:sz w:val="24"/>
                <w:szCs w:val="24"/>
              </w:rPr>
              <w:t>60 %</w:t>
            </w:r>
          </w:p>
        </w:tc>
      </w:tr>
      <w:tr w:rsidR="00172FAE" w:rsidRPr="00912D07">
        <w:trPr>
          <w:trHeight w:val="303"/>
        </w:trPr>
        <w:tc>
          <w:tcPr>
            <w:tcW w:w="1135" w:type="dxa"/>
            <w:tcBorders>
              <w:top w:val="single" w:sz="4" w:space="0" w:color="auto"/>
              <w:left w:val="single" w:sz="12" w:space="0" w:color="auto"/>
              <w:bottom w:val="single" w:sz="4" w:space="0" w:color="auto"/>
              <w:right w:val="single" w:sz="4" w:space="0" w:color="auto"/>
            </w:tcBorders>
            <w:shd w:val="clear" w:color="auto" w:fill="auto"/>
          </w:tcPr>
          <w:p w:rsidR="00172FAE" w:rsidRPr="00172FAE" w:rsidRDefault="00172FAE" w:rsidP="00172FAE">
            <w:pPr>
              <w:spacing w:after="0" w:line="312" w:lineRule="auto"/>
              <w:rPr>
                <w:rFonts w:ascii="Times New Roman" w:hAnsi="Times New Roman"/>
                <w:sz w:val="24"/>
                <w:szCs w:val="24"/>
              </w:rPr>
            </w:pPr>
            <w:r>
              <w:rPr>
                <w:rFonts w:ascii="Times New Roman" w:hAnsi="Times New Roman"/>
                <w:sz w:val="24"/>
                <w:szCs w:val="24"/>
              </w:rPr>
              <w:t xml:space="preserve">       3.</w:t>
            </w:r>
          </w:p>
        </w:tc>
        <w:tc>
          <w:tcPr>
            <w:tcW w:w="3496" w:type="dxa"/>
            <w:tcBorders>
              <w:top w:val="single" w:sz="4" w:space="0" w:color="auto"/>
              <w:left w:val="single" w:sz="4" w:space="0" w:color="auto"/>
              <w:bottom w:val="single" w:sz="4" w:space="0" w:color="auto"/>
              <w:right w:val="single" w:sz="4" w:space="0" w:color="auto"/>
            </w:tcBorders>
            <w:shd w:val="clear" w:color="auto" w:fill="auto"/>
          </w:tcPr>
          <w:p w:rsidR="00172FAE" w:rsidRDefault="00172FAE" w:rsidP="0002076A">
            <w:pPr>
              <w:spacing w:after="0" w:line="312" w:lineRule="auto"/>
              <w:rPr>
                <w:rFonts w:ascii="Times New Roman" w:hAnsi="Times New Roman"/>
                <w:sz w:val="24"/>
                <w:szCs w:val="24"/>
              </w:rPr>
            </w:pPr>
            <w:r>
              <w:rPr>
                <w:rFonts w:ascii="Times New Roman" w:hAnsi="Times New Roman"/>
                <w:sz w:val="24"/>
                <w:szCs w:val="24"/>
              </w:rPr>
              <w:t xml:space="preserve">Termin realizacji </w:t>
            </w:r>
          </w:p>
        </w:tc>
        <w:tc>
          <w:tcPr>
            <w:tcW w:w="4725" w:type="dxa"/>
            <w:tcBorders>
              <w:top w:val="single" w:sz="4" w:space="0" w:color="auto"/>
              <w:left w:val="single" w:sz="4" w:space="0" w:color="auto"/>
              <w:bottom w:val="single" w:sz="4" w:space="0" w:color="auto"/>
              <w:right w:val="single" w:sz="12" w:space="0" w:color="auto"/>
            </w:tcBorders>
            <w:shd w:val="clear" w:color="auto" w:fill="auto"/>
          </w:tcPr>
          <w:p w:rsidR="00172FAE" w:rsidRDefault="0006111E" w:rsidP="0002076A">
            <w:pPr>
              <w:spacing w:after="0" w:line="312" w:lineRule="auto"/>
              <w:ind w:right="710"/>
              <w:jc w:val="center"/>
              <w:rPr>
                <w:rFonts w:ascii="Times New Roman" w:hAnsi="Times New Roman"/>
                <w:sz w:val="24"/>
                <w:szCs w:val="24"/>
              </w:rPr>
            </w:pPr>
            <w:r>
              <w:rPr>
                <w:rFonts w:ascii="Times New Roman" w:hAnsi="Times New Roman"/>
                <w:sz w:val="24"/>
                <w:szCs w:val="24"/>
              </w:rPr>
              <w:t>4</w:t>
            </w:r>
            <w:r w:rsidR="00172FAE">
              <w:rPr>
                <w:rFonts w:ascii="Times New Roman" w:hAnsi="Times New Roman"/>
                <w:sz w:val="24"/>
                <w:szCs w:val="24"/>
              </w:rPr>
              <w:t>0 %</w:t>
            </w:r>
          </w:p>
        </w:tc>
      </w:tr>
    </w:tbl>
    <w:p w:rsidR="00ED3F16" w:rsidRDefault="00ED3F16" w:rsidP="006D5C6F">
      <w:pPr>
        <w:spacing w:after="0" w:line="288" w:lineRule="auto"/>
        <w:jc w:val="both"/>
        <w:rPr>
          <w:rFonts w:ascii="Times New Roman" w:hAnsi="Times New Roman"/>
          <w:sz w:val="24"/>
          <w:szCs w:val="24"/>
        </w:rPr>
      </w:pPr>
    </w:p>
    <w:p w:rsidR="006D5C6F" w:rsidRPr="00B67C44" w:rsidRDefault="006D5C6F" w:rsidP="00172FAE">
      <w:pPr>
        <w:spacing w:after="120" w:line="288" w:lineRule="auto"/>
        <w:jc w:val="both"/>
        <w:rPr>
          <w:rFonts w:ascii="Times New Roman" w:hAnsi="Times New Roman"/>
          <w:sz w:val="24"/>
          <w:szCs w:val="24"/>
        </w:rPr>
      </w:pPr>
      <w:r w:rsidRPr="00BF0731">
        <w:rPr>
          <w:rFonts w:ascii="Times New Roman" w:hAnsi="Times New Roman"/>
          <w:sz w:val="24"/>
          <w:szCs w:val="24"/>
        </w:rPr>
        <w:t>2. Zamawiający porówna i oceni oferty w następujący sposób:</w:t>
      </w:r>
    </w:p>
    <w:p w:rsidR="006D5C6F" w:rsidRPr="00BF0731" w:rsidRDefault="006D5C6F" w:rsidP="0024663B">
      <w:pPr>
        <w:spacing w:after="0" w:line="288" w:lineRule="auto"/>
        <w:jc w:val="both"/>
        <w:rPr>
          <w:rFonts w:ascii="Times New Roman" w:hAnsi="Times New Roman"/>
          <w:b/>
          <w:sz w:val="24"/>
          <w:szCs w:val="24"/>
        </w:rPr>
      </w:pPr>
      <w:r w:rsidRPr="00BF0731">
        <w:rPr>
          <w:rFonts w:ascii="Times New Roman" w:hAnsi="Times New Roman"/>
          <w:b/>
          <w:sz w:val="24"/>
          <w:szCs w:val="24"/>
        </w:rPr>
        <w:t>a) kryterium najniższa cena:</w:t>
      </w:r>
    </w:p>
    <w:p w:rsidR="006D5C6F" w:rsidRPr="00BF0731" w:rsidRDefault="006D5C6F" w:rsidP="0024663B">
      <w:pPr>
        <w:spacing w:after="0" w:line="288" w:lineRule="auto"/>
        <w:jc w:val="both"/>
        <w:rPr>
          <w:rFonts w:ascii="Times New Roman" w:hAnsi="Times New Roman"/>
          <w:sz w:val="24"/>
          <w:szCs w:val="24"/>
        </w:rPr>
      </w:pPr>
      <w:r w:rsidRPr="00BF0731">
        <w:rPr>
          <w:rFonts w:ascii="Times New Roman" w:hAnsi="Times New Roman"/>
          <w:sz w:val="24"/>
          <w:szCs w:val="24"/>
        </w:rPr>
        <w:t>Ocena kryterium nastąpi w skali punktowej od 0 do 60 pkt, według wzoru:</w:t>
      </w:r>
    </w:p>
    <w:p w:rsidR="006D5C6F" w:rsidRPr="00BF0731" w:rsidRDefault="006D5C6F" w:rsidP="006D5C6F">
      <w:pPr>
        <w:spacing w:after="120" w:line="288" w:lineRule="auto"/>
        <w:jc w:val="both"/>
        <w:rPr>
          <w:rFonts w:ascii="Times New Roman" w:hAnsi="Times New Roman"/>
          <w:sz w:val="24"/>
          <w:szCs w:val="24"/>
        </w:rPr>
      </w:pPr>
      <w:r w:rsidRPr="00BF0731">
        <w:rPr>
          <w:rFonts w:ascii="Times New Roman" w:hAnsi="Times New Roman"/>
          <w:i/>
          <w:sz w:val="24"/>
          <w:szCs w:val="24"/>
        </w:rPr>
        <w:t>najniższa cena brutto spośród złożonych ofert</w:t>
      </w:r>
      <w:r w:rsidRPr="00BF0731">
        <w:rPr>
          <w:rFonts w:ascii="Times New Roman" w:hAnsi="Times New Roman"/>
          <w:sz w:val="24"/>
          <w:szCs w:val="24"/>
        </w:rPr>
        <w:t xml:space="preserve">/ </w:t>
      </w:r>
      <w:r w:rsidR="005432A2">
        <w:rPr>
          <w:rFonts w:ascii="Times New Roman" w:hAnsi="Times New Roman"/>
          <w:i/>
          <w:sz w:val="24"/>
          <w:szCs w:val="24"/>
        </w:rPr>
        <w:t>cena</w:t>
      </w:r>
      <w:r w:rsidRPr="00BF0731">
        <w:rPr>
          <w:rFonts w:ascii="Times New Roman" w:hAnsi="Times New Roman"/>
          <w:i/>
          <w:sz w:val="24"/>
          <w:szCs w:val="24"/>
        </w:rPr>
        <w:t xml:space="preserve"> brutto w ofercie badanej </w:t>
      </w:r>
      <w:r w:rsidRPr="00BF0731">
        <w:rPr>
          <w:rFonts w:ascii="Times New Roman" w:hAnsi="Times New Roman"/>
          <w:sz w:val="24"/>
          <w:szCs w:val="24"/>
        </w:rPr>
        <w:t xml:space="preserve">x 60 pkt. </w:t>
      </w:r>
    </w:p>
    <w:p w:rsidR="00FB133F" w:rsidRDefault="00FB133F" w:rsidP="00172FAE">
      <w:pPr>
        <w:spacing w:after="0"/>
        <w:jc w:val="both"/>
        <w:rPr>
          <w:rFonts w:ascii="Times New Roman" w:eastAsia="Times New Roman" w:hAnsi="Times New Roman"/>
          <w:sz w:val="24"/>
          <w:szCs w:val="24"/>
          <w:lang w:eastAsia="pl-PL"/>
        </w:rPr>
      </w:pPr>
      <w:r w:rsidRPr="00FB133F">
        <w:rPr>
          <w:rFonts w:ascii="Times New Roman" w:eastAsia="Times New Roman" w:hAnsi="Times New Roman"/>
          <w:b/>
          <w:bCs/>
          <w:sz w:val="24"/>
          <w:szCs w:val="24"/>
          <w:lang w:eastAsia="pl-PL"/>
        </w:rPr>
        <w:t>c. kryterium termin realizacji:</w:t>
      </w:r>
      <w:r>
        <w:rPr>
          <w:rFonts w:ascii="Times New Roman" w:eastAsia="Times New Roman" w:hAnsi="Times New Roman"/>
          <w:sz w:val="24"/>
          <w:szCs w:val="24"/>
          <w:lang w:eastAsia="pl-PL"/>
        </w:rPr>
        <w:t xml:space="preserve"> </w:t>
      </w:r>
      <w:r w:rsidRPr="00FB133F">
        <w:rPr>
          <w:rFonts w:ascii="Times New Roman" w:eastAsia="Times New Roman" w:hAnsi="Times New Roman"/>
          <w:sz w:val="24"/>
          <w:szCs w:val="24"/>
          <w:lang w:eastAsia="pl-PL"/>
        </w:rPr>
        <w:t xml:space="preserve"> oferta otrzyma ilość punktów w zależności od zaoferowanego terminu </w:t>
      </w:r>
      <w:r>
        <w:rPr>
          <w:rFonts w:ascii="Times New Roman" w:eastAsia="Times New Roman" w:hAnsi="Times New Roman"/>
          <w:sz w:val="24"/>
          <w:szCs w:val="24"/>
          <w:lang w:eastAsia="pl-PL"/>
        </w:rPr>
        <w:t>realizacji</w:t>
      </w:r>
      <w:r w:rsidRPr="00FB133F">
        <w:rPr>
          <w:rFonts w:ascii="Times New Roman" w:eastAsia="Times New Roman" w:hAnsi="Times New Roman"/>
          <w:sz w:val="24"/>
          <w:szCs w:val="24"/>
          <w:lang w:eastAsia="pl-PL"/>
        </w:rPr>
        <w:t>:</w:t>
      </w:r>
    </w:p>
    <w:p w:rsidR="00172FAE" w:rsidRDefault="00172FAE" w:rsidP="00172FAE">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1) termin realizacji - </w:t>
      </w:r>
      <w:r w:rsidR="00C6032D">
        <w:rPr>
          <w:rFonts w:ascii="Times New Roman" w:eastAsia="Times New Roman" w:hAnsi="Times New Roman"/>
          <w:sz w:val="24"/>
          <w:szCs w:val="24"/>
          <w:lang w:eastAsia="pl-PL"/>
        </w:rPr>
        <w:t>4</w:t>
      </w:r>
      <w:r>
        <w:rPr>
          <w:rFonts w:ascii="Times New Roman" w:eastAsia="Times New Roman" w:hAnsi="Times New Roman"/>
          <w:sz w:val="24"/>
          <w:szCs w:val="24"/>
          <w:lang w:eastAsia="pl-PL"/>
        </w:rPr>
        <w:t>0 dni licząc od dnia podpisania umowy – 0 pkt,</w:t>
      </w:r>
    </w:p>
    <w:p w:rsidR="00172FAE" w:rsidRDefault="00172FAE" w:rsidP="00172FAE">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2) </w:t>
      </w:r>
      <w:r w:rsidRPr="00172FAE">
        <w:rPr>
          <w:rFonts w:ascii="Times New Roman" w:eastAsia="Times New Roman" w:hAnsi="Times New Roman"/>
          <w:sz w:val="24"/>
          <w:szCs w:val="24"/>
          <w:lang w:eastAsia="pl-PL"/>
        </w:rPr>
        <w:t xml:space="preserve">termin realizacji - </w:t>
      </w:r>
      <w:r w:rsidR="00C6032D">
        <w:rPr>
          <w:rFonts w:ascii="Times New Roman" w:eastAsia="Times New Roman" w:hAnsi="Times New Roman"/>
          <w:sz w:val="24"/>
          <w:szCs w:val="24"/>
          <w:lang w:eastAsia="pl-PL"/>
        </w:rPr>
        <w:t>3</w:t>
      </w:r>
      <w:r w:rsidRPr="00172FAE">
        <w:rPr>
          <w:rFonts w:ascii="Times New Roman" w:eastAsia="Times New Roman" w:hAnsi="Times New Roman"/>
          <w:sz w:val="24"/>
          <w:szCs w:val="24"/>
          <w:lang w:eastAsia="pl-PL"/>
        </w:rPr>
        <w:t xml:space="preserve">0 dni licząc od dnia podpisania umowy – </w:t>
      </w:r>
      <w:r w:rsidR="0042478A">
        <w:rPr>
          <w:rFonts w:ascii="Times New Roman" w:eastAsia="Times New Roman" w:hAnsi="Times New Roman"/>
          <w:sz w:val="24"/>
          <w:szCs w:val="24"/>
          <w:lang w:eastAsia="pl-PL"/>
        </w:rPr>
        <w:t>20</w:t>
      </w:r>
      <w:r w:rsidRPr="00172FAE">
        <w:rPr>
          <w:rFonts w:ascii="Times New Roman" w:eastAsia="Times New Roman" w:hAnsi="Times New Roman"/>
          <w:sz w:val="24"/>
          <w:szCs w:val="24"/>
          <w:lang w:eastAsia="pl-PL"/>
        </w:rPr>
        <w:t xml:space="preserve"> pkt,</w:t>
      </w:r>
    </w:p>
    <w:p w:rsidR="00E73108" w:rsidRDefault="00172FAE" w:rsidP="00172FAE">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3) </w:t>
      </w:r>
      <w:r w:rsidRPr="00172FAE">
        <w:rPr>
          <w:rFonts w:ascii="Times New Roman" w:eastAsia="Times New Roman" w:hAnsi="Times New Roman"/>
          <w:sz w:val="24"/>
          <w:szCs w:val="24"/>
          <w:lang w:eastAsia="pl-PL"/>
        </w:rPr>
        <w:t xml:space="preserve">termin realizacji - </w:t>
      </w:r>
      <w:r w:rsidR="00C6032D">
        <w:rPr>
          <w:rFonts w:ascii="Times New Roman" w:eastAsia="Times New Roman" w:hAnsi="Times New Roman"/>
          <w:sz w:val="24"/>
          <w:szCs w:val="24"/>
          <w:lang w:eastAsia="pl-PL"/>
        </w:rPr>
        <w:t>2</w:t>
      </w:r>
      <w:r w:rsidRPr="00172FAE">
        <w:rPr>
          <w:rFonts w:ascii="Times New Roman" w:eastAsia="Times New Roman" w:hAnsi="Times New Roman"/>
          <w:sz w:val="24"/>
          <w:szCs w:val="24"/>
          <w:lang w:eastAsia="pl-PL"/>
        </w:rPr>
        <w:t xml:space="preserve">0 dni licząc od dnia podpisania umowy – </w:t>
      </w:r>
      <w:r w:rsidR="0042478A">
        <w:rPr>
          <w:rFonts w:ascii="Times New Roman" w:eastAsia="Times New Roman" w:hAnsi="Times New Roman"/>
          <w:sz w:val="24"/>
          <w:szCs w:val="24"/>
          <w:lang w:eastAsia="pl-PL"/>
        </w:rPr>
        <w:t>40</w:t>
      </w:r>
      <w:r w:rsidRPr="00172FAE">
        <w:rPr>
          <w:rFonts w:ascii="Times New Roman" w:eastAsia="Times New Roman" w:hAnsi="Times New Roman"/>
          <w:sz w:val="24"/>
          <w:szCs w:val="24"/>
          <w:lang w:eastAsia="pl-PL"/>
        </w:rPr>
        <w:t xml:space="preserve"> pkt</w:t>
      </w:r>
      <w:r>
        <w:rPr>
          <w:rFonts w:ascii="Times New Roman" w:eastAsia="Times New Roman" w:hAnsi="Times New Roman"/>
          <w:sz w:val="24"/>
          <w:szCs w:val="24"/>
          <w:lang w:eastAsia="pl-PL"/>
        </w:rPr>
        <w:t>.</w:t>
      </w:r>
    </w:p>
    <w:p w:rsidR="00C50347" w:rsidRDefault="00C50347" w:rsidP="00172FAE">
      <w:pPr>
        <w:spacing w:after="0"/>
        <w:jc w:val="both"/>
        <w:rPr>
          <w:rFonts w:ascii="Times New Roman" w:eastAsia="Times New Roman" w:hAnsi="Times New Roman"/>
          <w:sz w:val="24"/>
          <w:szCs w:val="24"/>
          <w:lang w:eastAsia="pl-PL"/>
        </w:rPr>
      </w:pPr>
    </w:p>
    <w:p w:rsidR="00C6032D" w:rsidRDefault="00E73108" w:rsidP="00172FAE">
      <w:pPr>
        <w:spacing w:after="0"/>
        <w:jc w:val="both"/>
        <w:rPr>
          <w:rFonts w:ascii="Times New Roman" w:eastAsia="Times New Roman" w:hAnsi="Times New Roman"/>
          <w:sz w:val="24"/>
          <w:szCs w:val="24"/>
          <w:lang w:eastAsia="pl-PL"/>
        </w:rPr>
      </w:pPr>
      <w:r w:rsidRPr="00E73108">
        <w:rPr>
          <w:rFonts w:ascii="Times New Roman" w:eastAsia="Times New Roman" w:hAnsi="Times New Roman"/>
          <w:sz w:val="24"/>
          <w:szCs w:val="24"/>
          <w:lang w:eastAsia="pl-PL"/>
        </w:rPr>
        <w:t xml:space="preserve">Wykonawca nie może zaoferować terminu </w:t>
      </w:r>
      <w:r>
        <w:rPr>
          <w:rFonts w:ascii="Times New Roman" w:eastAsia="Times New Roman" w:hAnsi="Times New Roman"/>
          <w:sz w:val="24"/>
          <w:szCs w:val="24"/>
          <w:lang w:eastAsia="pl-PL"/>
        </w:rPr>
        <w:t xml:space="preserve">realizacji dłuższego </w:t>
      </w:r>
      <w:r w:rsidRPr="00E73108">
        <w:rPr>
          <w:rFonts w:ascii="Times New Roman" w:eastAsia="Times New Roman" w:hAnsi="Times New Roman"/>
          <w:sz w:val="24"/>
          <w:szCs w:val="24"/>
          <w:lang w:eastAsia="pl-PL"/>
        </w:rPr>
        <w:t xml:space="preserve">niż </w:t>
      </w:r>
      <w:r w:rsidR="00C6032D">
        <w:rPr>
          <w:rFonts w:ascii="Times New Roman" w:eastAsia="Times New Roman" w:hAnsi="Times New Roman"/>
          <w:sz w:val="24"/>
          <w:szCs w:val="24"/>
          <w:lang w:eastAsia="pl-PL"/>
        </w:rPr>
        <w:t>4</w:t>
      </w:r>
      <w:r>
        <w:rPr>
          <w:rFonts w:ascii="Times New Roman" w:eastAsia="Times New Roman" w:hAnsi="Times New Roman"/>
          <w:sz w:val="24"/>
          <w:szCs w:val="24"/>
          <w:lang w:eastAsia="pl-PL"/>
        </w:rPr>
        <w:t>0 dni licząc od dnia podpisania umowy</w:t>
      </w:r>
      <w:r w:rsidRPr="00E73108">
        <w:rPr>
          <w:rFonts w:ascii="Times New Roman" w:eastAsia="Times New Roman" w:hAnsi="Times New Roman"/>
          <w:sz w:val="24"/>
          <w:szCs w:val="24"/>
          <w:lang w:eastAsia="pl-PL"/>
        </w:rPr>
        <w:t xml:space="preserve">. Zaoferowanie terminu </w:t>
      </w:r>
      <w:r>
        <w:rPr>
          <w:rFonts w:ascii="Times New Roman" w:eastAsia="Times New Roman" w:hAnsi="Times New Roman"/>
          <w:sz w:val="24"/>
          <w:szCs w:val="24"/>
          <w:lang w:eastAsia="pl-PL"/>
        </w:rPr>
        <w:t>realizacji</w:t>
      </w:r>
      <w:r w:rsidRPr="00E73108">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dłuższego</w:t>
      </w:r>
      <w:r w:rsidRPr="00E73108">
        <w:rPr>
          <w:rFonts w:ascii="Times New Roman" w:eastAsia="Times New Roman" w:hAnsi="Times New Roman"/>
          <w:sz w:val="24"/>
          <w:szCs w:val="24"/>
          <w:lang w:eastAsia="pl-PL"/>
        </w:rPr>
        <w:t xml:space="preserve"> niż </w:t>
      </w:r>
      <w:r w:rsidR="00C6032D">
        <w:rPr>
          <w:rFonts w:ascii="Times New Roman" w:eastAsia="Times New Roman" w:hAnsi="Times New Roman"/>
          <w:sz w:val="24"/>
          <w:szCs w:val="24"/>
          <w:lang w:eastAsia="pl-PL"/>
        </w:rPr>
        <w:t>4</w:t>
      </w:r>
      <w:r>
        <w:rPr>
          <w:rFonts w:ascii="Times New Roman" w:eastAsia="Times New Roman" w:hAnsi="Times New Roman"/>
          <w:sz w:val="24"/>
          <w:szCs w:val="24"/>
          <w:lang w:eastAsia="pl-PL"/>
        </w:rPr>
        <w:t>0 dni</w:t>
      </w:r>
      <w:r w:rsidRPr="00E73108">
        <w:rPr>
          <w:rFonts w:ascii="Times New Roman" w:eastAsia="Times New Roman" w:hAnsi="Times New Roman"/>
          <w:sz w:val="24"/>
          <w:szCs w:val="24"/>
          <w:lang w:eastAsia="pl-PL"/>
        </w:rPr>
        <w:t xml:space="preserve"> lub nie złożenie oświadczenia w zakresie oferowanego terminu </w:t>
      </w:r>
      <w:r>
        <w:rPr>
          <w:rFonts w:ascii="Times New Roman" w:eastAsia="Times New Roman" w:hAnsi="Times New Roman"/>
          <w:sz w:val="24"/>
          <w:szCs w:val="24"/>
          <w:lang w:eastAsia="pl-PL"/>
        </w:rPr>
        <w:t xml:space="preserve">realizacji </w:t>
      </w:r>
      <w:r w:rsidRPr="00E73108">
        <w:rPr>
          <w:rFonts w:ascii="Times New Roman" w:eastAsia="Times New Roman" w:hAnsi="Times New Roman"/>
          <w:sz w:val="24"/>
          <w:szCs w:val="24"/>
          <w:lang w:eastAsia="pl-PL"/>
        </w:rPr>
        <w:t>skutkować będzie odrzuceniem oferty.</w:t>
      </w:r>
    </w:p>
    <w:p w:rsidR="00172FAE" w:rsidRPr="00FB133F" w:rsidRDefault="00172FAE" w:rsidP="00172FAE">
      <w:pPr>
        <w:spacing w:after="0"/>
        <w:jc w:val="both"/>
        <w:rPr>
          <w:rFonts w:ascii="Times New Roman" w:eastAsia="Times New Roman" w:hAnsi="Times New Roman"/>
          <w:sz w:val="24"/>
          <w:szCs w:val="24"/>
          <w:lang w:eastAsia="pl-PL"/>
        </w:rPr>
      </w:pPr>
    </w:p>
    <w:p w:rsidR="006D5C6F" w:rsidRPr="00E72754" w:rsidRDefault="006D5C6F" w:rsidP="00DC68C3">
      <w:pPr>
        <w:pStyle w:val="Jasnasiatkaakcent31"/>
        <w:numPr>
          <w:ilvl w:val="0"/>
          <w:numId w:val="12"/>
        </w:numPr>
        <w:pBdr>
          <w:top w:val="single" w:sz="4" w:space="1" w:color="auto" w:shadow="1"/>
          <w:left w:val="single" w:sz="4" w:space="1" w:color="auto" w:shadow="1"/>
          <w:bottom w:val="single" w:sz="4" w:space="1" w:color="auto" w:shadow="1"/>
          <w:right w:val="single" w:sz="4" w:space="4" w:color="auto" w:shadow="1"/>
        </w:pBdr>
        <w:spacing w:after="120"/>
        <w:ind w:left="284" w:hanging="333"/>
        <w:jc w:val="both"/>
        <w:rPr>
          <w:b/>
        </w:rPr>
      </w:pPr>
      <w:bookmarkStart w:id="41" w:name="_Toc273433698"/>
      <w:r w:rsidRPr="00E72754">
        <w:rPr>
          <w:b/>
        </w:rPr>
        <w:t xml:space="preserve">INFORMACJE O FORMALNOŚCIACH, JAKIE POWINNY ZOSTAĆ DOPEŁNIONE PO WYBORZE OFERTY W CELU ZAWARCIA UMOWY </w:t>
      </w:r>
      <w:r>
        <w:rPr>
          <w:b/>
        </w:rPr>
        <w:br/>
      </w:r>
      <w:r w:rsidRPr="00E72754">
        <w:rPr>
          <w:b/>
        </w:rPr>
        <w:t>W SPRAWIE ZAMÓWIENIA PUBLICZNEGO</w:t>
      </w:r>
      <w:bookmarkEnd w:id="41"/>
    </w:p>
    <w:p w:rsidR="006D5C6F" w:rsidRPr="000A1188" w:rsidRDefault="006D5C6F" w:rsidP="00DC68C3">
      <w:pPr>
        <w:numPr>
          <w:ilvl w:val="1"/>
          <w:numId w:val="5"/>
        </w:numPr>
        <w:tabs>
          <w:tab w:val="num" w:pos="284"/>
        </w:tabs>
        <w:spacing w:before="120" w:after="0"/>
        <w:ind w:left="284" w:hanging="284"/>
        <w:jc w:val="both"/>
        <w:rPr>
          <w:rFonts w:ascii="Times New Roman" w:eastAsia="Times New Roman" w:hAnsi="Times New Roman"/>
          <w:sz w:val="24"/>
          <w:szCs w:val="24"/>
          <w:lang w:eastAsia="pl-PL"/>
        </w:rPr>
      </w:pPr>
      <w:r w:rsidRPr="000A1188">
        <w:rPr>
          <w:rFonts w:ascii="Times New Roman" w:eastAsia="Times New Roman" w:hAnsi="Times New Roman"/>
          <w:sz w:val="24"/>
          <w:szCs w:val="24"/>
          <w:lang w:eastAsia="pl-PL"/>
        </w:rPr>
        <w:t>Z</w:t>
      </w:r>
      <w:r w:rsidRPr="000A1188">
        <w:rPr>
          <w:rFonts w:ascii="Times New Roman" w:eastAsia="Times New Roman" w:hAnsi="Times New Roman"/>
          <w:bCs/>
          <w:sz w:val="24"/>
          <w:szCs w:val="24"/>
          <w:lang w:eastAsia="pl-PL"/>
        </w:rPr>
        <w:t xml:space="preserve">amawiający informuje niezwłocznie wszystkich </w:t>
      </w:r>
      <w:r w:rsidR="00CC6EFB">
        <w:rPr>
          <w:rFonts w:ascii="Times New Roman" w:eastAsia="Times New Roman" w:hAnsi="Times New Roman"/>
          <w:bCs/>
          <w:sz w:val="24"/>
          <w:szCs w:val="24"/>
          <w:lang w:eastAsia="pl-PL"/>
        </w:rPr>
        <w:t>W</w:t>
      </w:r>
      <w:r w:rsidRPr="000A1188">
        <w:rPr>
          <w:rFonts w:ascii="Times New Roman" w:eastAsia="Times New Roman" w:hAnsi="Times New Roman"/>
          <w:bCs/>
          <w:sz w:val="24"/>
          <w:szCs w:val="24"/>
          <w:lang w:eastAsia="pl-PL"/>
        </w:rPr>
        <w:t xml:space="preserve">ykonawców o wyborze najkorzystniejszej oferty, podając nazwę albo imię i nazwisko, siedzibę albo miejsce zamieszkania i adres, jeżeli jest miejscem wykonywania działalności </w:t>
      </w:r>
      <w:r w:rsidR="00CC6EFB">
        <w:rPr>
          <w:rFonts w:ascii="Times New Roman" w:eastAsia="Times New Roman" w:hAnsi="Times New Roman"/>
          <w:bCs/>
          <w:sz w:val="24"/>
          <w:szCs w:val="24"/>
          <w:lang w:eastAsia="pl-PL"/>
        </w:rPr>
        <w:t>W</w:t>
      </w:r>
      <w:r w:rsidRPr="000A1188">
        <w:rPr>
          <w:rFonts w:ascii="Times New Roman" w:eastAsia="Times New Roman" w:hAnsi="Times New Roman"/>
          <w:bCs/>
          <w:sz w:val="24"/>
          <w:szCs w:val="24"/>
          <w:lang w:eastAsia="pl-PL"/>
        </w:rPr>
        <w:t xml:space="preserve">ykonawcy, którego ofertę wybrano, oraz nazwy albo imiona i nazwiska, siedziby albo miejsca zamieszkania </w:t>
      </w:r>
      <w:r>
        <w:rPr>
          <w:rFonts w:ascii="Times New Roman" w:eastAsia="Times New Roman" w:hAnsi="Times New Roman"/>
          <w:bCs/>
          <w:sz w:val="24"/>
          <w:szCs w:val="24"/>
          <w:lang w:eastAsia="pl-PL"/>
        </w:rPr>
        <w:br/>
      </w:r>
      <w:r w:rsidRPr="000A1188">
        <w:rPr>
          <w:rFonts w:ascii="Times New Roman" w:eastAsia="Times New Roman" w:hAnsi="Times New Roman"/>
          <w:bCs/>
          <w:sz w:val="24"/>
          <w:szCs w:val="24"/>
          <w:lang w:eastAsia="pl-PL"/>
        </w:rPr>
        <w:t xml:space="preserve">i adresy, jeżeli są miejscami wykonywania działalności wykonawców, którzy złożyli oferty, a także punktację przyznaną ofertom w każdym kryterium oceny ofert i łączną punktację. </w:t>
      </w:r>
    </w:p>
    <w:p w:rsidR="006D5C6F" w:rsidRPr="000A1188" w:rsidRDefault="006D5C6F" w:rsidP="00DC68C3">
      <w:pPr>
        <w:numPr>
          <w:ilvl w:val="1"/>
          <w:numId w:val="5"/>
        </w:numPr>
        <w:tabs>
          <w:tab w:val="num" w:pos="284"/>
        </w:tabs>
        <w:spacing w:after="0"/>
        <w:ind w:left="284" w:hanging="284"/>
        <w:jc w:val="both"/>
        <w:rPr>
          <w:rFonts w:ascii="Times New Roman" w:eastAsia="Times New Roman" w:hAnsi="Times New Roman"/>
          <w:sz w:val="24"/>
          <w:szCs w:val="24"/>
          <w:lang w:eastAsia="pl-PL"/>
        </w:rPr>
      </w:pPr>
      <w:r w:rsidRPr="000A1188">
        <w:rPr>
          <w:rFonts w:ascii="Times New Roman" w:eastAsia="Times New Roman" w:hAnsi="Times New Roman"/>
          <w:sz w:val="24"/>
          <w:szCs w:val="24"/>
          <w:lang w:eastAsia="pl-PL"/>
        </w:rPr>
        <w:t>Zamawiający udostępnia informacje, o których mowa w pkt 1 na stronie internetowej.</w:t>
      </w:r>
    </w:p>
    <w:p w:rsidR="006D5C6F" w:rsidRPr="000A1188" w:rsidRDefault="006D5C6F" w:rsidP="00DC68C3">
      <w:pPr>
        <w:numPr>
          <w:ilvl w:val="1"/>
          <w:numId w:val="5"/>
        </w:numPr>
        <w:tabs>
          <w:tab w:val="num" w:pos="284"/>
        </w:tabs>
        <w:spacing w:after="0"/>
        <w:ind w:left="284" w:hanging="284"/>
        <w:jc w:val="both"/>
        <w:rPr>
          <w:rFonts w:ascii="Times New Roman" w:eastAsia="Times New Roman" w:hAnsi="Times New Roman"/>
          <w:sz w:val="24"/>
          <w:szCs w:val="24"/>
          <w:lang w:eastAsia="pl-PL"/>
        </w:rPr>
      </w:pPr>
      <w:r w:rsidRPr="000A1188">
        <w:rPr>
          <w:rFonts w:ascii="Times New Roman" w:eastAsia="Times New Roman" w:hAnsi="Times New Roman"/>
          <w:sz w:val="24"/>
          <w:szCs w:val="24"/>
          <w:lang w:eastAsia="pl-PL"/>
        </w:rPr>
        <w:t xml:space="preserve">Zamawiający zawiera umowę w sprawie zamówienia publicznego, z zastrzeżeniem art. 183 ustawy PZP, w terminie </w:t>
      </w:r>
      <w:r w:rsidRPr="000A1188">
        <w:rPr>
          <w:rFonts w:ascii="Times New Roman" w:eastAsia="Times New Roman" w:hAnsi="Times New Roman"/>
          <w:bCs/>
          <w:sz w:val="24"/>
          <w:szCs w:val="24"/>
          <w:lang w:eastAsia="pl-PL"/>
        </w:rPr>
        <w:t>nie krótszym niż 5 dni od dnia przesłania zawiadomienia o wyborze najkorzystniejszej oferty, jeżeli zawiadomienie to zostało przesłane przy użyciu środków komunikacji elektronicznej, albo 10 dni – jeżeli zostało przesłane w inny sposób.</w:t>
      </w:r>
    </w:p>
    <w:p w:rsidR="006D5C6F" w:rsidRPr="000A1188" w:rsidRDefault="006D5C6F" w:rsidP="006D5C6F">
      <w:pPr>
        <w:spacing w:after="0"/>
        <w:ind w:left="284" w:hanging="284"/>
        <w:jc w:val="both"/>
        <w:rPr>
          <w:rFonts w:ascii="Times New Roman" w:eastAsia="Times New Roman" w:hAnsi="Times New Roman"/>
          <w:sz w:val="24"/>
          <w:szCs w:val="24"/>
          <w:lang w:eastAsia="pl-PL"/>
        </w:rPr>
      </w:pPr>
      <w:r w:rsidRPr="000A1188">
        <w:rPr>
          <w:rFonts w:ascii="Times New Roman" w:eastAsia="Times New Roman" w:hAnsi="Times New Roman"/>
          <w:sz w:val="24"/>
          <w:szCs w:val="24"/>
          <w:lang w:eastAsia="pl-PL"/>
        </w:rPr>
        <w:t>4. Zamawiający może zawrzeć umowę w sprawie zamówienia publicznego przed upływem terminów, o których mowa w ust. 1, jeżeli:</w:t>
      </w:r>
    </w:p>
    <w:p w:rsidR="006D5C6F" w:rsidRPr="000A1188" w:rsidRDefault="006D5C6F" w:rsidP="006D5C6F">
      <w:pPr>
        <w:spacing w:after="0"/>
        <w:ind w:left="284"/>
        <w:jc w:val="both"/>
        <w:rPr>
          <w:rFonts w:ascii="Times New Roman" w:eastAsia="Times New Roman" w:hAnsi="Times New Roman"/>
          <w:sz w:val="24"/>
          <w:szCs w:val="24"/>
          <w:lang w:eastAsia="pl-PL"/>
        </w:rPr>
      </w:pPr>
      <w:r w:rsidRPr="000A1188">
        <w:rPr>
          <w:rFonts w:ascii="Times New Roman" w:eastAsia="Times New Roman" w:hAnsi="Times New Roman"/>
          <w:sz w:val="24"/>
          <w:szCs w:val="24"/>
          <w:lang w:eastAsia="pl-PL"/>
        </w:rPr>
        <w:t>a) w postępowaniu o udzielenie zamówienia złożono tylko jedną ofertę,</w:t>
      </w:r>
    </w:p>
    <w:p w:rsidR="006D5C6F" w:rsidRPr="000A1188" w:rsidRDefault="006D5C6F" w:rsidP="006D5C6F">
      <w:pPr>
        <w:spacing w:after="0"/>
        <w:ind w:left="284"/>
        <w:jc w:val="both"/>
        <w:rPr>
          <w:rFonts w:ascii="Times New Roman" w:eastAsia="Times New Roman" w:hAnsi="Times New Roman"/>
          <w:bCs/>
          <w:sz w:val="24"/>
          <w:szCs w:val="24"/>
          <w:lang w:eastAsia="pl-PL"/>
        </w:rPr>
      </w:pPr>
      <w:r w:rsidRPr="000A1188">
        <w:rPr>
          <w:rFonts w:ascii="Times New Roman" w:eastAsia="Times New Roman" w:hAnsi="Times New Roman"/>
          <w:sz w:val="24"/>
          <w:szCs w:val="24"/>
          <w:lang w:eastAsia="pl-PL"/>
        </w:rPr>
        <w:t xml:space="preserve">b) </w:t>
      </w:r>
      <w:r w:rsidRPr="000A1188">
        <w:rPr>
          <w:rFonts w:ascii="Times New Roman" w:eastAsia="Times New Roman" w:hAnsi="Times New Roman"/>
          <w:bCs/>
          <w:sz w:val="24"/>
          <w:szCs w:val="24"/>
          <w:lang w:eastAsia="pl-PL"/>
        </w:rPr>
        <w:t>upłynął termin do wniesienia odwołania na czynności</w:t>
      </w:r>
      <w:r w:rsidR="00CC6EFB">
        <w:rPr>
          <w:rFonts w:ascii="Times New Roman" w:eastAsia="Times New Roman" w:hAnsi="Times New Roman"/>
          <w:bCs/>
          <w:sz w:val="24"/>
          <w:szCs w:val="24"/>
          <w:lang w:eastAsia="pl-PL"/>
        </w:rPr>
        <w:t xml:space="preserve"> Z</w:t>
      </w:r>
      <w:r w:rsidRPr="000A1188">
        <w:rPr>
          <w:rFonts w:ascii="Times New Roman" w:eastAsia="Times New Roman" w:hAnsi="Times New Roman"/>
          <w:bCs/>
          <w:sz w:val="24"/>
          <w:szCs w:val="24"/>
          <w:lang w:eastAsia="pl-PL"/>
        </w:rPr>
        <w:t>amawiającego wymienione w art. 180 ust. 2 lub w następstwie jego wniesienia Izba ogłosiła wyrok lub postanowienie kończące postępowanie odwoławcze.</w:t>
      </w:r>
      <w:r w:rsidRPr="000A1188">
        <w:rPr>
          <w:rFonts w:ascii="Times New Roman" w:eastAsia="Times New Roman" w:hAnsi="Times New Roman"/>
          <w:sz w:val="24"/>
          <w:szCs w:val="24"/>
          <w:lang w:eastAsia="pl-PL"/>
        </w:rPr>
        <w:t xml:space="preserve"> </w:t>
      </w:r>
    </w:p>
    <w:p w:rsidR="006D5C6F" w:rsidRPr="000A1188" w:rsidRDefault="006D5C6F" w:rsidP="006D5C6F">
      <w:pPr>
        <w:spacing w:after="0"/>
        <w:ind w:left="284" w:hanging="284"/>
        <w:jc w:val="both"/>
        <w:rPr>
          <w:rFonts w:ascii="Times New Roman" w:eastAsia="Times New Roman" w:hAnsi="Times New Roman"/>
          <w:sz w:val="24"/>
          <w:szCs w:val="24"/>
          <w:lang w:eastAsia="pl-PL"/>
        </w:rPr>
      </w:pPr>
      <w:r w:rsidRPr="000A1188">
        <w:rPr>
          <w:rFonts w:ascii="Times New Roman" w:eastAsia="Times New Roman" w:hAnsi="Times New Roman"/>
          <w:sz w:val="24"/>
          <w:szCs w:val="24"/>
          <w:lang w:eastAsia="pl-PL"/>
        </w:rPr>
        <w:t xml:space="preserve">5. Jeżeli </w:t>
      </w:r>
      <w:r w:rsidR="00CC6EFB">
        <w:rPr>
          <w:rFonts w:ascii="Times New Roman" w:eastAsia="Times New Roman" w:hAnsi="Times New Roman"/>
          <w:sz w:val="24"/>
          <w:szCs w:val="24"/>
          <w:lang w:eastAsia="pl-PL"/>
        </w:rPr>
        <w:t>W</w:t>
      </w:r>
      <w:r w:rsidRPr="000A1188">
        <w:rPr>
          <w:rFonts w:ascii="Times New Roman" w:eastAsia="Times New Roman" w:hAnsi="Times New Roman"/>
          <w:sz w:val="24"/>
          <w:szCs w:val="24"/>
          <w:lang w:eastAsia="pl-PL"/>
        </w:rPr>
        <w:t xml:space="preserve">ykonawca, którego oferta została wybrana, uchyla się od zawarcia umowy </w:t>
      </w:r>
      <w:r w:rsidR="007C6F3C">
        <w:rPr>
          <w:rFonts w:ascii="Times New Roman" w:eastAsia="Times New Roman" w:hAnsi="Times New Roman"/>
          <w:sz w:val="24"/>
          <w:szCs w:val="24"/>
          <w:lang w:eastAsia="pl-PL"/>
        </w:rPr>
        <w:br/>
      </w:r>
      <w:r w:rsidRPr="000A1188">
        <w:rPr>
          <w:rFonts w:ascii="Times New Roman" w:eastAsia="Times New Roman" w:hAnsi="Times New Roman"/>
          <w:sz w:val="24"/>
          <w:szCs w:val="24"/>
          <w:lang w:eastAsia="pl-PL"/>
        </w:rPr>
        <w:t xml:space="preserve">w sprawie zamówienia publicznego lub nie wnosi wymaganego zabezpieczenia należytego wykonania umowy, </w:t>
      </w:r>
      <w:r w:rsidR="00CC6EFB">
        <w:rPr>
          <w:rFonts w:ascii="Times New Roman" w:eastAsia="Times New Roman" w:hAnsi="Times New Roman"/>
          <w:sz w:val="24"/>
          <w:szCs w:val="24"/>
          <w:lang w:eastAsia="pl-PL"/>
        </w:rPr>
        <w:t>Z</w:t>
      </w:r>
      <w:r w:rsidRPr="000A1188">
        <w:rPr>
          <w:rFonts w:ascii="Times New Roman" w:eastAsia="Times New Roman" w:hAnsi="Times New Roman"/>
          <w:sz w:val="24"/>
          <w:szCs w:val="24"/>
          <w:lang w:eastAsia="pl-PL"/>
        </w:rPr>
        <w:t>amawiający może wybrać ofertę najkorzystniejszą spośród pozostałych ofert bez przeprowadzania   ich ponownego badania i oceny, chyba że zachodzą przesłanki unieważnienia postępowania, o których mowa w art. 93 ust. 1 ustawy.</w:t>
      </w:r>
    </w:p>
    <w:p w:rsidR="006D5C6F" w:rsidRDefault="00563DAE" w:rsidP="00563DAE">
      <w:pPr>
        <w:spacing w:after="0"/>
        <w:ind w:left="284" w:hanging="284"/>
        <w:jc w:val="both"/>
        <w:rPr>
          <w:rFonts w:ascii="Times New Roman" w:eastAsia="Times New Roman" w:hAnsi="Times New Roman"/>
          <w:color w:val="000000"/>
          <w:sz w:val="24"/>
          <w:szCs w:val="24"/>
          <w:lang w:eastAsia="pl-PL"/>
        </w:rPr>
      </w:pPr>
      <w:r>
        <w:rPr>
          <w:rFonts w:ascii="Times New Roman" w:eastAsia="Times New Roman" w:hAnsi="Times New Roman"/>
          <w:snapToGrid w:val="0"/>
          <w:kern w:val="144"/>
          <w:sz w:val="24"/>
          <w:szCs w:val="24"/>
          <w:lang w:eastAsia="pl-PL"/>
        </w:rPr>
        <w:t xml:space="preserve">6. </w:t>
      </w:r>
      <w:r w:rsidR="006D5C6F" w:rsidRPr="000A1188">
        <w:rPr>
          <w:rFonts w:ascii="Times New Roman" w:eastAsia="Times New Roman" w:hAnsi="Times New Roman"/>
          <w:color w:val="000000"/>
          <w:sz w:val="24"/>
          <w:szCs w:val="24"/>
          <w:lang w:eastAsia="pl-PL"/>
        </w:rPr>
        <w:t>Po wyborze najkorzystniejszej oferty, Wykonawca zobowiązany jest podać dane niezbędne do przygotowania umowy o udzielenie zamówienia.</w:t>
      </w:r>
    </w:p>
    <w:p w:rsidR="00563DAE" w:rsidRPr="00563DAE" w:rsidRDefault="00563DAE" w:rsidP="00563DAE">
      <w:pPr>
        <w:spacing w:after="0"/>
        <w:ind w:left="284" w:hanging="284"/>
        <w:jc w:val="both"/>
        <w:rPr>
          <w:rFonts w:ascii="Times New Roman" w:eastAsia="Times New Roman" w:hAnsi="Times New Roman"/>
          <w:snapToGrid w:val="0"/>
          <w:kern w:val="144"/>
          <w:sz w:val="24"/>
          <w:szCs w:val="24"/>
          <w:lang w:eastAsia="pl-PL"/>
        </w:rPr>
      </w:pPr>
    </w:p>
    <w:p w:rsidR="006D5C6F" w:rsidRPr="000A1188" w:rsidRDefault="006D5C6F" w:rsidP="00DC68C3">
      <w:pPr>
        <w:numPr>
          <w:ilvl w:val="0"/>
          <w:numId w:val="12"/>
        </w:numPr>
        <w:pBdr>
          <w:top w:val="single" w:sz="4" w:space="1" w:color="auto" w:shadow="1"/>
          <w:left w:val="single" w:sz="4" w:space="13" w:color="auto" w:shadow="1"/>
          <w:bottom w:val="single" w:sz="4" w:space="1" w:color="auto" w:shadow="1"/>
          <w:right w:val="single" w:sz="4" w:space="4" w:color="auto" w:shadow="1"/>
        </w:pBdr>
        <w:spacing w:after="120" w:line="240" w:lineRule="auto"/>
        <w:jc w:val="both"/>
        <w:rPr>
          <w:rFonts w:ascii="Times New Roman" w:eastAsia="Times New Roman" w:hAnsi="Times New Roman"/>
          <w:b/>
          <w:sz w:val="24"/>
          <w:szCs w:val="24"/>
          <w:lang w:eastAsia="pl-PL"/>
        </w:rPr>
      </w:pPr>
      <w:bookmarkStart w:id="42" w:name="_Toc115022014"/>
      <w:bookmarkStart w:id="43" w:name="_Toc273433699"/>
      <w:r w:rsidRPr="000A1188">
        <w:rPr>
          <w:rFonts w:ascii="Times New Roman" w:eastAsia="Times New Roman" w:hAnsi="Times New Roman"/>
          <w:b/>
          <w:sz w:val="24"/>
          <w:szCs w:val="24"/>
          <w:lang w:eastAsia="pl-PL"/>
        </w:rPr>
        <w:t>WYMAGANIA DOTYCZĄCE ZABEZPIECZENIA NALEŻYTEGO WYKONANIA UMOWY</w:t>
      </w:r>
      <w:bookmarkEnd w:id="42"/>
      <w:bookmarkEnd w:id="43"/>
    </w:p>
    <w:p w:rsidR="006D5C6F" w:rsidRPr="00333F2A" w:rsidRDefault="006D5C6F" w:rsidP="00406D31">
      <w:pPr>
        <w:numPr>
          <w:ilvl w:val="0"/>
          <w:numId w:val="3"/>
        </w:numPr>
        <w:spacing w:after="0"/>
        <w:jc w:val="both"/>
        <w:rPr>
          <w:rFonts w:ascii="Times New Roman" w:eastAsia="Times New Roman" w:hAnsi="Times New Roman"/>
          <w:snapToGrid w:val="0"/>
          <w:kern w:val="144"/>
          <w:sz w:val="24"/>
          <w:szCs w:val="24"/>
          <w:lang w:eastAsia="pl-PL"/>
        </w:rPr>
      </w:pPr>
      <w:r w:rsidRPr="00333F2A">
        <w:rPr>
          <w:rFonts w:ascii="Times New Roman" w:eastAsia="Times New Roman" w:hAnsi="Times New Roman"/>
          <w:sz w:val="24"/>
          <w:szCs w:val="24"/>
          <w:lang w:eastAsia="pl-PL"/>
        </w:rPr>
        <w:t>W celu zawarcia umowy w sprawie zamówienia publicznego</w:t>
      </w:r>
      <w:r w:rsidR="00406D31" w:rsidRPr="00333F2A">
        <w:rPr>
          <w:rFonts w:ascii="Times New Roman" w:eastAsia="Times New Roman" w:hAnsi="Times New Roman"/>
          <w:sz w:val="24"/>
          <w:szCs w:val="24"/>
          <w:lang w:eastAsia="pl-PL"/>
        </w:rPr>
        <w:t xml:space="preserve"> należy</w:t>
      </w:r>
      <w:r w:rsidRPr="00333F2A">
        <w:rPr>
          <w:rFonts w:ascii="Times New Roman" w:eastAsia="Times New Roman" w:hAnsi="Times New Roman"/>
          <w:sz w:val="24"/>
          <w:szCs w:val="24"/>
          <w:lang w:eastAsia="pl-PL"/>
        </w:rPr>
        <w:t xml:space="preserve"> wnieść  zabezpieczenie należytego wykonania umowy w wysokości </w:t>
      </w:r>
      <w:r w:rsidR="00E6779B">
        <w:rPr>
          <w:rFonts w:ascii="Times New Roman" w:eastAsia="Times New Roman" w:hAnsi="Times New Roman"/>
          <w:sz w:val="24"/>
          <w:szCs w:val="24"/>
          <w:lang w:eastAsia="pl-PL"/>
        </w:rPr>
        <w:t>5</w:t>
      </w:r>
      <w:r w:rsidRPr="00333F2A">
        <w:rPr>
          <w:rFonts w:ascii="Times New Roman" w:eastAsia="Times New Roman" w:hAnsi="Times New Roman"/>
          <w:kern w:val="144"/>
          <w:sz w:val="24"/>
          <w:szCs w:val="24"/>
          <w:lang w:eastAsia="pl-PL"/>
        </w:rPr>
        <w:t>% ceny całkowitej brutto podanej w ofercie</w:t>
      </w:r>
      <w:r w:rsidR="00406D31" w:rsidRPr="00333F2A">
        <w:rPr>
          <w:rFonts w:ascii="Times New Roman" w:eastAsia="Times New Roman" w:hAnsi="Times New Roman"/>
          <w:kern w:val="144"/>
          <w:sz w:val="24"/>
          <w:szCs w:val="24"/>
          <w:lang w:eastAsia="pl-PL"/>
        </w:rPr>
        <w:t>.</w:t>
      </w:r>
    </w:p>
    <w:p w:rsidR="006D5C6F" w:rsidRPr="000A1188" w:rsidRDefault="006D5C6F" w:rsidP="00EA18F1">
      <w:pPr>
        <w:numPr>
          <w:ilvl w:val="0"/>
          <w:numId w:val="3"/>
        </w:numPr>
        <w:spacing w:before="120" w:after="0"/>
        <w:jc w:val="both"/>
        <w:rPr>
          <w:rFonts w:ascii="Times New Roman" w:eastAsia="Times New Roman" w:hAnsi="Times New Roman"/>
          <w:sz w:val="24"/>
          <w:szCs w:val="24"/>
          <w:lang w:eastAsia="pl-PL"/>
        </w:rPr>
      </w:pPr>
      <w:r w:rsidRPr="000A1188">
        <w:rPr>
          <w:rFonts w:ascii="Times New Roman" w:eastAsia="Times New Roman" w:hAnsi="Times New Roman"/>
          <w:kern w:val="144"/>
          <w:sz w:val="24"/>
          <w:szCs w:val="24"/>
          <w:lang w:eastAsia="pl-PL"/>
        </w:rPr>
        <w:t>Obligatoryjne formy zabezpieczenia należytego wykonania umowy</w:t>
      </w:r>
      <w:r w:rsidRPr="000A1188">
        <w:rPr>
          <w:rFonts w:ascii="Times New Roman" w:eastAsia="Times New Roman" w:hAnsi="Times New Roman"/>
          <w:sz w:val="24"/>
          <w:szCs w:val="24"/>
          <w:lang w:eastAsia="pl-PL"/>
        </w:rPr>
        <w:t>:</w:t>
      </w:r>
    </w:p>
    <w:p w:rsidR="006D5C6F" w:rsidRPr="000A1188" w:rsidRDefault="006D5C6F" w:rsidP="00DC68C3">
      <w:pPr>
        <w:numPr>
          <w:ilvl w:val="0"/>
          <w:numId w:val="1"/>
        </w:numPr>
        <w:tabs>
          <w:tab w:val="num" w:pos="851"/>
        </w:tabs>
        <w:spacing w:after="0"/>
        <w:ind w:left="850" w:hanging="425"/>
        <w:jc w:val="both"/>
        <w:rPr>
          <w:rFonts w:ascii="Times New Roman" w:eastAsia="Times New Roman" w:hAnsi="Times New Roman"/>
          <w:kern w:val="144"/>
          <w:sz w:val="24"/>
          <w:szCs w:val="24"/>
          <w:lang w:eastAsia="pl-PL"/>
        </w:rPr>
      </w:pPr>
      <w:r w:rsidRPr="000A1188">
        <w:rPr>
          <w:rFonts w:ascii="Times New Roman" w:eastAsia="Times New Roman" w:hAnsi="Times New Roman"/>
          <w:kern w:val="144"/>
          <w:sz w:val="24"/>
          <w:szCs w:val="24"/>
          <w:lang w:eastAsia="pl-PL"/>
        </w:rPr>
        <w:t xml:space="preserve">w pieniądzu, </w:t>
      </w:r>
    </w:p>
    <w:p w:rsidR="006D5C6F" w:rsidRPr="000A1188" w:rsidRDefault="006D5C6F" w:rsidP="00DC68C3">
      <w:pPr>
        <w:numPr>
          <w:ilvl w:val="0"/>
          <w:numId w:val="1"/>
        </w:numPr>
        <w:tabs>
          <w:tab w:val="num" w:pos="851"/>
        </w:tabs>
        <w:spacing w:after="0"/>
        <w:ind w:left="850" w:hanging="425"/>
        <w:jc w:val="both"/>
        <w:rPr>
          <w:rFonts w:ascii="Times New Roman" w:eastAsia="Times New Roman" w:hAnsi="Times New Roman"/>
          <w:kern w:val="144"/>
          <w:sz w:val="24"/>
          <w:szCs w:val="24"/>
          <w:lang w:eastAsia="pl-PL"/>
        </w:rPr>
      </w:pPr>
      <w:r w:rsidRPr="000A1188">
        <w:rPr>
          <w:rFonts w:ascii="Times New Roman" w:eastAsia="Times New Roman" w:hAnsi="Times New Roman"/>
          <w:kern w:val="144"/>
          <w:sz w:val="24"/>
          <w:szCs w:val="24"/>
          <w:lang w:eastAsia="pl-PL"/>
        </w:rPr>
        <w:t>poręczeniach bankowych  lub  poręczeniach spółdzielczej kasy  oszczędnościowo-kredytowej , z tym że  poręczenie  kasy  jest  zawsze  poręczeniem  pieniężnym;</w:t>
      </w:r>
    </w:p>
    <w:p w:rsidR="006D5C6F" w:rsidRPr="000A1188" w:rsidRDefault="006D5C6F" w:rsidP="00DC68C3">
      <w:pPr>
        <w:numPr>
          <w:ilvl w:val="0"/>
          <w:numId w:val="1"/>
        </w:numPr>
        <w:tabs>
          <w:tab w:val="num" w:pos="851"/>
        </w:tabs>
        <w:spacing w:after="0"/>
        <w:ind w:left="850" w:hanging="425"/>
        <w:jc w:val="both"/>
        <w:rPr>
          <w:rFonts w:ascii="Times New Roman" w:eastAsia="Times New Roman" w:hAnsi="Times New Roman"/>
          <w:kern w:val="144"/>
          <w:sz w:val="24"/>
          <w:szCs w:val="24"/>
          <w:lang w:eastAsia="pl-PL"/>
        </w:rPr>
      </w:pPr>
      <w:r w:rsidRPr="000A1188">
        <w:rPr>
          <w:rFonts w:ascii="Times New Roman" w:eastAsia="Times New Roman" w:hAnsi="Times New Roman"/>
          <w:kern w:val="144"/>
          <w:sz w:val="24"/>
          <w:szCs w:val="24"/>
          <w:lang w:eastAsia="pl-PL"/>
        </w:rPr>
        <w:t xml:space="preserve">gwarancjach  bankowych, </w:t>
      </w:r>
    </w:p>
    <w:p w:rsidR="006D5C6F" w:rsidRPr="000A1188" w:rsidRDefault="006D5C6F" w:rsidP="00DC68C3">
      <w:pPr>
        <w:numPr>
          <w:ilvl w:val="0"/>
          <w:numId w:val="1"/>
        </w:numPr>
        <w:tabs>
          <w:tab w:val="num" w:pos="851"/>
        </w:tabs>
        <w:spacing w:after="0"/>
        <w:ind w:left="850" w:hanging="425"/>
        <w:jc w:val="both"/>
        <w:rPr>
          <w:rFonts w:ascii="Times New Roman" w:eastAsia="Times New Roman" w:hAnsi="Times New Roman"/>
          <w:kern w:val="144"/>
          <w:sz w:val="24"/>
          <w:szCs w:val="24"/>
          <w:lang w:eastAsia="pl-PL"/>
        </w:rPr>
      </w:pPr>
      <w:r w:rsidRPr="000A1188">
        <w:rPr>
          <w:rFonts w:ascii="Times New Roman" w:eastAsia="Times New Roman" w:hAnsi="Times New Roman"/>
          <w:kern w:val="144"/>
          <w:sz w:val="24"/>
          <w:szCs w:val="24"/>
          <w:lang w:eastAsia="pl-PL"/>
        </w:rPr>
        <w:t xml:space="preserve">gwarancjach  ubezpieczeniowych, </w:t>
      </w:r>
    </w:p>
    <w:p w:rsidR="006D5C6F" w:rsidRPr="000A1188" w:rsidRDefault="006D5C6F" w:rsidP="00DC68C3">
      <w:pPr>
        <w:numPr>
          <w:ilvl w:val="0"/>
          <w:numId w:val="1"/>
        </w:numPr>
        <w:tabs>
          <w:tab w:val="num" w:pos="851"/>
        </w:tabs>
        <w:spacing w:after="0"/>
        <w:ind w:left="850" w:hanging="425"/>
        <w:jc w:val="both"/>
        <w:rPr>
          <w:rFonts w:ascii="Times New Roman" w:eastAsia="Times New Roman" w:hAnsi="Times New Roman"/>
          <w:kern w:val="144"/>
          <w:sz w:val="24"/>
          <w:szCs w:val="24"/>
          <w:lang w:eastAsia="pl-PL"/>
        </w:rPr>
      </w:pPr>
      <w:r w:rsidRPr="000A1188">
        <w:rPr>
          <w:rFonts w:ascii="Times New Roman" w:eastAsia="Times New Roman" w:hAnsi="Times New Roman"/>
          <w:kern w:val="144"/>
          <w:sz w:val="24"/>
          <w:szCs w:val="24"/>
          <w:lang w:eastAsia="pl-PL"/>
        </w:rPr>
        <w:t xml:space="preserve">poręczenia  </w:t>
      </w:r>
      <w:r w:rsidRPr="000A1188">
        <w:rPr>
          <w:rFonts w:ascii="Times New Roman" w:eastAsia="Times New Roman" w:hAnsi="Times New Roman"/>
          <w:sz w:val="24"/>
          <w:szCs w:val="24"/>
          <w:lang w:eastAsia="pl-PL"/>
        </w:rPr>
        <w:t xml:space="preserve">udzielane przez podmioty, o których mowa w art. 6b ust. 5 pkt 2  ustawy </w:t>
      </w:r>
      <w:r>
        <w:rPr>
          <w:rFonts w:ascii="Times New Roman" w:eastAsia="Times New Roman" w:hAnsi="Times New Roman"/>
          <w:sz w:val="24"/>
          <w:szCs w:val="24"/>
          <w:lang w:eastAsia="pl-PL"/>
        </w:rPr>
        <w:br/>
      </w:r>
      <w:r w:rsidRPr="000A1188">
        <w:rPr>
          <w:rFonts w:ascii="Times New Roman" w:eastAsia="Times New Roman" w:hAnsi="Times New Roman"/>
          <w:sz w:val="24"/>
          <w:szCs w:val="24"/>
          <w:lang w:eastAsia="pl-PL"/>
        </w:rPr>
        <w:t xml:space="preserve">z dnia 9 listopada 2000 r. o utworzeniu Polskiej Agencji Rozwoju Przedsiębiorczości </w:t>
      </w:r>
      <w:r>
        <w:rPr>
          <w:rFonts w:ascii="Times New Roman" w:eastAsia="Times New Roman" w:hAnsi="Times New Roman"/>
          <w:sz w:val="24"/>
          <w:szCs w:val="24"/>
          <w:lang w:eastAsia="pl-PL"/>
        </w:rPr>
        <w:br/>
        <w:t>(</w:t>
      </w:r>
      <w:r w:rsidRPr="000A1188">
        <w:rPr>
          <w:rFonts w:ascii="Times New Roman" w:eastAsia="Times New Roman" w:hAnsi="Times New Roman"/>
          <w:sz w:val="24"/>
          <w:szCs w:val="24"/>
          <w:lang w:eastAsia="pl-PL"/>
        </w:rPr>
        <w:t>Dz.U. z 2007 r. nr 42, poz. 275 z późn. zm.)</w:t>
      </w:r>
      <w:r>
        <w:rPr>
          <w:rFonts w:ascii="Times New Roman" w:eastAsia="Times New Roman" w:hAnsi="Times New Roman"/>
          <w:sz w:val="24"/>
          <w:szCs w:val="24"/>
          <w:lang w:eastAsia="pl-PL"/>
        </w:rPr>
        <w:t>.</w:t>
      </w:r>
    </w:p>
    <w:p w:rsidR="006D5C6F" w:rsidRPr="00DE2486" w:rsidRDefault="006D5C6F" w:rsidP="00DE2486">
      <w:pPr>
        <w:numPr>
          <w:ilvl w:val="0"/>
          <w:numId w:val="3"/>
        </w:numPr>
        <w:tabs>
          <w:tab w:val="left" w:pos="360"/>
        </w:tabs>
        <w:spacing w:after="0"/>
        <w:jc w:val="both"/>
        <w:rPr>
          <w:rFonts w:ascii="Times New Roman" w:eastAsia="Times New Roman" w:hAnsi="Times New Roman"/>
          <w:bCs/>
          <w:kern w:val="144"/>
          <w:sz w:val="24"/>
          <w:szCs w:val="24"/>
          <w:lang w:eastAsia="pl-PL"/>
        </w:rPr>
      </w:pPr>
      <w:r w:rsidRPr="000A1188">
        <w:rPr>
          <w:rFonts w:ascii="Times New Roman" w:eastAsia="Times New Roman" w:hAnsi="Times New Roman"/>
          <w:bCs/>
          <w:kern w:val="144"/>
          <w:sz w:val="24"/>
          <w:szCs w:val="24"/>
          <w:lang w:eastAsia="pl-PL"/>
        </w:rPr>
        <w:t xml:space="preserve">Zabezpieczenie należytego wykonania umowy wnoszone w pieniądzu należy wnieść </w:t>
      </w:r>
      <w:r w:rsidR="00E6779B">
        <w:rPr>
          <w:rFonts w:ascii="Times New Roman" w:eastAsia="Times New Roman" w:hAnsi="Times New Roman"/>
          <w:bCs/>
          <w:kern w:val="144"/>
          <w:sz w:val="24"/>
          <w:szCs w:val="24"/>
          <w:lang w:eastAsia="pl-PL"/>
        </w:rPr>
        <w:br/>
      </w:r>
      <w:r w:rsidRPr="000A1188">
        <w:rPr>
          <w:rFonts w:ascii="Times New Roman" w:eastAsia="Times New Roman" w:hAnsi="Times New Roman"/>
          <w:bCs/>
          <w:kern w:val="144"/>
          <w:sz w:val="24"/>
          <w:szCs w:val="24"/>
          <w:lang w:eastAsia="pl-PL"/>
        </w:rPr>
        <w:t xml:space="preserve">na </w:t>
      </w:r>
      <w:r w:rsidRPr="00DE2486">
        <w:rPr>
          <w:rFonts w:ascii="Times New Roman" w:eastAsia="Times New Roman" w:hAnsi="Times New Roman"/>
          <w:bCs/>
          <w:kern w:val="144"/>
          <w:sz w:val="24"/>
          <w:szCs w:val="24"/>
          <w:lang w:eastAsia="pl-PL"/>
        </w:rPr>
        <w:t xml:space="preserve">konto bankowe zamawiającego </w:t>
      </w:r>
      <w:r w:rsidR="007B20FB">
        <w:rPr>
          <w:rFonts w:ascii="Times New Roman" w:eastAsia="Times New Roman" w:hAnsi="Times New Roman"/>
          <w:bCs/>
          <w:kern w:val="144"/>
          <w:sz w:val="24"/>
          <w:szCs w:val="24"/>
          <w:lang w:eastAsia="pl-PL"/>
        </w:rPr>
        <w:t xml:space="preserve"> </w:t>
      </w:r>
      <w:r w:rsidR="00E6779B" w:rsidRPr="00E6779B">
        <w:rPr>
          <w:rFonts w:ascii="Times New Roman" w:hAnsi="Times New Roman"/>
          <w:color w:val="000000"/>
          <w:sz w:val="24"/>
          <w:szCs w:val="24"/>
          <w:shd w:val="clear" w:color="auto" w:fill="FFFFFF"/>
        </w:rPr>
        <w:t>ALIOR BANK S.A. nr konta: 57 2490 0005 0000 4600 8175 9536</w:t>
      </w:r>
      <w:r w:rsidR="00E6779B">
        <w:rPr>
          <w:rFonts w:ascii="Times New Roman" w:hAnsi="Times New Roman"/>
          <w:color w:val="000000"/>
          <w:sz w:val="24"/>
          <w:szCs w:val="24"/>
          <w:shd w:val="clear" w:color="auto" w:fill="FFFFFF"/>
        </w:rPr>
        <w:t xml:space="preserve"> </w:t>
      </w:r>
      <w:r w:rsidRPr="00DE2486">
        <w:rPr>
          <w:rFonts w:ascii="Times New Roman" w:hAnsi="Times New Roman"/>
          <w:sz w:val="24"/>
          <w:szCs w:val="24"/>
        </w:rPr>
        <w:t xml:space="preserve">z dopiskiem „zabezpieczenie należytego wykonania umowy – znak </w:t>
      </w:r>
      <w:r w:rsidRPr="00C839D6">
        <w:rPr>
          <w:rFonts w:ascii="Times New Roman" w:hAnsi="Times New Roman"/>
          <w:sz w:val="24"/>
          <w:szCs w:val="24"/>
        </w:rPr>
        <w:t>sprawy</w:t>
      </w:r>
      <w:r w:rsidR="00530C7E">
        <w:rPr>
          <w:rFonts w:ascii="Times New Roman" w:hAnsi="Times New Roman"/>
          <w:sz w:val="24"/>
          <w:szCs w:val="24"/>
        </w:rPr>
        <w:t xml:space="preserve"> </w:t>
      </w:r>
      <w:r w:rsidR="004449B6" w:rsidRPr="004449B6">
        <w:rPr>
          <w:rFonts w:ascii="Times New Roman" w:eastAsia="Times New Roman" w:hAnsi="Times New Roman"/>
          <w:bCs/>
          <w:sz w:val="24"/>
          <w:szCs w:val="24"/>
          <w:lang w:eastAsia="pl-PL"/>
        </w:rPr>
        <w:t>04/P/2020 r.</w:t>
      </w:r>
    </w:p>
    <w:p w:rsidR="006D5C6F" w:rsidRPr="00B717DC" w:rsidRDefault="006D5C6F" w:rsidP="00DC68C3">
      <w:pPr>
        <w:numPr>
          <w:ilvl w:val="0"/>
          <w:numId w:val="3"/>
        </w:numPr>
        <w:tabs>
          <w:tab w:val="left" w:pos="360"/>
        </w:tabs>
        <w:spacing w:after="0"/>
        <w:jc w:val="both"/>
        <w:rPr>
          <w:rFonts w:ascii="Times New Roman" w:eastAsia="Times New Roman" w:hAnsi="Times New Roman"/>
          <w:kern w:val="144"/>
          <w:sz w:val="24"/>
          <w:szCs w:val="24"/>
          <w:lang w:eastAsia="pl-PL"/>
        </w:rPr>
      </w:pPr>
      <w:r w:rsidRPr="000A1188">
        <w:rPr>
          <w:rFonts w:ascii="Times New Roman" w:eastAsia="Times New Roman" w:hAnsi="Times New Roman"/>
          <w:bCs/>
          <w:kern w:val="144"/>
          <w:sz w:val="24"/>
          <w:szCs w:val="24"/>
          <w:lang w:eastAsia="pl-PL"/>
        </w:rPr>
        <w:t xml:space="preserve">Zabezpieczenie należytego wykonania umowy </w:t>
      </w:r>
      <w:r w:rsidRPr="000A1188">
        <w:rPr>
          <w:rFonts w:ascii="Times New Roman" w:eastAsia="Times New Roman" w:hAnsi="Times New Roman"/>
          <w:kern w:val="144"/>
          <w:sz w:val="24"/>
          <w:szCs w:val="24"/>
          <w:lang w:eastAsia="pl-PL"/>
        </w:rPr>
        <w:t xml:space="preserve">w innej formie niż pieniądz (oryginał dokumentu) należy złożyć w sekretariacie </w:t>
      </w:r>
      <w:r>
        <w:rPr>
          <w:rFonts w:ascii="Times New Roman" w:eastAsia="Times New Roman" w:hAnsi="Times New Roman"/>
          <w:kern w:val="144"/>
          <w:sz w:val="24"/>
          <w:szCs w:val="24"/>
          <w:lang w:eastAsia="pl-PL"/>
        </w:rPr>
        <w:t xml:space="preserve">Zamawiającego. </w:t>
      </w:r>
    </w:p>
    <w:p w:rsidR="006D5C6F" w:rsidRPr="007D7740" w:rsidRDefault="006D5C6F" w:rsidP="00DC68C3">
      <w:pPr>
        <w:numPr>
          <w:ilvl w:val="0"/>
          <w:numId w:val="3"/>
        </w:numPr>
        <w:tabs>
          <w:tab w:val="left" w:pos="360"/>
        </w:tabs>
        <w:spacing w:after="0"/>
        <w:jc w:val="both"/>
        <w:rPr>
          <w:rFonts w:ascii="Times New Roman" w:eastAsia="Times New Roman" w:hAnsi="Times New Roman"/>
          <w:snapToGrid w:val="0"/>
          <w:kern w:val="144"/>
          <w:sz w:val="24"/>
          <w:szCs w:val="24"/>
          <w:lang w:eastAsia="pl-PL"/>
        </w:rPr>
      </w:pPr>
      <w:r w:rsidRPr="000A1188">
        <w:rPr>
          <w:rFonts w:ascii="Times New Roman" w:eastAsia="Times New Roman" w:hAnsi="Times New Roman"/>
          <w:kern w:val="144"/>
          <w:sz w:val="24"/>
          <w:szCs w:val="24"/>
          <w:lang w:eastAsia="pl-PL"/>
        </w:rPr>
        <w:t xml:space="preserve">Zabezpieczenie należytego wykonania umowy należy wnieść przed zawarciem umowy </w:t>
      </w:r>
      <w:r>
        <w:rPr>
          <w:rFonts w:ascii="Times New Roman" w:eastAsia="Times New Roman" w:hAnsi="Times New Roman"/>
          <w:kern w:val="144"/>
          <w:sz w:val="24"/>
          <w:szCs w:val="24"/>
          <w:lang w:eastAsia="pl-PL"/>
        </w:rPr>
        <w:br/>
      </w:r>
      <w:r w:rsidRPr="000A1188">
        <w:rPr>
          <w:rFonts w:ascii="Times New Roman" w:eastAsia="Times New Roman" w:hAnsi="Times New Roman"/>
          <w:kern w:val="144"/>
          <w:sz w:val="24"/>
          <w:szCs w:val="24"/>
          <w:lang w:eastAsia="pl-PL"/>
        </w:rPr>
        <w:t>w sprawie zamówienia publicznego.</w:t>
      </w:r>
    </w:p>
    <w:p w:rsidR="006D5C6F" w:rsidRDefault="007022A5" w:rsidP="007022A5">
      <w:pPr>
        <w:tabs>
          <w:tab w:val="left" w:pos="903"/>
        </w:tabs>
        <w:spacing w:after="0" w:line="240" w:lineRule="auto"/>
        <w:jc w:val="both"/>
        <w:rPr>
          <w:rFonts w:ascii="Times New Roman" w:eastAsia="Times New Roman" w:hAnsi="Times New Roman"/>
          <w:snapToGrid w:val="0"/>
          <w:kern w:val="144"/>
          <w:sz w:val="24"/>
          <w:szCs w:val="24"/>
          <w:lang w:eastAsia="pl-PL"/>
        </w:rPr>
      </w:pPr>
      <w:r>
        <w:rPr>
          <w:rFonts w:ascii="Times New Roman" w:eastAsia="Times New Roman" w:hAnsi="Times New Roman"/>
          <w:snapToGrid w:val="0"/>
          <w:kern w:val="144"/>
          <w:sz w:val="24"/>
          <w:szCs w:val="24"/>
          <w:lang w:eastAsia="pl-PL"/>
        </w:rPr>
        <w:tab/>
      </w:r>
    </w:p>
    <w:p w:rsidR="0009533E" w:rsidRDefault="0009533E" w:rsidP="007022A5">
      <w:pPr>
        <w:tabs>
          <w:tab w:val="left" w:pos="903"/>
        </w:tabs>
        <w:spacing w:after="0" w:line="240" w:lineRule="auto"/>
        <w:jc w:val="both"/>
        <w:rPr>
          <w:rFonts w:ascii="Times New Roman" w:eastAsia="Times New Roman" w:hAnsi="Times New Roman"/>
          <w:snapToGrid w:val="0"/>
          <w:kern w:val="144"/>
          <w:sz w:val="24"/>
          <w:szCs w:val="24"/>
          <w:lang w:eastAsia="pl-PL"/>
        </w:rPr>
      </w:pPr>
    </w:p>
    <w:p w:rsidR="0009533E" w:rsidRDefault="0009533E" w:rsidP="007022A5">
      <w:pPr>
        <w:tabs>
          <w:tab w:val="left" w:pos="903"/>
        </w:tabs>
        <w:spacing w:after="0" w:line="240" w:lineRule="auto"/>
        <w:jc w:val="both"/>
        <w:rPr>
          <w:rFonts w:ascii="Times New Roman" w:eastAsia="Times New Roman" w:hAnsi="Times New Roman"/>
          <w:snapToGrid w:val="0"/>
          <w:kern w:val="144"/>
          <w:sz w:val="24"/>
          <w:szCs w:val="24"/>
          <w:lang w:eastAsia="pl-PL"/>
        </w:rPr>
      </w:pPr>
    </w:p>
    <w:p w:rsidR="0009533E" w:rsidRPr="008F4A62" w:rsidRDefault="0009533E" w:rsidP="007022A5">
      <w:pPr>
        <w:tabs>
          <w:tab w:val="left" w:pos="903"/>
        </w:tabs>
        <w:spacing w:after="0" w:line="240" w:lineRule="auto"/>
        <w:jc w:val="both"/>
        <w:rPr>
          <w:rFonts w:ascii="Times New Roman" w:eastAsia="Times New Roman" w:hAnsi="Times New Roman"/>
          <w:snapToGrid w:val="0"/>
          <w:kern w:val="144"/>
          <w:sz w:val="24"/>
          <w:szCs w:val="24"/>
          <w:lang w:eastAsia="pl-PL"/>
        </w:rPr>
      </w:pPr>
    </w:p>
    <w:p w:rsidR="006D5C6F" w:rsidRPr="000A1188" w:rsidRDefault="006D5C6F" w:rsidP="00DC68C3">
      <w:pPr>
        <w:numPr>
          <w:ilvl w:val="0"/>
          <w:numId w:val="12"/>
        </w:numPr>
        <w:pBdr>
          <w:top w:val="single" w:sz="4" w:space="1" w:color="auto" w:shadow="1"/>
          <w:left w:val="single" w:sz="4" w:space="9" w:color="auto" w:shadow="1"/>
          <w:bottom w:val="single" w:sz="4" w:space="1" w:color="auto" w:shadow="1"/>
          <w:right w:val="single" w:sz="4" w:space="4" w:color="auto" w:shadow="1"/>
        </w:pBdr>
        <w:spacing w:after="120" w:line="240" w:lineRule="auto"/>
        <w:jc w:val="both"/>
        <w:rPr>
          <w:rFonts w:ascii="Times New Roman" w:eastAsia="Times New Roman" w:hAnsi="Times New Roman"/>
          <w:sz w:val="24"/>
          <w:szCs w:val="24"/>
          <w:lang w:eastAsia="pl-PL"/>
        </w:rPr>
      </w:pPr>
      <w:bookmarkStart w:id="44" w:name="_Toc273433700"/>
      <w:r w:rsidRPr="000A1188">
        <w:rPr>
          <w:rFonts w:ascii="Times New Roman" w:eastAsia="Times New Roman" w:hAnsi="Times New Roman"/>
          <w:b/>
          <w:sz w:val="24"/>
          <w:szCs w:val="24"/>
          <w:lang w:eastAsia="pl-PL"/>
        </w:rPr>
        <w:t>WYJAŚNIENIA I ZMIANY W TREŚCI SIWZ</w:t>
      </w:r>
      <w:bookmarkEnd w:id="44"/>
    </w:p>
    <w:p w:rsidR="00EA18F1" w:rsidRDefault="006D5C6F" w:rsidP="00EA18F1">
      <w:pPr>
        <w:pStyle w:val="Jasnasiatkaakcent31"/>
        <w:numPr>
          <w:ilvl w:val="3"/>
          <w:numId w:val="12"/>
        </w:numPr>
        <w:autoSpaceDE w:val="0"/>
        <w:autoSpaceDN w:val="0"/>
        <w:adjustRightInd w:val="0"/>
        <w:spacing w:line="288" w:lineRule="auto"/>
        <w:jc w:val="both"/>
      </w:pPr>
      <w:r w:rsidRPr="000A1188">
        <w:t xml:space="preserve">Wykonawca może zwrócić się do </w:t>
      </w:r>
      <w:r w:rsidR="00CC6EFB">
        <w:t>Z</w:t>
      </w:r>
      <w:r w:rsidRPr="000A1188">
        <w:t xml:space="preserve">amawiającego o wyjaśnienie treści specyfikacji istotnych warunków zamówienia. Zamawiający jest obowiązany udzielić wyjaśnień niezwłocznie, jednak nie później niż na 2 dni przed upływem terminu składania ofert – pod warunkiem że wniosek o wyjaśnienie treści specyfikacji istotnych warunków zamówienia wpłynął do </w:t>
      </w:r>
      <w:r w:rsidR="00CC6EFB">
        <w:t>Z</w:t>
      </w:r>
      <w:r w:rsidRPr="000A1188">
        <w:t>amawiającego nie później niż do końca dnia, w którym upływa połowa wyznaczonego terminu składania ofert.</w:t>
      </w:r>
    </w:p>
    <w:p w:rsidR="00EA18F1" w:rsidRDefault="006D5C6F" w:rsidP="00EA18F1">
      <w:pPr>
        <w:pStyle w:val="Jasnasiatkaakcent31"/>
        <w:numPr>
          <w:ilvl w:val="3"/>
          <w:numId w:val="12"/>
        </w:numPr>
        <w:autoSpaceDE w:val="0"/>
        <w:autoSpaceDN w:val="0"/>
        <w:adjustRightInd w:val="0"/>
        <w:spacing w:line="288" w:lineRule="auto"/>
        <w:jc w:val="both"/>
      </w:pPr>
      <w:r w:rsidRPr="000A1188">
        <w:t xml:space="preserve">Jeżeli wniosek o wyjaśnienie treści specyfikacji istotnych warunków zamówienia wpłynął po upływie terminu składania wniosku, o którym mowa w ust. 1, lub dotyczy udzielonych wyjaśnień, </w:t>
      </w:r>
      <w:r w:rsidR="00CC6EFB">
        <w:t>Z</w:t>
      </w:r>
      <w:r w:rsidRPr="000A1188">
        <w:t>amawiający może udzielić wyjaśnień albo pozostawić wniosek bez rozpoznania.</w:t>
      </w:r>
    </w:p>
    <w:p w:rsidR="00EA18F1" w:rsidRDefault="006D5C6F" w:rsidP="00EA18F1">
      <w:pPr>
        <w:pStyle w:val="Jasnasiatkaakcent31"/>
        <w:numPr>
          <w:ilvl w:val="3"/>
          <w:numId w:val="12"/>
        </w:numPr>
        <w:autoSpaceDE w:val="0"/>
        <w:autoSpaceDN w:val="0"/>
        <w:adjustRightInd w:val="0"/>
        <w:spacing w:line="288" w:lineRule="auto"/>
        <w:jc w:val="both"/>
      </w:pPr>
      <w:r w:rsidRPr="000A1188">
        <w:t xml:space="preserve">Przedłużenie terminu składania ofert nie wpływa na bieg terminu składania wniosku, </w:t>
      </w:r>
      <w:r>
        <w:br/>
      </w:r>
      <w:r w:rsidRPr="000A1188">
        <w:t>o którym mowa w ust. 1.</w:t>
      </w:r>
    </w:p>
    <w:p w:rsidR="00EA18F1" w:rsidRDefault="006D5C6F" w:rsidP="00EA18F1">
      <w:pPr>
        <w:pStyle w:val="Jasnasiatkaakcent31"/>
        <w:numPr>
          <w:ilvl w:val="3"/>
          <w:numId w:val="12"/>
        </w:numPr>
        <w:autoSpaceDE w:val="0"/>
        <w:autoSpaceDN w:val="0"/>
        <w:adjustRightInd w:val="0"/>
        <w:spacing w:line="288" w:lineRule="auto"/>
        <w:jc w:val="both"/>
      </w:pPr>
      <w:r w:rsidRPr="000A1188">
        <w:t xml:space="preserve">Treść zapytań wraz z wyjaśnieniami </w:t>
      </w:r>
      <w:r w:rsidR="00CC6EFB">
        <w:t>Z</w:t>
      </w:r>
      <w:r w:rsidRPr="000A1188">
        <w:t xml:space="preserve">amawiający przekazuje </w:t>
      </w:r>
      <w:r w:rsidR="00CC6EFB">
        <w:t>W</w:t>
      </w:r>
      <w:r w:rsidRPr="000A1188">
        <w:t>ykonawcom, którym przekazał specyfikację istotnych warunków zamówienia, bez ujawniania źródła zapytania, a jeżeli specyfikacja jest udostępniana na stronie internetowej zamieszcza  na tej stronie.</w:t>
      </w:r>
    </w:p>
    <w:p w:rsidR="00EA18F1" w:rsidRDefault="006D5C6F" w:rsidP="00EA18F1">
      <w:pPr>
        <w:pStyle w:val="Jasnasiatkaakcent31"/>
        <w:numPr>
          <w:ilvl w:val="3"/>
          <w:numId w:val="12"/>
        </w:numPr>
        <w:autoSpaceDE w:val="0"/>
        <w:autoSpaceDN w:val="0"/>
        <w:adjustRightInd w:val="0"/>
        <w:spacing w:line="288" w:lineRule="auto"/>
        <w:jc w:val="both"/>
      </w:pPr>
      <w:r w:rsidRPr="000A1188">
        <w:t xml:space="preserve">W uzasadnionych przypadkach </w:t>
      </w:r>
      <w:r w:rsidR="00CC6EFB">
        <w:t>Z</w:t>
      </w:r>
      <w:r w:rsidRPr="000A1188">
        <w:t xml:space="preserve">amawiający może przed upływem terminu składania ofert zmienić treść specyfikacji istotnych warunków zamówienia. Dokonaną zmianę specyfikacji </w:t>
      </w:r>
      <w:r w:rsidR="00CC6EFB">
        <w:t>Z</w:t>
      </w:r>
      <w:r w:rsidRPr="000A1188">
        <w:t xml:space="preserve">amawiający przekazuje niezwłocznie wszystkim </w:t>
      </w:r>
      <w:r w:rsidR="00CC6EFB">
        <w:t>W</w:t>
      </w:r>
      <w:r w:rsidRPr="000A1188">
        <w:t>ykonawcom, którym przekazano specyfikację istotnych warunków zamówienia, a jeżeli specyfikacja jest udostępniana na stronie internetowej, zamieszcza ją także na tej stronie.</w:t>
      </w:r>
    </w:p>
    <w:p w:rsidR="00EA18F1" w:rsidRDefault="006D5C6F" w:rsidP="00EA18F1">
      <w:pPr>
        <w:pStyle w:val="Jasnasiatkaakcent31"/>
        <w:numPr>
          <w:ilvl w:val="3"/>
          <w:numId w:val="12"/>
        </w:numPr>
        <w:autoSpaceDE w:val="0"/>
        <w:autoSpaceDN w:val="0"/>
        <w:adjustRightInd w:val="0"/>
        <w:spacing w:line="288" w:lineRule="auto"/>
        <w:jc w:val="both"/>
      </w:pPr>
      <w:r w:rsidRPr="000A1188">
        <w:t xml:space="preserve">Jeżeli w wyniku zmiany treści specyfikacji istotnych warunków zamówienia  nieprowadzącej do  zmiany  treści  ogłoszenia  o zamówieniu  jest  niezbędny dodatkowy czas  na wprowadzenie  zmian w ofertach, </w:t>
      </w:r>
      <w:r w:rsidR="00CC6EFB">
        <w:t>Z</w:t>
      </w:r>
      <w:r w:rsidRPr="000A1188">
        <w:t xml:space="preserve">amawiający  przedłuża  termin  składania  ofert i  informuje o tym  </w:t>
      </w:r>
      <w:r w:rsidR="00CC6EFB">
        <w:t>W</w:t>
      </w:r>
      <w:r w:rsidRPr="000A1188">
        <w:t>ykonawców, którym  przekazano specyfikację istotnych warunków zamówienia, oraz na stronie internetowej, jeżeli  specyfikacja  istotnych warunków zamówienia  jest udostępniana  na tej stronie.</w:t>
      </w:r>
    </w:p>
    <w:p w:rsidR="004449B6" w:rsidRPr="008A7041" w:rsidRDefault="006D5C6F" w:rsidP="003B2AEB">
      <w:pPr>
        <w:pStyle w:val="Jasnasiatkaakcent31"/>
        <w:numPr>
          <w:ilvl w:val="3"/>
          <w:numId w:val="12"/>
        </w:numPr>
        <w:autoSpaceDE w:val="0"/>
        <w:autoSpaceDN w:val="0"/>
        <w:adjustRightInd w:val="0"/>
        <w:spacing w:after="120" w:line="288" w:lineRule="auto"/>
        <w:ind w:left="357" w:hanging="357"/>
        <w:jc w:val="both"/>
      </w:pPr>
      <w:r w:rsidRPr="000A1188">
        <w:t xml:space="preserve">O przedłużeniu terminu składania ofert </w:t>
      </w:r>
      <w:r w:rsidR="00CC6EFB">
        <w:t>Z</w:t>
      </w:r>
      <w:r w:rsidRPr="000A1188">
        <w:t xml:space="preserve">amawiający niezwłocznie zawiadamia wszystkich </w:t>
      </w:r>
      <w:r w:rsidR="00CC6EFB">
        <w:t>W</w:t>
      </w:r>
      <w:r w:rsidRPr="000A1188">
        <w:t>ykonawców, którym przekazano specyfikację istotnych warunków zamówienia, a jeżeli specyfikacja jest udostępniana na stronie internetowej zamieszcza tę informację  na tej stronie.</w:t>
      </w:r>
    </w:p>
    <w:p w:rsidR="006D5C6F" w:rsidRPr="0030536A" w:rsidRDefault="006D5C6F" w:rsidP="00DC68C3">
      <w:pPr>
        <w:numPr>
          <w:ilvl w:val="0"/>
          <w:numId w:val="12"/>
        </w:numPr>
        <w:pBdr>
          <w:top w:val="single" w:sz="4" w:space="1" w:color="auto" w:shadow="1"/>
          <w:left w:val="single" w:sz="4" w:space="19" w:color="auto" w:shadow="1"/>
          <w:bottom w:val="single" w:sz="4" w:space="6" w:color="auto" w:shadow="1"/>
          <w:right w:val="single" w:sz="4" w:space="4" w:color="auto" w:shadow="1"/>
        </w:pBdr>
        <w:spacing w:after="120" w:line="240" w:lineRule="auto"/>
        <w:jc w:val="both"/>
        <w:rPr>
          <w:rFonts w:ascii="Times New Roman" w:eastAsia="Times New Roman" w:hAnsi="Times New Roman"/>
          <w:b/>
          <w:sz w:val="24"/>
          <w:szCs w:val="24"/>
          <w:lang w:eastAsia="pl-PL"/>
        </w:rPr>
      </w:pPr>
      <w:bookmarkStart w:id="45" w:name="_Toc273433701"/>
      <w:r w:rsidRPr="0030536A">
        <w:rPr>
          <w:rFonts w:ascii="Times New Roman" w:eastAsia="Times New Roman" w:hAnsi="Times New Roman"/>
          <w:b/>
          <w:kern w:val="144"/>
          <w:sz w:val="24"/>
          <w:szCs w:val="24"/>
          <w:lang w:eastAsia="pl-PL"/>
        </w:rPr>
        <w:t xml:space="preserve">INFORMACJE O </w:t>
      </w:r>
      <w:r w:rsidRPr="0030536A">
        <w:rPr>
          <w:rFonts w:ascii="Times New Roman" w:eastAsia="Times New Roman" w:hAnsi="Times New Roman"/>
          <w:b/>
          <w:spacing w:val="-4"/>
          <w:sz w:val="24"/>
          <w:szCs w:val="24"/>
          <w:lang w:eastAsia="pl-PL"/>
        </w:rPr>
        <w:t>TREŚCI ZAWIERANEJ UMOWY</w:t>
      </w:r>
      <w:bookmarkEnd w:id="45"/>
      <w:r w:rsidRPr="0030536A">
        <w:rPr>
          <w:rFonts w:ascii="Times New Roman" w:eastAsia="Times New Roman" w:hAnsi="Times New Roman"/>
          <w:b/>
          <w:spacing w:val="-4"/>
          <w:sz w:val="24"/>
          <w:szCs w:val="24"/>
          <w:lang w:eastAsia="pl-PL"/>
        </w:rPr>
        <w:t xml:space="preserve"> </w:t>
      </w:r>
    </w:p>
    <w:p w:rsidR="006D5C6F" w:rsidRPr="00832C97" w:rsidRDefault="006D5C6F" w:rsidP="00DC68C3">
      <w:pPr>
        <w:pStyle w:val="Jasnasiatkaakcent31"/>
        <w:numPr>
          <w:ilvl w:val="0"/>
          <w:numId w:val="15"/>
        </w:numPr>
        <w:jc w:val="both"/>
        <w:rPr>
          <w:snapToGrid w:val="0"/>
          <w:kern w:val="144"/>
        </w:rPr>
      </w:pPr>
      <w:r w:rsidRPr="003B1FC4">
        <w:rPr>
          <w:snapToGrid w:val="0"/>
          <w:kern w:val="144"/>
        </w:rPr>
        <w:t xml:space="preserve">Zamawiający zawiera umowę w sprawie zamówienia publicznego na warunkach </w:t>
      </w:r>
      <w:r w:rsidRPr="00832C97">
        <w:rPr>
          <w:snapToGrid w:val="0"/>
          <w:kern w:val="144"/>
        </w:rPr>
        <w:t xml:space="preserve">określonych we </w:t>
      </w:r>
      <w:r w:rsidRPr="00832C97">
        <w:rPr>
          <w:kern w:val="144"/>
        </w:rPr>
        <w:t>wzorze umowy, który stanowi załącznik nr 4 do SIWZ.</w:t>
      </w:r>
    </w:p>
    <w:p w:rsidR="0009533E" w:rsidRPr="00945127" w:rsidRDefault="006D5C6F" w:rsidP="0009533E">
      <w:pPr>
        <w:numPr>
          <w:ilvl w:val="0"/>
          <w:numId w:val="15"/>
        </w:numPr>
        <w:spacing w:after="240"/>
        <w:ind w:left="357" w:hanging="357"/>
        <w:jc w:val="both"/>
        <w:rPr>
          <w:rFonts w:ascii="Times New Roman" w:eastAsia="Times New Roman" w:hAnsi="Times New Roman"/>
          <w:bCs/>
          <w:sz w:val="24"/>
          <w:szCs w:val="24"/>
          <w:lang w:eastAsia="pl-PL"/>
        </w:rPr>
      </w:pPr>
      <w:r w:rsidRPr="00832C97">
        <w:rPr>
          <w:rFonts w:ascii="Times New Roman" w:eastAsia="Times New Roman" w:hAnsi="Times New Roman"/>
          <w:kern w:val="144"/>
          <w:sz w:val="24"/>
          <w:szCs w:val="24"/>
          <w:lang w:eastAsia="pl-PL"/>
        </w:rPr>
        <w:t xml:space="preserve"> Zamawiający  przewiduje  dokonanie zmian  postanowień treści  zawartej umowy </w:t>
      </w:r>
      <w:r w:rsidRPr="00832C97">
        <w:rPr>
          <w:rFonts w:ascii="Times New Roman" w:eastAsia="Times New Roman" w:hAnsi="Times New Roman"/>
          <w:kern w:val="144"/>
          <w:sz w:val="24"/>
          <w:szCs w:val="24"/>
          <w:lang w:eastAsia="pl-PL"/>
        </w:rPr>
        <w:br/>
        <w:t xml:space="preserve">w przypadku zaistnienia  okoliczności określonych </w:t>
      </w:r>
      <w:r w:rsidRPr="001B540C">
        <w:rPr>
          <w:rFonts w:ascii="Times New Roman" w:eastAsia="Times New Roman" w:hAnsi="Times New Roman"/>
          <w:kern w:val="144"/>
          <w:sz w:val="24"/>
          <w:szCs w:val="24"/>
          <w:lang w:eastAsia="pl-PL"/>
        </w:rPr>
        <w:t xml:space="preserve">w </w:t>
      </w:r>
      <w:r w:rsidRPr="001B540C">
        <w:rPr>
          <w:rFonts w:ascii="Times New Roman" w:eastAsia="Times New Roman" w:hAnsi="Times New Roman"/>
          <w:bCs/>
          <w:sz w:val="24"/>
          <w:szCs w:val="24"/>
          <w:lang w:eastAsia="pl-PL"/>
        </w:rPr>
        <w:sym w:font="Arial Narrow" w:char="00A7"/>
      </w:r>
      <w:r w:rsidR="00832C97" w:rsidRPr="001B540C">
        <w:rPr>
          <w:rFonts w:ascii="Times New Roman" w:eastAsia="Times New Roman" w:hAnsi="Times New Roman"/>
          <w:bCs/>
          <w:sz w:val="24"/>
          <w:szCs w:val="24"/>
          <w:lang w:eastAsia="pl-PL"/>
        </w:rPr>
        <w:t xml:space="preserve"> 1</w:t>
      </w:r>
      <w:r w:rsidR="00570A93" w:rsidRPr="001B540C">
        <w:rPr>
          <w:rFonts w:ascii="Times New Roman" w:eastAsia="Times New Roman" w:hAnsi="Times New Roman"/>
          <w:bCs/>
          <w:sz w:val="24"/>
          <w:szCs w:val="24"/>
          <w:lang w:eastAsia="pl-PL"/>
        </w:rPr>
        <w:t>3</w:t>
      </w:r>
      <w:r w:rsidR="00832C97" w:rsidRPr="001B540C">
        <w:rPr>
          <w:rFonts w:ascii="Times New Roman" w:eastAsia="Times New Roman" w:hAnsi="Times New Roman"/>
          <w:bCs/>
          <w:sz w:val="24"/>
          <w:szCs w:val="24"/>
          <w:lang w:eastAsia="pl-PL"/>
        </w:rPr>
        <w:t xml:space="preserve"> ust.</w:t>
      </w:r>
      <w:r w:rsidRPr="001B540C">
        <w:rPr>
          <w:rFonts w:ascii="Times New Roman" w:eastAsia="Times New Roman" w:hAnsi="Times New Roman"/>
          <w:bCs/>
          <w:sz w:val="24"/>
          <w:szCs w:val="24"/>
          <w:lang w:eastAsia="pl-PL"/>
        </w:rPr>
        <w:t xml:space="preserve"> 2 wzoru umowy.</w:t>
      </w:r>
    </w:p>
    <w:p w:rsidR="006D5C6F" w:rsidRPr="0030536A" w:rsidRDefault="006D5C6F" w:rsidP="00DC68C3">
      <w:pPr>
        <w:numPr>
          <w:ilvl w:val="0"/>
          <w:numId w:val="12"/>
        </w:numPr>
        <w:pBdr>
          <w:top w:val="single" w:sz="4" w:space="1" w:color="auto" w:shadow="1"/>
          <w:left w:val="single" w:sz="4" w:space="13" w:color="auto" w:shadow="1"/>
          <w:bottom w:val="single" w:sz="4" w:space="1" w:color="auto" w:shadow="1"/>
          <w:right w:val="single" w:sz="4" w:space="4" w:color="auto" w:shadow="1"/>
        </w:pBdr>
        <w:spacing w:after="120"/>
        <w:ind w:hanging="862"/>
        <w:jc w:val="both"/>
        <w:rPr>
          <w:rFonts w:ascii="Times New Roman" w:eastAsia="Times New Roman" w:hAnsi="Times New Roman"/>
          <w:b/>
          <w:sz w:val="23"/>
          <w:szCs w:val="23"/>
          <w:lang w:eastAsia="pl-PL"/>
        </w:rPr>
      </w:pPr>
      <w:bookmarkStart w:id="46" w:name="_Toc273433702"/>
      <w:r>
        <w:rPr>
          <w:rFonts w:ascii="Times New Roman" w:eastAsia="Times New Roman" w:hAnsi="Times New Roman"/>
          <w:b/>
          <w:sz w:val="24"/>
          <w:szCs w:val="24"/>
          <w:lang w:eastAsia="pl-PL"/>
        </w:rPr>
        <w:t xml:space="preserve"> </w:t>
      </w:r>
      <w:r w:rsidRPr="0030536A">
        <w:rPr>
          <w:rFonts w:ascii="Times New Roman" w:eastAsia="Times New Roman" w:hAnsi="Times New Roman"/>
          <w:b/>
          <w:sz w:val="23"/>
          <w:szCs w:val="23"/>
          <w:lang w:eastAsia="pl-PL"/>
        </w:rPr>
        <w:t>POUCZENIE O ŚRODKACH OCHRONY PRAWNEJ PRZYSŁUGUJĄCYC</w:t>
      </w:r>
      <w:r>
        <w:rPr>
          <w:rFonts w:ascii="Times New Roman" w:eastAsia="Times New Roman" w:hAnsi="Times New Roman"/>
          <w:b/>
          <w:sz w:val="23"/>
          <w:szCs w:val="23"/>
          <w:lang w:eastAsia="pl-PL"/>
        </w:rPr>
        <w:t>H</w:t>
      </w:r>
      <w:r w:rsidRPr="0030536A">
        <w:rPr>
          <w:rFonts w:ascii="Times New Roman" w:eastAsia="Times New Roman" w:hAnsi="Times New Roman"/>
          <w:b/>
          <w:sz w:val="23"/>
          <w:szCs w:val="23"/>
          <w:lang w:eastAsia="pl-PL"/>
        </w:rPr>
        <w:t xml:space="preserve">  WYKONAWCY W TOKU POSTĘPOWANIA O UDZIELENIE ZAMÓWIENIA</w:t>
      </w:r>
      <w:bookmarkEnd w:id="46"/>
      <w:r w:rsidRPr="0030536A">
        <w:rPr>
          <w:rFonts w:ascii="Times New Roman" w:eastAsia="Times New Roman" w:hAnsi="Times New Roman"/>
          <w:b/>
          <w:sz w:val="23"/>
          <w:szCs w:val="23"/>
          <w:lang w:eastAsia="pl-PL"/>
        </w:rPr>
        <w:t xml:space="preserve"> </w:t>
      </w:r>
    </w:p>
    <w:p w:rsidR="006D5C6F" w:rsidRPr="00F81413" w:rsidRDefault="006D5C6F" w:rsidP="00DC68C3">
      <w:pPr>
        <w:numPr>
          <w:ilvl w:val="0"/>
          <w:numId w:val="9"/>
        </w:numPr>
        <w:tabs>
          <w:tab w:val="clear" w:pos="747"/>
          <w:tab w:val="left" w:pos="284"/>
        </w:tabs>
        <w:spacing w:after="0"/>
        <w:ind w:left="0" w:firstLine="0"/>
        <w:jc w:val="both"/>
        <w:rPr>
          <w:rFonts w:ascii="Times New Roman" w:eastAsia="Times New Roman" w:hAnsi="Times New Roman"/>
          <w:sz w:val="24"/>
          <w:szCs w:val="24"/>
          <w:lang w:eastAsia="pl-PL"/>
        </w:rPr>
      </w:pPr>
      <w:r w:rsidRPr="00F81413">
        <w:rPr>
          <w:rFonts w:ascii="Times New Roman" w:eastAsia="Times New Roman" w:hAnsi="Times New Roman"/>
          <w:sz w:val="24"/>
          <w:szCs w:val="24"/>
          <w:lang w:eastAsia="pl-PL"/>
        </w:rPr>
        <w:t xml:space="preserve">Środki ochrony prawnej określone w niniejszym dziale przysługują </w:t>
      </w:r>
      <w:r w:rsidR="00CC6EFB" w:rsidRPr="00F81413">
        <w:rPr>
          <w:rFonts w:ascii="Times New Roman" w:eastAsia="Times New Roman" w:hAnsi="Times New Roman"/>
          <w:sz w:val="24"/>
          <w:szCs w:val="24"/>
          <w:lang w:eastAsia="pl-PL"/>
        </w:rPr>
        <w:t>W</w:t>
      </w:r>
      <w:r w:rsidRPr="00F81413">
        <w:rPr>
          <w:rFonts w:ascii="Times New Roman" w:eastAsia="Times New Roman" w:hAnsi="Times New Roman"/>
          <w:sz w:val="24"/>
          <w:szCs w:val="24"/>
          <w:lang w:eastAsia="pl-PL"/>
        </w:rPr>
        <w:t xml:space="preserve">ykonawcy, uczestnikowi konkursu, a także innemu podmiotowi, jeżeli ma lub miał interes w uzyskaniu danego zamówienia oraz poniósł lub może ponieść szkodę w wyniku naruszenia przez </w:t>
      </w:r>
      <w:r w:rsidR="00CC6EFB" w:rsidRPr="00F81413">
        <w:rPr>
          <w:rFonts w:ascii="Times New Roman" w:eastAsia="Times New Roman" w:hAnsi="Times New Roman"/>
          <w:sz w:val="24"/>
          <w:szCs w:val="24"/>
          <w:lang w:eastAsia="pl-PL"/>
        </w:rPr>
        <w:t>Z</w:t>
      </w:r>
      <w:r w:rsidRPr="00F81413">
        <w:rPr>
          <w:rFonts w:ascii="Times New Roman" w:eastAsia="Times New Roman" w:hAnsi="Times New Roman"/>
          <w:sz w:val="24"/>
          <w:szCs w:val="24"/>
          <w:lang w:eastAsia="pl-PL"/>
        </w:rPr>
        <w:t>amawiającego przepisów ustawy.</w:t>
      </w:r>
    </w:p>
    <w:p w:rsidR="006D5C6F" w:rsidRPr="00F81413" w:rsidRDefault="006D5C6F" w:rsidP="00DC68C3">
      <w:pPr>
        <w:numPr>
          <w:ilvl w:val="0"/>
          <w:numId w:val="9"/>
        </w:numPr>
        <w:tabs>
          <w:tab w:val="left" w:pos="284"/>
        </w:tabs>
        <w:spacing w:after="0"/>
        <w:ind w:left="0" w:firstLine="0"/>
        <w:jc w:val="both"/>
        <w:rPr>
          <w:rFonts w:ascii="Times New Roman" w:eastAsia="Times New Roman" w:hAnsi="Times New Roman"/>
          <w:sz w:val="24"/>
          <w:szCs w:val="24"/>
          <w:lang w:eastAsia="pl-PL"/>
        </w:rPr>
      </w:pPr>
      <w:r w:rsidRPr="00F81413">
        <w:rPr>
          <w:rFonts w:ascii="Times New Roman" w:eastAsia="Times New Roman" w:hAnsi="Times New Roman"/>
          <w:sz w:val="24"/>
          <w:szCs w:val="24"/>
          <w:lang w:eastAsia="pl-PL"/>
        </w:rPr>
        <w:t xml:space="preserve">Środki ochrony prawnej wobec ogłoszenia o zamówieniu oraz specyfikacji istotnych warunków zamówienia przysługują również organizacjom wpisanym na listę, o której mowa </w:t>
      </w:r>
      <w:r w:rsidR="00EA18F1">
        <w:rPr>
          <w:rFonts w:ascii="Times New Roman" w:eastAsia="Times New Roman" w:hAnsi="Times New Roman"/>
          <w:sz w:val="24"/>
          <w:szCs w:val="24"/>
          <w:lang w:eastAsia="pl-PL"/>
        </w:rPr>
        <w:br/>
      </w:r>
      <w:r w:rsidRPr="00F81413">
        <w:rPr>
          <w:rFonts w:ascii="Times New Roman" w:eastAsia="Times New Roman" w:hAnsi="Times New Roman"/>
          <w:sz w:val="24"/>
          <w:szCs w:val="24"/>
          <w:lang w:eastAsia="pl-PL"/>
        </w:rPr>
        <w:t>w art. 154 pkt 5 ustawy.</w:t>
      </w:r>
    </w:p>
    <w:p w:rsidR="006D5C6F" w:rsidRPr="00F81413" w:rsidRDefault="006D5C6F" w:rsidP="00DC68C3">
      <w:pPr>
        <w:numPr>
          <w:ilvl w:val="0"/>
          <w:numId w:val="9"/>
        </w:numPr>
        <w:tabs>
          <w:tab w:val="left" w:pos="284"/>
        </w:tabs>
        <w:spacing w:after="0"/>
        <w:ind w:left="0" w:firstLine="0"/>
        <w:jc w:val="both"/>
        <w:rPr>
          <w:rFonts w:ascii="Times New Roman" w:eastAsia="Times New Roman" w:hAnsi="Times New Roman"/>
          <w:sz w:val="24"/>
          <w:szCs w:val="24"/>
          <w:lang w:eastAsia="pl-PL"/>
        </w:rPr>
      </w:pPr>
      <w:r w:rsidRPr="00F81413">
        <w:rPr>
          <w:rFonts w:ascii="Times New Roman" w:eastAsia="Times New Roman" w:hAnsi="Times New Roman"/>
          <w:sz w:val="24"/>
          <w:szCs w:val="24"/>
          <w:lang w:eastAsia="pl-PL"/>
        </w:rPr>
        <w:t xml:space="preserve">Odwołanie przysługuje wyłącznie od niezgodnej z przepisami ustawy czynności </w:t>
      </w:r>
      <w:r w:rsidR="00CC6EFB" w:rsidRPr="00F81413">
        <w:rPr>
          <w:rFonts w:ascii="Times New Roman" w:eastAsia="Times New Roman" w:hAnsi="Times New Roman"/>
          <w:sz w:val="24"/>
          <w:szCs w:val="24"/>
          <w:lang w:eastAsia="pl-PL"/>
        </w:rPr>
        <w:t>Z</w:t>
      </w:r>
      <w:r w:rsidRPr="00F81413">
        <w:rPr>
          <w:rFonts w:ascii="Times New Roman" w:eastAsia="Times New Roman" w:hAnsi="Times New Roman"/>
          <w:sz w:val="24"/>
          <w:szCs w:val="24"/>
          <w:lang w:eastAsia="pl-PL"/>
        </w:rPr>
        <w:t>amawiającego podjętej w postępowaniu o udzielenie zamówienia lub zaniechania czynności, do której zamawiający jest zobowiązany na podstawie ustawy.</w:t>
      </w:r>
    </w:p>
    <w:p w:rsidR="006D5C6F" w:rsidRPr="00F81413" w:rsidRDefault="006D5C6F" w:rsidP="00DC68C3">
      <w:pPr>
        <w:numPr>
          <w:ilvl w:val="0"/>
          <w:numId w:val="9"/>
        </w:numPr>
        <w:tabs>
          <w:tab w:val="left" w:pos="284"/>
        </w:tabs>
        <w:spacing w:after="0"/>
        <w:ind w:left="0" w:firstLine="0"/>
        <w:jc w:val="both"/>
        <w:rPr>
          <w:rFonts w:ascii="Times New Roman" w:eastAsia="Times New Roman" w:hAnsi="Times New Roman"/>
          <w:sz w:val="24"/>
          <w:szCs w:val="24"/>
          <w:lang w:eastAsia="pl-PL"/>
        </w:rPr>
      </w:pPr>
      <w:r w:rsidRPr="00F81413">
        <w:rPr>
          <w:rFonts w:ascii="Times New Roman" w:eastAsia="Times New Roman" w:hAnsi="Times New Roman"/>
          <w:sz w:val="24"/>
          <w:szCs w:val="24"/>
          <w:lang w:eastAsia="pl-PL"/>
        </w:rPr>
        <w:t>Odwołanie przysługuje wyłącznie wobec czynności:</w:t>
      </w:r>
    </w:p>
    <w:p w:rsidR="006D5C6F" w:rsidRPr="00F81413" w:rsidRDefault="006D5C6F" w:rsidP="006D5C6F">
      <w:pPr>
        <w:tabs>
          <w:tab w:val="left" w:pos="284"/>
        </w:tabs>
        <w:spacing w:after="0"/>
        <w:jc w:val="both"/>
        <w:rPr>
          <w:rFonts w:ascii="Times New Roman" w:eastAsia="Times New Roman" w:hAnsi="Times New Roman"/>
          <w:sz w:val="24"/>
          <w:szCs w:val="24"/>
          <w:lang w:eastAsia="pl-PL"/>
        </w:rPr>
      </w:pPr>
      <w:r w:rsidRPr="00F81413">
        <w:rPr>
          <w:rFonts w:ascii="Times New Roman" w:eastAsia="Times New Roman" w:hAnsi="Times New Roman"/>
          <w:bCs/>
          <w:sz w:val="24"/>
          <w:szCs w:val="24"/>
          <w:lang w:eastAsia="pl-PL"/>
        </w:rPr>
        <w:t>a) określenia warunków udziału w postępowaniu;</w:t>
      </w:r>
    </w:p>
    <w:p w:rsidR="006D5C6F" w:rsidRPr="00F81413" w:rsidRDefault="006D5C6F" w:rsidP="006D5C6F">
      <w:pPr>
        <w:tabs>
          <w:tab w:val="left" w:pos="284"/>
        </w:tabs>
        <w:spacing w:after="0"/>
        <w:jc w:val="both"/>
        <w:rPr>
          <w:rFonts w:ascii="Times New Roman" w:eastAsia="Times New Roman" w:hAnsi="Times New Roman"/>
          <w:sz w:val="24"/>
          <w:szCs w:val="24"/>
          <w:lang w:eastAsia="pl-PL"/>
        </w:rPr>
      </w:pPr>
      <w:r w:rsidRPr="00F81413">
        <w:rPr>
          <w:rFonts w:ascii="Times New Roman" w:eastAsia="Times New Roman" w:hAnsi="Times New Roman"/>
          <w:sz w:val="24"/>
          <w:szCs w:val="24"/>
          <w:lang w:eastAsia="pl-PL"/>
        </w:rPr>
        <w:t>b) wykluczenia odwołującego z postępowania o udzielenie zamówienia;</w:t>
      </w:r>
    </w:p>
    <w:p w:rsidR="006D5C6F" w:rsidRPr="00F81413" w:rsidRDefault="006D5C6F" w:rsidP="006D5C6F">
      <w:pPr>
        <w:tabs>
          <w:tab w:val="left" w:pos="284"/>
        </w:tabs>
        <w:spacing w:after="0"/>
        <w:jc w:val="both"/>
        <w:rPr>
          <w:rFonts w:ascii="Times New Roman" w:eastAsia="Times New Roman" w:hAnsi="Times New Roman"/>
          <w:sz w:val="24"/>
          <w:szCs w:val="24"/>
          <w:lang w:eastAsia="pl-PL"/>
        </w:rPr>
      </w:pPr>
      <w:r w:rsidRPr="00F81413">
        <w:rPr>
          <w:rFonts w:ascii="Times New Roman" w:eastAsia="Times New Roman" w:hAnsi="Times New Roman"/>
          <w:sz w:val="24"/>
          <w:szCs w:val="24"/>
          <w:lang w:eastAsia="pl-PL"/>
        </w:rPr>
        <w:t>c) odrzucenia oferty odwołującego;</w:t>
      </w:r>
    </w:p>
    <w:p w:rsidR="006D5C6F" w:rsidRPr="00F81413" w:rsidRDefault="006D5C6F" w:rsidP="006D5C6F">
      <w:pPr>
        <w:tabs>
          <w:tab w:val="left" w:pos="284"/>
        </w:tabs>
        <w:spacing w:after="0"/>
        <w:jc w:val="both"/>
        <w:rPr>
          <w:rFonts w:ascii="Times New Roman" w:eastAsia="Times New Roman" w:hAnsi="Times New Roman"/>
          <w:sz w:val="24"/>
          <w:szCs w:val="24"/>
          <w:lang w:eastAsia="pl-PL"/>
        </w:rPr>
      </w:pPr>
      <w:r w:rsidRPr="00F81413">
        <w:rPr>
          <w:rFonts w:ascii="Times New Roman" w:eastAsia="Times New Roman" w:hAnsi="Times New Roman"/>
          <w:bCs/>
          <w:sz w:val="24"/>
          <w:szCs w:val="24"/>
          <w:lang w:eastAsia="pl-PL"/>
        </w:rPr>
        <w:t>d) opisu przedmiotu zamówienia;</w:t>
      </w:r>
    </w:p>
    <w:p w:rsidR="006D5C6F" w:rsidRPr="00F81413" w:rsidRDefault="006D5C6F" w:rsidP="006D5C6F">
      <w:pPr>
        <w:tabs>
          <w:tab w:val="left" w:pos="284"/>
        </w:tabs>
        <w:spacing w:after="0"/>
        <w:jc w:val="both"/>
        <w:rPr>
          <w:rFonts w:ascii="Times New Roman" w:eastAsia="Times New Roman" w:hAnsi="Times New Roman"/>
          <w:sz w:val="24"/>
          <w:szCs w:val="24"/>
          <w:lang w:eastAsia="pl-PL"/>
        </w:rPr>
      </w:pPr>
      <w:r w:rsidRPr="00F81413">
        <w:rPr>
          <w:rFonts w:ascii="Times New Roman" w:eastAsia="Times New Roman" w:hAnsi="Times New Roman"/>
          <w:bCs/>
          <w:sz w:val="24"/>
          <w:szCs w:val="24"/>
          <w:lang w:eastAsia="pl-PL"/>
        </w:rPr>
        <w:t>e) wyboru najkorzystniejszej oferty.</w:t>
      </w:r>
    </w:p>
    <w:p w:rsidR="006D5C6F" w:rsidRPr="00F81413" w:rsidRDefault="006D5C6F" w:rsidP="00DC68C3">
      <w:pPr>
        <w:numPr>
          <w:ilvl w:val="0"/>
          <w:numId w:val="9"/>
        </w:numPr>
        <w:tabs>
          <w:tab w:val="left" w:pos="284"/>
        </w:tabs>
        <w:spacing w:after="0"/>
        <w:ind w:left="0" w:firstLine="0"/>
        <w:jc w:val="both"/>
        <w:rPr>
          <w:rFonts w:ascii="Times New Roman" w:eastAsia="Times New Roman" w:hAnsi="Times New Roman"/>
          <w:sz w:val="24"/>
          <w:szCs w:val="24"/>
          <w:lang w:eastAsia="pl-PL"/>
        </w:rPr>
      </w:pPr>
      <w:r w:rsidRPr="00F81413">
        <w:rPr>
          <w:rFonts w:ascii="Times New Roman" w:eastAsia="Times New Roman" w:hAnsi="Times New Roman"/>
          <w:bCs/>
          <w:sz w:val="24"/>
          <w:szCs w:val="24"/>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6D5C6F" w:rsidRPr="00F81413" w:rsidRDefault="006D5C6F" w:rsidP="00DC68C3">
      <w:pPr>
        <w:numPr>
          <w:ilvl w:val="0"/>
          <w:numId w:val="9"/>
        </w:numPr>
        <w:tabs>
          <w:tab w:val="left" w:pos="284"/>
        </w:tabs>
        <w:autoSpaceDE w:val="0"/>
        <w:autoSpaceDN w:val="0"/>
        <w:adjustRightInd w:val="0"/>
        <w:spacing w:after="0"/>
        <w:ind w:left="0" w:firstLine="0"/>
        <w:jc w:val="both"/>
        <w:rPr>
          <w:rFonts w:ascii="Times New Roman" w:eastAsia="Times New Roman" w:hAnsi="Times New Roman"/>
          <w:sz w:val="24"/>
          <w:szCs w:val="24"/>
          <w:lang w:eastAsia="pl-PL"/>
        </w:rPr>
      </w:pPr>
      <w:r w:rsidRPr="00F81413">
        <w:rPr>
          <w:rFonts w:ascii="Times New Roman" w:eastAsia="Times New Roman" w:hAnsi="Times New Roman"/>
          <w:sz w:val="24"/>
          <w:szCs w:val="24"/>
          <w:lang w:eastAsia="pl-PL"/>
        </w:rPr>
        <w:t xml:space="preserve">Odwołanie powinno wskazywać czynności lub zaniechanie czynności </w:t>
      </w:r>
      <w:r w:rsidR="00CC6EFB" w:rsidRPr="00F81413">
        <w:rPr>
          <w:rFonts w:ascii="Times New Roman" w:eastAsia="Times New Roman" w:hAnsi="Times New Roman"/>
          <w:sz w:val="24"/>
          <w:szCs w:val="24"/>
          <w:lang w:eastAsia="pl-PL"/>
        </w:rPr>
        <w:t>Z</w:t>
      </w:r>
      <w:r w:rsidRPr="00F81413">
        <w:rPr>
          <w:rFonts w:ascii="Times New Roman" w:eastAsia="Times New Roman" w:hAnsi="Times New Roman"/>
          <w:sz w:val="24"/>
          <w:szCs w:val="24"/>
          <w:lang w:eastAsia="pl-PL"/>
        </w:rPr>
        <w:t>amawiającego, której zarzuca się niezgodność z przepisami ustawy, zawierać zwięzłe przedstawienie zarzutów, określać żądanie oraz wskazywać okoliczności faktyczne i prawne uzasadniające wniesienie odwołania.</w:t>
      </w:r>
    </w:p>
    <w:p w:rsidR="006D5C6F" w:rsidRPr="00F81413" w:rsidRDefault="006D5C6F" w:rsidP="00DC68C3">
      <w:pPr>
        <w:numPr>
          <w:ilvl w:val="0"/>
          <w:numId w:val="9"/>
        </w:numPr>
        <w:tabs>
          <w:tab w:val="left" w:pos="284"/>
        </w:tabs>
        <w:spacing w:after="0"/>
        <w:ind w:left="0" w:firstLine="0"/>
        <w:jc w:val="both"/>
        <w:rPr>
          <w:rFonts w:ascii="Times New Roman" w:eastAsia="Times New Roman" w:hAnsi="Times New Roman"/>
          <w:sz w:val="24"/>
          <w:szCs w:val="24"/>
          <w:lang w:eastAsia="pl-PL"/>
        </w:rPr>
      </w:pPr>
      <w:r w:rsidRPr="00F81413">
        <w:rPr>
          <w:rFonts w:ascii="Times New Roman" w:eastAsia="Times New Roman" w:hAnsi="Times New Roman"/>
          <w:sz w:val="24"/>
          <w:szCs w:val="24"/>
          <w:lang w:eastAsia="pl-PL"/>
        </w:rPr>
        <w:t xml:space="preserve">Odwołujący przesyła kopię odwołania </w:t>
      </w:r>
      <w:r w:rsidR="00CC6EFB" w:rsidRPr="00F81413">
        <w:rPr>
          <w:rFonts w:ascii="Times New Roman" w:eastAsia="Times New Roman" w:hAnsi="Times New Roman"/>
          <w:sz w:val="24"/>
          <w:szCs w:val="24"/>
          <w:lang w:eastAsia="pl-PL"/>
        </w:rPr>
        <w:t>Z</w:t>
      </w:r>
      <w:r w:rsidRPr="00F81413">
        <w:rPr>
          <w:rFonts w:ascii="Times New Roman" w:eastAsia="Times New Roman" w:hAnsi="Times New Roman"/>
          <w:sz w:val="24"/>
          <w:szCs w:val="24"/>
          <w:lang w:eastAsia="pl-PL"/>
        </w:rPr>
        <w:t xml:space="preserve">amawiającemu przed upływem terminu do wniesienia odwołania w taki sposób, aby mógł on zapoznać się z jego treścią przed upływem tego terminu. </w:t>
      </w:r>
      <w:r w:rsidRPr="00F81413">
        <w:rPr>
          <w:rFonts w:ascii="Times New Roman" w:eastAsia="Times New Roman" w:hAnsi="Times New Roman"/>
          <w:bCs/>
          <w:sz w:val="24"/>
          <w:szCs w:val="24"/>
          <w:lang w:eastAsia="pl-PL"/>
        </w:rPr>
        <w:t xml:space="preserve">Domniemywa się, iż </w:t>
      </w:r>
      <w:r w:rsidR="00CC6EFB" w:rsidRPr="00F81413">
        <w:rPr>
          <w:rFonts w:ascii="Times New Roman" w:eastAsia="Times New Roman" w:hAnsi="Times New Roman"/>
          <w:bCs/>
          <w:sz w:val="24"/>
          <w:szCs w:val="24"/>
          <w:lang w:eastAsia="pl-PL"/>
        </w:rPr>
        <w:t>Z</w:t>
      </w:r>
      <w:r w:rsidRPr="00F81413">
        <w:rPr>
          <w:rFonts w:ascii="Times New Roman" w:eastAsia="Times New Roman" w:hAnsi="Times New Roman"/>
          <w:bCs/>
          <w:sz w:val="24"/>
          <w:szCs w:val="24"/>
          <w:lang w:eastAsia="pl-PL"/>
        </w:rPr>
        <w:t>amawiający mógł zapoznać się z treścią odwołania przed upływem terminu do jego wniesienia, jeżeli przesłanie jego kopii nastąpiło przed upływem terminu do jego wniesienia przy użyciu środków komunikacji elektronicznej.</w:t>
      </w:r>
    </w:p>
    <w:p w:rsidR="006D5C6F" w:rsidRPr="00F81413" w:rsidRDefault="006D5C6F" w:rsidP="00DC68C3">
      <w:pPr>
        <w:numPr>
          <w:ilvl w:val="0"/>
          <w:numId w:val="9"/>
        </w:numPr>
        <w:tabs>
          <w:tab w:val="left" w:pos="284"/>
        </w:tabs>
        <w:autoSpaceDE w:val="0"/>
        <w:autoSpaceDN w:val="0"/>
        <w:adjustRightInd w:val="0"/>
        <w:spacing w:after="0"/>
        <w:ind w:left="0" w:firstLine="0"/>
        <w:jc w:val="both"/>
        <w:rPr>
          <w:rFonts w:ascii="Times New Roman" w:eastAsia="Times New Roman" w:hAnsi="Times New Roman"/>
          <w:sz w:val="24"/>
          <w:szCs w:val="24"/>
          <w:lang w:eastAsia="pl-PL"/>
        </w:rPr>
      </w:pPr>
      <w:r w:rsidRPr="00F81413">
        <w:rPr>
          <w:rFonts w:ascii="Times New Roman" w:eastAsia="Times New Roman" w:hAnsi="Times New Roman"/>
          <w:sz w:val="24"/>
          <w:szCs w:val="24"/>
          <w:lang w:eastAsia="pl-PL"/>
        </w:rPr>
        <w:t xml:space="preserve">Odwołanie wnosi się </w:t>
      </w:r>
      <w:r w:rsidRPr="00F81413">
        <w:rPr>
          <w:rFonts w:ascii="Times New Roman" w:eastAsia="Times New Roman" w:hAnsi="Times New Roman"/>
          <w:bCs/>
          <w:sz w:val="24"/>
          <w:szCs w:val="24"/>
          <w:lang w:eastAsia="pl-PL"/>
        </w:rPr>
        <w:t xml:space="preserve">w terminie 5 dni od dnia przesłania informacji o czynności </w:t>
      </w:r>
      <w:r w:rsidR="00CC6EFB" w:rsidRPr="00F81413">
        <w:rPr>
          <w:rFonts w:ascii="Times New Roman" w:eastAsia="Times New Roman" w:hAnsi="Times New Roman"/>
          <w:bCs/>
          <w:sz w:val="24"/>
          <w:szCs w:val="24"/>
          <w:lang w:eastAsia="pl-PL"/>
        </w:rPr>
        <w:t>Z</w:t>
      </w:r>
      <w:r w:rsidRPr="00F81413">
        <w:rPr>
          <w:rFonts w:ascii="Times New Roman" w:eastAsia="Times New Roman" w:hAnsi="Times New Roman"/>
          <w:bCs/>
          <w:sz w:val="24"/>
          <w:szCs w:val="24"/>
          <w:lang w:eastAsia="pl-PL"/>
        </w:rPr>
        <w:t xml:space="preserve">amawiającego stanowiącej podstawę jego wniesienia – jeżeli zostały przesłane w sposób określony w art. 180 ust. 5 zdanie drugie albo w terminie 10 dni – jeżeli zostały przesłane </w:t>
      </w:r>
      <w:r w:rsidR="0074390A">
        <w:rPr>
          <w:rFonts w:ascii="Times New Roman" w:eastAsia="Times New Roman" w:hAnsi="Times New Roman"/>
          <w:bCs/>
          <w:sz w:val="24"/>
          <w:szCs w:val="24"/>
          <w:lang w:eastAsia="pl-PL"/>
        </w:rPr>
        <w:br/>
      </w:r>
      <w:r w:rsidRPr="00F81413">
        <w:rPr>
          <w:rFonts w:ascii="Times New Roman" w:eastAsia="Times New Roman" w:hAnsi="Times New Roman"/>
          <w:bCs/>
          <w:sz w:val="24"/>
          <w:szCs w:val="24"/>
          <w:lang w:eastAsia="pl-PL"/>
        </w:rPr>
        <w:t>w inny sposób .</w:t>
      </w:r>
    </w:p>
    <w:p w:rsidR="00F81413" w:rsidRDefault="006D5C6F" w:rsidP="00DC68C3">
      <w:pPr>
        <w:numPr>
          <w:ilvl w:val="0"/>
          <w:numId w:val="9"/>
        </w:numPr>
        <w:tabs>
          <w:tab w:val="left" w:pos="284"/>
        </w:tabs>
        <w:autoSpaceDE w:val="0"/>
        <w:autoSpaceDN w:val="0"/>
        <w:adjustRightInd w:val="0"/>
        <w:spacing w:after="0"/>
        <w:ind w:left="0" w:firstLine="0"/>
        <w:jc w:val="both"/>
        <w:rPr>
          <w:rFonts w:ascii="Times New Roman" w:eastAsia="Times New Roman" w:hAnsi="Times New Roman"/>
          <w:sz w:val="24"/>
          <w:szCs w:val="24"/>
          <w:lang w:eastAsia="pl-PL"/>
        </w:rPr>
      </w:pPr>
      <w:r w:rsidRPr="00F81413">
        <w:rPr>
          <w:rFonts w:ascii="Times New Roman" w:eastAsia="Times New Roman" w:hAnsi="Times New Roman"/>
          <w:sz w:val="24"/>
          <w:szCs w:val="24"/>
          <w:lang w:eastAsia="pl-PL"/>
        </w:rPr>
        <w:t>Odwołanie wobec treści ogłoszenia o zamówieniu oraz wobec postanowień specyfikacji istotnych warunków zamówienia wnosi się w terminie 5 dni od dnia zamieszczenia ogłoszenia w Biuletynie Zamówień Publicznych lub specyfikacji istotnych warunków zamówienia na stronie internetowej.</w:t>
      </w:r>
    </w:p>
    <w:p w:rsidR="006D5C6F" w:rsidRPr="00F81413" w:rsidRDefault="006D5C6F" w:rsidP="00F81413">
      <w:pPr>
        <w:numPr>
          <w:ilvl w:val="0"/>
          <w:numId w:val="9"/>
        </w:numPr>
        <w:tabs>
          <w:tab w:val="clear" w:pos="747"/>
          <w:tab w:val="left" w:pos="284"/>
          <w:tab w:val="left" w:pos="426"/>
        </w:tabs>
        <w:autoSpaceDE w:val="0"/>
        <w:autoSpaceDN w:val="0"/>
        <w:adjustRightInd w:val="0"/>
        <w:spacing w:after="0"/>
        <w:ind w:left="0" w:firstLine="0"/>
        <w:jc w:val="both"/>
        <w:rPr>
          <w:rFonts w:ascii="Times New Roman" w:eastAsia="Times New Roman" w:hAnsi="Times New Roman"/>
          <w:sz w:val="24"/>
          <w:szCs w:val="24"/>
          <w:lang w:eastAsia="pl-PL"/>
        </w:rPr>
      </w:pPr>
      <w:r w:rsidRPr="00F81413">
        <w:rPr>
          <w:rFonts w:ascii="Times New Roman" w:eastAsia="Times New Roman" w:hAnsi="Times New Roman"/>
          <w:sz w:val="24"/>
          <w:szCs w:val="24"/>
          <w:lang w:eastAsia="pl-PL"/>
        </w:rPr>
        <w:t>W przypadku wniesienia odwołania po upływie terminu składania ofert bieg terminu związania ofertą ulega zawieszeniu do czasu ogłoszenia przez Izbę orzeczenia.</w:t>
      </w:r>
    </w:p>
    <w:p w:rsidR="006D5C6F" w:rsidRPr="00F81413" w:rsidRDefault="006D5C6F" w:rsidP="00F81413">
      <w:pPr>
        <w:numPr>
          <w:ilvl w:val="0"/>
          <w:numId w:val="9"/>
        </w:numPr>
        <w:tabs>
          <w:tab w:val="clear" w:pos="747"/>
          <w:tab w:val="left" w:pos="284"/>
          <w:tab w:val="left" w:pos="426"/>
        </w:tabs>
        <w:spacing w:after="0"/>
        <w:ind w:left="0" w:firstLine="0"/>
        <w:jc w:val="both"/>
        <w:rPr>
          <w:rFonts w:ascii="Times New Roman" w:eastAsia="Times New Roman" w:hAnsi="Times New Roman"/>
          <w:sz w:val="24"/>
          <w:szCs w:val="24"/>
          <w:lang w:eastAsia="pl-PL"/>
        </w:rPr>
      </w:pPr>
      <w:r w:rsidRPr="00F81413">
        <w:rPr>
          <w:rFonts w:ascii="Times New Roman" w:eastAsia="Times New Roman" w:hAnsi="Times New Roman"/>
          <w:sz w:val="24"/>
          <w:szCs w:val="24"/>
          <w:lang w:eastAsia="pl-PL"/>
        </w:rPr>
        <w:t>Pozostałe kwestie związane ze środkami ochrony</w:t>
      </w:r>
      <w:r w:rsidR="0074390A">
        <w:rPr>
          <w:rFonts w:ascii="Times New Roman" w:eastAsia="Times New Roman" w:hAnsi="Times New Roman"/>
          <w:sz w:val="24"/>
          <w:szCs w:val="24"/>
          <w:lang w:eastAsia="pl-PL"/>
        </w:rPr>
        <w:t xml:space="preserve"> prawnej określone są w dziale </w:t>
      </w:r>
      <w:r w:rsidRPr="00F81413">
        <w:rPr>
          <w:rFonts w:ascii="Times New Roman" w:eastAsia="Times New Roman" w:hAnsi="Times New Roman"/>
          <w:sz w:val="24"/>
          <w:szCs w:val="24"/>
          <w:lang w:eastAsia="pl-PL"/>
        </w:rPr>
        <w:t>VI „Środki ochrony prawnej”</w:t>
      </w:r>
      <w:r w:rsidRPr="00F81413">
        <w:rPr>
          <w:rFonts w:ascii="Times New Roman" w:eastAsia="Times New Roman" w:hAnsi="Times New Roman"/>
          <w:color w:val="FF0000"/>
          <w:sz w:val="24"/>
          <w:szCs w:val="24"/>
          <w:lang w:eastAsia="pl-PL"/>
        </w:rPr>
        <w:t xml:space="preserve"> </w:t>
      </w:r>
      <w:r w:rsidRPr="00F81413">
        <w:rPr>
          <w:rFonts w:ascii="Times New Roman" w:eastAsia="Times New Roman" w:hAnsi="Times New Roman"/>
          <w:sz w:val="24"/>
          <w:szCs w:val="24"/>
          <w:lang w:eastAsia="pl-PL"/>
        </w:rPr>
        <w:t>ustawy.</w:t>
      </w:r>
    </w:p>
    <w:p w:rsidR="003574D6" w:rsidRPr="00F81413" w:rsidRDefault="003574D6" w:rsidP="006D5C6F">
      <w:pPr>
        <w:spacing w:after="0" w:line="240" w:lineRule="auto"/>
        <w:jc w:val="both"/>
        <w:rPr>
          <w:rFonts w:ascii="Times New Roman" w:eastAsia="Times New Roman" w:hAnsi="Times New Roman"/>
          <w:b/>
          <w:sz w:val="24"/>
          <w:szCs w:val="24"/>
          <w:lang w:eastAsia="pl-PL"/>
        </w:rPr>
      </w:pPr>
    </w:p>
    <w:p w:rsidR="0009533E" w:rsidRDefault="002D760E" w:rsidP="0009533E">
      <w:p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Warszawa</w:t>
      </w:r>
      <w:r w:rsidR="00EB459B" w:rsidRPr="00F81413">
        <w:rPr>
          <w:rFonts w:ascii="Times New Roman" w:eastAsia="Times New Roman" w:hAnsi="Times New Roman"/>
          <w:b/>
          <w:sz w:val="24"/>
          <w:szCs w:val="24"/>
          <w:lang w:eastAsia="pl-PL"/>
        </w:rPr>
        <w:t xml:space="preserve">, </w:t>
      </w:r>
      <w:r w:rsidR="00EB459B" w:rsidRPr="00283697">
        <w:rPr>
          <w:rFonts w:ascii="Times New Roman" w:eastAsia="Times New Roman" w:hAnsi="Times New Roman"/>
          <w:b/>
          <w:sz w:val="24"/>
          <w:szCs w:val="24"/>
          <w:lang w:eastAsia="pl-PL"/>
        </w:rPr>
        <w:t xml:space="preserve">dnia </w:t>
      </w:r>
      <w:r>
        <w:rPr>
          <w:rFonts w:ascii="Times New Roman" w:eastAsia="Times New Roman" w:hAnsi="Times New Roman"/>
          <w:b/>
          <w:sz w:val="24"/>
          <w:szCs w:val="24"/>
          <w:lang w:eastAsia="pl-PL"/>
        </w:rPr>
        <w:t xml:space="preserve">03 </w:t>
      </w:r>
      <w:r w:rsidR="004449B6">
        <w:rPr>
          <w:rFonts w:ascii="Times New Roman" w:eastAsia="Times New Roman" w:hAnsi="Times New Roman"/>
          <w:b/>
          <w:sz w:val="24"/>
          <w:szCs w:val="24"/>
          <w:lang w:eastAsia="pl-PL"/>
        </w:rPr>
        <w:t>lipca</w:t>
      </w:r>
      <w:r w:rsidR="0073121F" w:rsidRPr="00283697">
        <w:rPr>
          <w:rFonts w:ascii="Times New Roman" w:eastAsia="Times New Roman" w:hAnsi="Times New Roman"/>
          <w:b/>
          <w:sz w:val="24"/>
          <w:szCs w:val="24"/>
          <w:lang w:eastAsia="pl-PL"/>
        </w:rPr>
        <w:t xml:space="preserve"> 20</w:t>
      </w:r>
      <w:r w:rsidR="004449B6">
        <w:rPr>
          <w:rFonts w:ascii="Times New Roman" w:eastAsia="Times New Roman" w:hAnsi="Times New Roman"/>
          <w:b/>
          <w:sz w:val="24"/>
          <w:szCs w:val="24"/>
          <w:lang w:eastAsia="pl-PL"/>
        </w:rPr>
        <w:t>20</w:t>
      </w:r>
      <w:r w:rsidR="006D5C6F" w:rsidRPr="00283697">
        <w:rPr>
          <w:rFonts w:ascii="Times New Roman" w:eastAsia="Times New Roman" w:hAnsi="Times New Roman"/>
          <w:b/>
          <w:sz w:val="24"/>
          <w:szCs w:val="24"/>
          <w:lang w:eastAsia="pl-PL"/>
        </w:rPr>
        <w:t xml:space="preserve"> r.</w:t>
      </w:r>
      <w:r w:rsidR="006D5C6F" w:rsidRPr="00AE2A36">
        <w:rPr>
          <w:rFonts w:ascii="Times New Roman" w:eastAsia="Times New Roman" w:hAnsi="Times New Roman"/>
          <w:b/>
          <w:sz w:val="24"/>
          <w:szCs w:val="24"/>
          <w:lang w:eastAsia="pl-PL"/>
        </w:rPr>
        <w:t xml:space="preserve">                                    </w:t>
      </w:r>
      <w:r w:rsidR="001B1298">
        <w:rPr>
          <w:rFonts w:ascii="Times New Roman" w:eastAsia="Times New Roman" w:hAnsi="Times New Roman"/>
          <w:b/>
          <w:sz w:val="24"/>
          <w:szCs w:val="24"/>
          <w:lang w:eastAsia="pl-PL"/>
        </w:rPr>
        <w:t xml:space="preserve">  </w:t>
      </w:r>
      <w:r w:rsidR="00185D8B">
        <w:rPr>
          <w:rFonts w:ascii="Times New Roman" w:eastAsia="Times New Roman" w:hAnsi="Times New Roman"/>
          <w:b/>
          <w:sz w:val="24"/>
          <w:szCs w:val="24"/>
          <w:lang w:eastAsia="pl-PL"/>
        </w:rPr>
        <w:t xml:space="preserve">         </w:t>
      </w:r>
      <w:r w:rsidR="0009533E">
        <w:rPr>
          <w:rFonts w:ascii="Times New Roman" w:eastAsia="Times New Roman" w:hAnsi="Times New Roman"/>
          <w:b/>
          <w:sz w:val="24"/>
          <w:szCs w:val="24"/>
          <w:lang w:eastAsia="pl-PL"/>
        </w:rPr>
        <w:tab/>
      </w:r>
    </w:p>
    <w:p w:rsidR="00113B25" w:rsidRDefault="00113B25" w:rsidP="00113B25">
      <w:pPr>
        <w:spacing w:after="0" w:line="240" w:lineRule="auto"/>
        <w:jc w:val="right"/>
        <w:rPr>
          <w:rFonts w:ascii="Times New Roman" w:eastAsia="Times New Roman" w:hAnsi="Times New Roman"/>
          <w:b/>
          <w:noProof/>
          <w:sz w:val="24"/>
          <w:szCs w:val="24"/>
          <w:lang w:val="en-US"/>
        </w:rPr>
      </w:pPr>
    </w:p>
    <w:p w:rsidR="00113B25" w:rsidRDefault="00113B25" w:rsidP="00113B25">
      <w:pPr>
        <w:spacing w:after="0" w:line="240" w:lineRule="auto"/>
        <w:jc w:val="right"/>
        <w:rPr>
          <w:rFonts w:ascii="Times New Roman" w:eastAsia="Times New Roman" w:hAnsi="Times New Roman"/>
          <w:b/>
          <w:noProof/>
          <w:sz w:val="24"/>
          <w:szCs w:val="24"/>
          <w:lang w:val="en-US"/>
        </w:rPr>
      </w:pPr>
    </w:p>
    <w:p w:rsidR="00113B25" w:rsidRDefault="00113B25" w:rsidP="00113B25">
      <w:pPr>
        <w:spacing w:after="0" w:line="240" w:lineRule="auto"/>
        <w:jc w:val="right"/>
        <w:rPr>
          <w:rFonts w:ascii="Times New Roman" w:eastAsia="Times New Roman" w:hAnsi="Times New Roman"/>
          <w:b/>
          <w:noProof/>
          <w:sz w:val="24"/>
          <w:szCs w:val="24"/>
          <w:lang w:val="en-US"/>
        </w:rPr>
      </w:pPr>
    </w:p>
    <w:p w:rsidR="00113B25" w:rsidRDefault="00113B25" w:rsidP="00113B25">
      <w:pPr>
        <w:spacing w:after="0" w:line="240" w:lineRule="auto"/>
        <w:jc w:val="right"/>
        <w:rPr>
          <w:rFonts w:ascii="Times New Roman" w:eastAsia="Times New Roman" w:hAnsi="Times New Roman"/>
          <w:b/>
          <w:noProof/>
          <w:sz w:val="24"/>
          <w:szCs w:val="24"/>
          <w:lang w:val="en-US"/>
        </w:rPr>
      </w:pPr>
    </w:p>
    <w:p w:rsidR="00113B25" w:rsidRDefault="00113B25" w:rsidP="00113B25">
      <w:pPr>
        <w:spacing w:after="0" w:line="240" w:lineRule="auto"/>
        <w:jc w:val="right"/>
        <w:rPr>
          <w:rFonts w:ascii="Times New Roman" w:eastAsia="Times New Roman" w:hAnsi="Times New Roman"/>
          <w:b/>
          <w:noProof/>
          <w:sz w:val="24"/>
          <w:szCs w:val="24"/>
          <w:lang w:val="en-US"/>
        </w:rPr>
      </w:pPr>
    </w:p>
    <w:p w:rsidR="00661786" w:rsidRDefault="00661786" w:rsidP="00113B25">
      <w:pPr>
        <w:spacing w:after="0" w:line="240" w:lineRule="auto"/>
        <w:jc w:val="right"/>
        <w:rPr>
          <w:rFonts w:ascii="Times New Roman" w:eastAsia="Times New Roman" w:hAnsi="Times New Roman"/>
          <w:b/>
          <w:sz w:val="24"/>
          <w:szCs w:val="24"/>
          <w:lang w:eastAsia="pl-PL"/>
        </w:rPr>
      </w:pPr>
    </w:p>
    <w:p w:rsidR="006D5C6F" w:rsidRPr="0009533E" w:rsidRDefault="00185D8B" w:rsidP="00661786">
      <w:pPr>
        <w:spacing w:after="0" w:line="240" w:lineRule="auto"/>
        <w:ind w:left="4956" w:firstLine="708"/>
        <w:jc w:val="center"/>
        <w:rPr>
          <w:rFonts w:ascii="Times New Roman" w:eastAsia="Times New Roman" w:hAnsi="Times New Roman"/>
          <w:b/>
          <w:sz w:val="24"/>
          <w:szCs w:val="24"/>
          <w:lang w:eastAsia="pl-PL"/>
        </w:rPr>
      </w:pPr>
      <w:r w:rsidRPr="00185D8B">
        <w:rPr>
          <w:rFonts w:ascii="Times New Roman" w:eastAsia="Times New Roman" w:hAnsi="Times New Roman"/>
          <w:sz w:val="24"/>
          <w:szCs w:val="24"/>
          <w:lang w:eastAsia="pl-PL"/>
        </w:rPr>
        <w:t>……</w:t>
      </w:r>
      <w:r w:rsidR="001B1298" w:rsidRPr="00997615">
        <w:rPr>
          <w:rFonts w:ascii="Times New Roman" w:eastAsia="Times New Roman" w:hAnsi="Times New Roman"/>
          <w:sz w:val="24"/>
          <w:szCs w:val="24"/>
          <w:lang w:eastAsia="pl-PL"/>
        </w:rPr>
        <w:t>………………….</w:t>
      </w:r>
    </w:p>
    <w:p w:rsidR="00A55FC0" w:rsidRDefault="006D5C6F" w:rsidP="0009533E">
      <w:pPr>
        <w:spacing w:after="0" w:line="240" w:lineRule="auto"/>
        <w:jc w:val="both"/>
        <w:rPr>
          <w:rFonts w:ascii="Times New Roman" w:eastAsia="Times New Roman" w:hAnsi="Times New Roman"/>
          <w:b/>
          <w:sz w:val="24"/>
          <w:szCs w:val="24"/>
          <w:lang w:eastAsia="pl-PL"/>
        </w:rPr>
      </w:pPr>
      <w:r w:rsidRPr="00997615">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ab/>
        <w:t xml:space="preserve">    </w:t>
      </w:r>
      <w:r w:rsidR="001B1298">
        <w:rPr>
          <w:rFonts w:ascii="Times New Roman" w:eastAsia="Times New Roman" w:hAnsi="Times New Roman"/>
          <w:sz w:val="24"/>
          <w:szCs w:val="24"/>
          <w:lang w:eastAsia="pl-PL"/>
        </w:rPr>
        <w:t xml:space="preserve">        </w:t>
      </w:r>
      <w:r w:rsidRPr="00997615">
        <w:rPr>
          <w:rFonts w:ascii="Times New Roman" w:eastAsia="Times New Roman" w:hAnsi="Times New Roman"/>
          <w:sz w:val="24"/>
          <w:szCs w:val="24"/>
          <w:lang w:eastAsia="pl-PL"/>
        </w:rPr>
        <w:t xml:space="preserve">(podpis </w:t>
      </w:r>
      <w:r w:rsidR="00CC6EFB">
        <w:rPr>
          <w:rFonts w:ascii="Times New Roman" w:eastAsia="Times New Roman" w:hAnsi="Times New Roman"/>
          <w:sz w:val="24"/>
          <w:szCs w:val="24"/>
          <w:lang w:eastAsia="pl-PL"/>
        </w:rPr>
        <w:t>Z</w:t>
      </w:r>
      <w:r w:rsidRPr="00997615">
        <w:rPr>
          <w:rFonts w:ascii="Times New Roman" w:eastAsia="Times New Roman" w:hAnsi="Times New Roman"/>
          <w:sz w:val="24"/>
          <w:szCs w:val="24"/>
          <w:lang w:eastAsia="pl-PL"/>
        </w:rPr>
        <w:t>amawiającego)</w:t>
      </w:r>
    </w:p>
    <w:p w:rsidR="00113B25" w:rsidRDefault="00113B25" w:rsidP="001B1298">
      <w:pPr>
        <w:tabs>
          <w:tab w:val="right" w:leader="underscore" w:pos="9072"/>
        </w:tabs>
        <w:spacing w:before="120" w:after="0" w:line="288" w:lineRule="auto"/>
        <w:jc w:val="both"/>
        <w:rPr>
          <w:rFonts w:ascii="Times New Roman" w:eastAsia="Times New Roman" w:hAnsi="Times New Roman"/>
          <w:b/>
          <w:sz w:val="24"/>
          <w:szCs w:val="24"/>
          <w:lang w:eastAsia="pl-PL"/>
        </w:rPr>
      </w:pPr>
    </w:p>
    <w:p w:rsidR="0009533E" w:rsidRPr="0009533E" w:rsidRDefault="0009533E" w:rsidP="001B1298">
      <w:pPr>
        <w:tabs>
          <w:tab w:val="right" w:leader="underscore" w:pos="9072"/>
        </w:tabs>
        <w:spacing w:before="120" w:after="0" w:line="288" w:lineRule="auto"/>
        <w:jc w:val="both"/>
        <w:rPr>
          <w:rFonts w:ascii="Times New Roman" w:eastAsia="Times New Roman" w:hAnsi="Times New Roman"/>
          <w:b/>
          <w:sz w:val="24"/>
          <w:szCs w:val="24"/>
          <w:lang w:eastAsia="pl-PL"/>
        </w:rPr>
      </w:pPr>
    </w:p>
    <w:p w:rsidR="006D5C6F" w:rsidRPr="0009533E" w:rsidRDefault="001B1298" w:rsidP="001B1298">
      <w:pPr>
        <w:tabs>
          <w:tab w:val="right" w:leader="underscore" w:pos="9072"/>
        </w:tabs>
        <w:spacing w:before="120" w:after="0" w:line="288" w:lineRule="auto"/>
        <w:jc w:val="both"/>
        <w:rPr>
          <w:rFonts w:ascii="Times New Roman" w:eastAsia="Times New Roman" w:hAnsi="Times New Roman"/>
          <w:b/>
          <w:sz w:val="24"/>
          <w:szCs w:val="24"/>
          <w:lang w:eastAsia="pl-PL"/>
        </w:rPr>
      </w:pPr>
      <w:r w:rsidRPr="0009533E">
        <w:rPr>
          <w:rFonts w:ascii="Times New Roman" w:eastAsia="Times New Roman" w:hAnsi="Times New Roman"/>
          <w:b/>
          <w:sz w:val="24"/>
          <w:szCs w:val="24"/>
          <w:lang w:eastAsia="pl-PL"/>
        </w:rPr>
        <w:t>Załączniki do</w:t>
      </w:r>
      <w:r w:rsidR="006D5C6F" w:rsidRPr="0009533E">
        <w:rPr>
          <w:rFonts w:ascii="Times New Roman" w:eastAsia="Times New Roman" w:hAnsi="Times New Roman"/>
          <w:b/>
          <w:sz w:val="24"/>
          <w:szCs w:val="24"/>
          <w:lang w:eastAsia="pl-PL"/>
        </w:rPr>
        <w:t xml:space="preserve"> SIWZ:</w:t>
      </w:r>
    </w:p>
    <w:p w:rsidR="006D5C6F" w:rsidRPr="0009533E" w:rsidRDefault="006D5C6F" w:rsidP="00DC68C3">
      <w:pPr>
        <w:pStyle w:val="Jasnasiatkaakcent31"/>
        <w:numPr>
          <w:ilvl w:val="3"/>
          <w:numId w:val="12"/>
        </w:numPr>
        <w:tabs>
          <w:tab w:val="left" w:pos="284"/>
        </w:tabs>
        <w:ind w:left="284" w:hanging="284"/>
        <w:jc w:val="both"/>
        <w:outlineLvl w:val="0"/>
        <w:rPr>
          <w:bCs/>
          <w:iCs/>
        </w:rPr>
      </w:pPr>
      <w:r w:rsidRPr="0009533E">
        <w:rPr>
          <w:bCs/>
          <w:iCs/>
        </w:rPr>
        <w:t>wzór formularza ofertowego,</w:t>
      </w:r>
    </w:p>
    <w:p w:rsidR="006D5C6F" w:rsidRPr="0009533E" w:rsidRDefault="006D5C6F" w:rsidP="00DC68C3">
      <w:pPr>
        <w:pStyle w:val="Jasnasiatkaakcent31"/>
        <w:numPr>
          <w:ilvl w:val="3"/>
          <w:numId w:val="12"/>
        </w:numPr>
        <w:tabs>
          <w:tab w:val="left" w:pos="709"/>
        </w:tabs>
        <w:ind w:left="284" w:hanging="284"/>
        <w:jc w:val="both"/>
        <w:outlineLvl w:val="0"/>
        <w:rPr>
          <w:bCs/>
          <w:iCs/>
        </w:rPr>
      </w:pPr>
      <w:r w:rsidRPr="0009533E">
        <w:t>oświadczenia o spełnianiu warunków udziału w postępowaniu,</w:t>
      </w:r>
    </w:p>
    <w:p w:rsidR="006D5C6F" w:rsidRPr="0009533E" w:rsidRDefault="006D5C6F" w:rsidP="00DC68C3">
      <w:pPr>
        <w:pStyle w:val="Jasnasiatkaakcent31"/>
        <w:numPr>
          <w:ilvl w:val="3"/>
          <w:numId w:val="12"/>
        </w:numPr>
        <w:tabs>
          <w:tab w:val="left" w:pos="709"/>
        </w:tabs>
        <w:ind w:left="284" w:hanging="284"/>
        <w:jc w:val="both"/>
        <w:outlineLvl w:val="0"/>
        <w:rPr>
          <w:bCs/>
          <w:iCs/>
        </w:rPr>
      </w:pPr>
      <w:r w:rsidRPr="0009533E">
        <w:t>oświadczenie o niepodleganiu wykluczeniu,</w:t>
      </w:r>
    </w:p>
    <w:p w:rsidR="006D5C6F" w:rsidRPr="0009533E" w:rsidRDefault="006D5C6F" w:rsidP="00DC68C3">
      <w:pPr>
        <w:pStyle w:val="Jasnasiatkaakcent31"/>
        <w:numPr>
          <w:ilvl w:val="3"/>
          <w:numId w:val="12"/>
        </w:numPr>
        <w:tabs>
          <w:tab w:val="left" w:pos="709"/>
        </w:tabs>
        <w:ind w:left="284" w:hanging="284"/>
        <w:jc w:val="both"/>
        <w:outlineLvl w:val="0"/>
        <w:rPr>
          <w:bCs/>
          <w:iCs/>
        </w:rPr>
      </w:pPr>
      <w:r w:rsidRPr="0009533E">
        <w:t>wzór umowy,</w:t>
      </w:r>
    </w:p>
    <w:p w:rsidR="006D5C6F" w:rsidRPr="0009533E" w:rsidRDefault="007C4E78" w:rsidP="00DC68C3">
      <w:pPr>
        <w:pStyle w:val="Jasnasiatkaakcent31"/>
        <w:numPr>
          <w:ilvl w:val="3"/>
          <w:numId w:val="12"/>
        </w:numPr>
        <w:tabs>
          <w:tab w:val="left" w:pos="709"/>
        </w:tabs>
        <w:ind w:left="284" w:hanging="284"/>
        <w:jc w:val="both"/>
        <w:outlineLvl w:val="0"/>
        <w:rPr>
          <w:bCs/>
          <w:iCs/>
        </w:rPr>
      </w:pPr>
      <w:r w:rsidRPr="0009533E">
        <w:t>wzór wykazu robót</w:t>
      </w:r>
      <w:r w:rsidR="006D5C6F" w:rsidRPr="0009533E">
        <w:t>,</w:t>
      </w:r>
    </w:p>
    <w:p w:rsidR="00097C58" w:rsidRPr="0009533E" w:rsidRDefault="00097C58" w:rsidP="00DC68C3">
      <w:pPr>
        <w:pStyle w:val="Jasnasiatkaakcent31"/>
        <w:numPr>
          <w:ilvl w:val="3"/>
          <w:numId w:val="12"/>
        </w:numPr>
        <w:tabs>
          <w:tab w:val="left" w:pos="709"/>
        </w:tabs>
        <w:ind w:left="284" w:hanging="284"/>
        <w:jc w:val="both"/>
        <w:outlineLvl w:val="0"/>
        <w:rPr>
          <w:bCs/>
          <w:iCs/>
        </w:rPr>
      </w:pPr>
      <w:r w:rsidRPr="0009533E">
        <w:t>wzór wykazu osób,</w:t>
      </w:r>
    </w:p>
    <w:p w:rsidR="00DA5D85" w:rsidRPr="0009533E" w:rsidRDefault="006D5C6F" w:rsidP="00F2326E">
      <w:pPr>
        <w:pStyle w:val="Jasnasiatkaakcent31"/>
        <w:numPr>
          <w:ilvl w:val="3"/>
          <w:numId w:val="12"/>
        </w:numPr>
        <w:tabs>
          <w:tab w:val="left" w:pos="709"/>
        </w:tabs>
        <w:ind w:left="284" w:hanging="284"/>
        <w:jc w:val="both"/>
        <w:outlineLvl w:val="0"/>
        <w:rPr>
          <w:bCs/>
          <w:iCs/>
        </w:rPr>
      </w:pPr>
      <w:r w:rsidRPr="0009533E">
        <w:t>opis przedmiotu zamówienia</w:t>
      </w:r>
      <w:r w:rsidR="00097C58" w:rsidRPr="0009533E">
        <w:t>.</w:t>
      </w:r>
    </w:p>
    <w:p w:rsidR="000D5459" w:rsidRDefault="000D5459" w:rsidP="006D5C6F">
      <w:pPr>
        <w:spacing w:after="0" w:line="240" w:lineRule="auto"/>
        <w:jc w:val="right"/>
        <w:rPr>
          <w:rFonts w:ascii="Times New Roman" w:eastAsia="Times New Roman" w:hAnsi="Times New Roman"/>
          <w:b/>
          <w:iCs/>
          <w:sz w:val="24"/>
          <w:szCs w:val="24"/>
          <w:lang w:eastAsia="pl-PL"/>
        </w:rPr>
      </w:pPr>
    </w:p>
    <w:p w:rsidR="006D5C6F" w:rsidRPr="000C72BD" w:rsidRDefault="006D5C6F" w:rsidP="006D5C6F">
      <w:pPr>
        <w:spacing w:after="0" w:line="240" w:lineRule="auto"/>
        <w:jc w:val="right"/>
        <w:rPr>
          <w:rFonts w:ascii="Times New Roman" w:eastAsia="Times New Roman" w:hAnsi="Times New Roman"/>
          <w:sz w:val="24"/>
          <w:szCs w:val="24"/>
          <w:lang w:eastAsia="pl-PL"/>
        </w:rPr>
      </w:pPr>
      <w:r w:rsidRPr="00833F05">
        <w:rPr>
          <w:rFonts w:ascii="Times New Roman" w:eastAsia="Times New Roman" w:hAnsi="Times New Roman"/>
          <w:b/>
          <w:iCs/>
          <w:sz w:val="24"/>
          <w:szCs w:val="24"/>
          <w:lang w:eastAsia="pl-PL"/>
        </w:rPr>
        <w:t>Załącznik nr 1 do SIWZ  –  wzór formularza ofertowego</w:t>
      </w:r>
    </w:p>
    <w:p w:rsidR="0002656F" w:rsidRDefault="0002656F" w:rsidP="006D5C6F">
      <w:pPr>
        <w:spacing w:after="0" w:line="240" w:lineRule="auto"/>
        <w:jc w:val="both"/>
        <w:rPr>
          <w:rFonts w:ascii="Times New Roman" w:eastAsia="Times New Roman" w:hAnsi="Times New Roman"/>
          <w:sz w:val="24"/>
          <w:szCs w:val="24"/>
          <w:lang w:eastAsia="pl-PL"/>
        </w:rPr>
      </w:pPr>
    </w:p>
    <w:p w:rsidR="006D5C6F" w:rsidRDefault="006D5C6F" w:rsidP="006D5C6F">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Wykonawca/Wykonawcy:</w:t>
      </w:r>
    </w:p>
    <w:p w:rsidR="005544B2" w:rsidRDefault="005544B2" w:rsidP="006D5C6F">
      <w:pPr>
        <w:spacing w:after="0" w:line="240" w:lineRule="auto"/>
        <w:jc w:val="both"/>
        <w:rPr>
          <w:rFonts w:ascii="Times New Roman" w:eastAsia="Times New Roman" w:hAnsi="Times New Roman"/>
          <w:sz w:val="24"/>
          <w:szCs w:val="24"/>
          <w:lang w:eastAsia="pl-PL"/>
        </w:rPr>
      </w:pPr>
    </w:p>
    <w:p w:rsidR="004449B6" w:rsidRDefault="004449B6" w:rsidP="006D5C6F">
      <w:pPr>
        <w:spacing w:after="0" w:line="240" w:lineRule="auto"/>
        <w:jc w:val="both"/>
        <w:rPr>
          <w:rFonts w:ascii="Times New Roman" w:eastAsia="Times New Roman" w:hAnsi="Times New Roman"/>
          <w:sz w:val="24"/>
          <w:szCs w:val="24"/>
          <w:lang w:eastAsia="pl-PL"/>
        </w:rPr>
      </w:pPr>
    </w:p>
    <w:p w:rsidR="006D5C6F" w:rsidRDefault="006D5C6F" w:rsidP="006D5C6F">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rsidR="006D5C6F" w:rsidRDefault="006D5C6F" w:rsidP="006D5C6F">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Nazwa, adres, e-mail</w:t>
      </w:r>
    </w:p>
    <w:p w:rsidR="006D5C6F" w:rsidRDefault="006D5C6F" w:rsidP="006D5C6F">
      <w:pPr>
        <w:spacing w:after="0" w:line="240" w:lineRule="auto"/>
        <w:jc w:val="both"/>
        <w:rPr>
          <w:rFonts w:ascii="Times New Roman" w:eastAsia="Times New Roman" w:hAnsi="Times New Roman"/>
          <w:sz w:val="24"/>
          <w:szCs w:val="24"/>
          <w:lang w:eastAsia="pl-PL"/>
        </w:rPr>
      </w:pPr>
    </w:p>
    <w:p w:rsidR="005544B2" w:rsidRDefault="005544B2" w:rsidP="006D5C6F">
      <w:pPr>
        <w:spacing w:after="0" w:line="240" w:lineRule="auto"/>
        <w:jc w:val="both"/>
        <w:rPr>
          <w:rFonts w:ascii="Times New Roman" w:eastAsia="Times New Roman" w:hAnsi="Times New Roman"/>
          <w:sz w:val="24"/>
          <w:szCs w:val="24"/>
          <w:lang w:eastAsia="pl-PL"/>
        </w:rPr>
      </w:pPr>
    </w:p>
    <w:p w:rsidR="008E7ACE" w:rsidRPr="004449B6" w:rsidRDefault="006D5C6F" w:rsidP="004449B6">
      <w:pPr>
        <w:spacing w:after="120" w:line="264" w:lineRule="auto"/>
        <w:jc w:val="both"/>
        <w:rPr>
          <w:rFonts w:ascii="Times New Roman" w:eastAsia="Times New Roman" w:hAnsi="Times New Roman"/>
          <w:i/>
          <w:iCs/>
          <w:sz w:val="24"/>
          <w:szCs w:val="24"/>
          <w:lang w:eastAsia="pl-PL"/>
        </w:rPr>
      </w:pPr>
      <w:r w:rsidRPr="0002656F">
        <w:rPr>
          <w:rFonts w:ascii="Times New Roman" w:eastAsia="Times New Roman" w:hAnsi="Times New Roman"/>
          <w:sz w:val="24"/>
          <w:szCs w:val="24"/>
          <w:lang w:eastAsia="pl-PL"/>
        </w:rPr>
        <w:t xml:space="preserve">Działając w imieniu wymienionego powyżej wykonawcy(ów), oferując realizację na rzecz Zamawiającego </w:t>
      </w:r>
      <w:r w:rsidR="004449B6" w:rsidRPr="00B60059">
        <w:rPr>
          <w:rFonts w:ascii="Times New Roman" w:hAnsi="Times New Roman"/>
          <w:b/>
          <w:sz w:val="24"/>
          <w:szCs w:val="24"/>
        </w:rPr>
        <w:t>Teatru Dramatyczny M. St. Warszawy</w:t>
      </w:r>
      <w:r w:rsidR="004449B6" w:rsidRPr="00B60059">
        <w:rPr>
          <w:rFonts w:ascii="Times New Roman" w:eastAsia="Times New Roman" w:hAnsi="Times New Roman"/>
          <w:sz w:val="24"/>
          <w:szCs w:val="24"/>
          <w:lang w:eastAsia="pl-PL"/>
        </w:rPr>
        <w:t xml:space="preserve"> </w:t>
      </w:r>
      <w:r w:rsidRPr="0002656F">
        <w:rPr>
          <w:rFonts w:ascii="Times New Roman" w:eastAsia="Times New Roman" w:hAnsi="Times New Roman"/>
          <w:sz w:val="24"/>
          <w:szCs w:val="24"/>
          <w:lang w:eastAsia="pl-PL"/>
        </w:rPr>
        <w:t>zamówienia publicznego na:</w:t>
      </w:r>
      <w:r w:rsidRPr="0002656F">
        <w:rPr>
          <w:rFonts w:ascii="Times New Roman" w:eastAsia="Times New Roman" w:hAnsi="Times New Roman"/>
          <w:bCs/>
          <w:sz w:val="24"/>
          <w:szCs w:val="24"/>
        </w:rPr>
        <w:t xml:space="preserve"> </w:t>
      </w:r>
      <w:r w:rsidR="004449B6" w:rsidRPr="004449B6">
        <w:rPr>
          <w:rFonts w:ascii="Times New Roman" w:hAnsi="Times New Roman"/>
          <w:i/>
          <w:iCs/>
          <w:sz w:val="24"/>
          <w:szCs w:val="24"/>
        </w:rPr>
        <w:t>Wykonanie robót budowlanych służąc</w:t>
      </w:r>
      <w:r w:rsidR="00A00F27">
        <w:rPr>
          <w:rFonts w:ascii="Times New Roman" w:hAnsi="Times New Roman"/>
          <w:i/>
          <w:iCs/>
          <w:sz w:val="24"/>
          <w:szCs w:val="24"/>
        </w:rPr>
        <w:t>ych</w:t>
      </w:r>
      <w:r w:rsidR="004449B6" w:rsidRPr="004449B6">
        <w:rPr>
          <w:rFonts w:ascii="Times New Roman" w:hAnsi="Times New Roman"/>
          <w:i/>
          <w:iCs/>
          <w:sz w:val="24"/>
          <w:szCs w:val="24"/>
        </w:rPr>
        <w:t xml:space="preserve"> poprawie bezpieczeństwa pożarowego Sceny </w:t>
      </w:r>
      <w:r w:rsidR="004449B6" w:rsidRPr="004449B6">
        <w:rPr>
          <w:rFonts w:ascii="Times New Roman" w:hAnsi="Times New Roman"/>
          <w:i/>
          <w:iCs/>
          <w:sz w:val="24"/>
          <w:szCs w:val="24"/>
        </w:rPr>
        <w:br/>
        <w:t>im. Haliny Mikołajskiej</w:t>
      </w:r>
    </w:p>
    <w:p w:rsidR="006D5C6F" w:rsidRPr="002F127D" w:rsidRDefault="006D5C6F" w:rsidP="00D36DAF">
      <w:pPr>
        <w:spacing w:after="120" w:line="240" w:lineRule="auto"/>
        <w:jc w:val="center"/>
        <w:rPr>
          <w:rFonts w:ascii="Times New Roman" w:eastAsia="Times New Roman" w:hAnsi="Times New Roman"/>
          <w:b/>
          <w:smallCaps/>
          <w:sz w:val="24"/>
          <w:szCs w:val="24"/>
          <w:lang w:eastAsia="pl-PL"/>
        </w:rPr>
      </w:pPr>
      <w:r w:rsidRPr="000C72BD">
        <w:rPr>
          <w:rFonts w:ascii="Times New Roman" w:eastAsia="Times New Roman" w:hAnsi="Times New Roman"/>
          <w:b/>
          <w:smallCaps/>
          <w:sz w:val="24"/>
          <w:szCs w:val="24"/>
          <w:lang w:eastAsia="pl-PL"/>
        </w:rPr>
        <w:t>Oświadczam(y), że:</w:t>
      </w:r>
    </w:p>
    <w:p w:rsidR="006D5C6F" w:rsidRPr="000C72BD" w:rsidRDefault="006D5C6F" w:rsidP="00E33032">
      <w:pPr>
        <w:numPr>
          <w:ilvl w:val="1"/>
          <w:numId w:val="7"/>
        </w:numPr>
        <w:tabs>
          <w:tab w:val="num" w:pos="426"/>
        </w:tabs>
        <w:spacing w:after="0" w:line="288" w:lineRule="auto"/>
        <w:ind w:left="426" w:hanging="426"/>
        <w:jc w:val="both"/>
        <w:rPr>
          <w:rFonts w:ascii="Times New Roman" w:eastAsia="Times New Roman" w:hAnsi="Times New Roman"/>
          <w:sz w:val="24"/>
          <w:szCs w:val="24"/>
          <w:lang w:eastAsia="pl-PL"/>
        </w:rPr>
      </w:pPr>
      <w:r w:rsidRPr="000C72BD">
        <w:rPr>
          <w:rFonts w:ascii="Times New Roman" w:eastAsia="Times New Roman" w:hAnsi="Times New Roman"/>
          <w:sz w:val="24"/>
          <w:szCs w:val="24"/>
          <w:lang w:eastAsia="pl-PL"/>
        </w:rPr>
        <w:t>zapoznałem się z treścią SIWZ dla niniejszego zamówienia,</w:t>
      </w:r>
    </w:p>
    <w:p w:rsidR="006D5C6F" w:rsidRPr="000C72BD" w:rsidRDefault="006D5C6F" w:rsidP="00E33032">
      <w:pPr>
        <w:numPr>
          <w:ilvl w:val="1"/>
          <w:numId w:val="7"/>
        </w:numPr>
        <w:tabs>
          <w:tab w:val="num" w:pos="426"/>
        </w:tabs>
        <w:spacing w:after="0" w:line="288" w:lineRule="auto"/>
        <w:ind w:left="426" w:hanging="426"/>
        <w:jc w:val="both"/>
        <w:rPr>
          <w:rFonts w:ascii="Times New Roman" w:eastAsia="Times New Roman" w:hAnsi="Times New Roman"/>
          <w:sz w:val="24"/>
          <w:szCs w:val="24"/>
          <w:lang w:eastAsia="pl-PL"/>
        </w:rPr>
      </w:pPr>
      <w:r w:rsidRPr="000C72BD">
        <w:rPr>
          <w:rFonts w:ascii="Times New Roman" w:eastAsia="Times New Roman" w:hAnsi="Times New Roman"/>
          <w:sz w:val="24"/>
          <w:szCs w:val="24"/>
          <w:lang w:eastAsia="pl-PL"/>
        </w:rPr>
        <w:t>akceptuję w pełni i bez zastrzeżeń postanowienia: SIWZ oraz wzoru umowy dla niniejszego zamówienia, wyjaśnień do SIWZ oraz jej zmian,</w:t>
      </w:r>
    </w:p>
    <w:p w:rsidR="006D5C6F" w:rsidRPr="000C72BD" w:rsidRDefault="006D5C6F" w:rsidP="00E33032">
      <w:pPr>
        <w:numPr>
          <w:ilvl w:val="1"/>
          <w:numId w:val="7"/>
        </w:numPr>
        <w:tabs>
          <w:tab w:val="num" w:pos="426"/>
        </w:tabs>
        <w:spacing w:after="0" w:line="288" w:lineRule="auto"/>
        <w:ind w:left="426" w:hanging="426"/>
        <w:jc w:val="both"/>
        <w:rPr>
          <w:rFonts w:ascii="Times New Roman" w:eastAsia="Times New Roman" w:hAnsi="Times New Roman"/>
          <w:sz w:val="24"/>
          <w:szCs w:val="24"/>
          <w:lang w:eastAsia="pl-PL"/>
        </w:rPr>
      </w:pPr>
      <w:r w:rsidRPr="000C72BD">
        <w:rPr>
          <w:rFonts w:ascii="Times New Roman" w:eastAsia="Times New Roman" w:hAnsi="Times New Roman"/>
          <w:sz w:val="24"/>
          <w:szCs w:val="24"/>
          <w:lang w:eastAsia="pl-PL"/>
        </w:rPr>
        <w:t xml:space="preserve">zrealizuję przedmiot zamówienia na </w:t>
      </w:r>
      <w:r>
        <w:rPr>
          <w:rFonts w:ascii="Times New Roman" w:eastAsia="Times New Roman" w:hAnsi="Times New Roman"/>
          <w:sz w:val="24"/>
          <w:szCs w:val="24"/>
          <w:lang w:eastAsia="pl-PL"/>
        </w:rPr>
        <w:t xml:space="preserve">następujących </w:t>
      </w:r>
      <w:r w:rsidRPr="000C72BD">
        <w:rPr>
          <w:rFonts w:ascii="Times New Roman" w:eastAsia="Times New Roman" w:hAnsi="Times New Roman"/>
          <w:sz w:val="24"/>
          <w:szCs w:val="24"/>
          <w:lang w:eastAsia="pl-PL"/>
        </w:rPr>
        <w:t>warunkach:</w:t>
      </w:r>
    </w:p>
    <w:p w:rsidR="006D5C6F" w:rsidRPr="002F127D" w:rsidRDefault="006D5C6F" w:rsidP="000C55A8">
      <w:pPr>
        <w:tabs>
          <w:tab w:val="num" w:pos="1046"/>
        </w:tabs>
        <w:spacing w:after="0" w:line="288" w:lineRule="auto"/>
        <w:ind w:left="-142"/>
        <w:jc w:val="both"/>
        <w:rPr>
          <w:rFonts w:ascii="Times New Roman" w:eastAsia="Times New Roman" w:hAnsi="Times New Roman"/>
          <w:b/>
          <w:sz w:val="24"/>
          <w:szCs w:val="24"/>
          <w:lang w:eastAsia="pl-PL"/>
        </w:rPr>
      </w:pPr>
      <w:r w:rsidRPr="000C72BD">
        <w:rPr>
          <w:rFonts w:ascii="Times New Roman" w:eastAsia="Times New Roman" w:hAnsi="Times New Roman"/>
          <w:b/>
          <w:sz w:val="24"/>
          <w:szCs w:val="24"/>
          <w:lang w:eastAsia="pl-PL"/>
        </w:rPr>
        <w:t xml:space="preserve">  </w:t>
      </w:r>
      <w:r w:rsidRPr="002F127D">
        <w:rPr>
          <w:rFonts w:ascii="Times New Roman" w:eastAsia="Times New Roman" w:hAnsi="Times New Roman"/>
          <w:b/>
          <w:sz w:val="24"/>
          <w:szCs w:val="24"/>
          <w:lang w:eastAsia="pl-PL"/>
        </w:rPr>
        <w:t>Kryterium  cena:</w:t>
      </w:r>
    </w:p>
    <w:p w:rsidR="006D5C6F" w:rsidRPr="000C72BD" w:rsidRDefault="006D5C6F" w:rsidP="00E33032">
      <w:pPr>
        <w:tabs>
          <w:tab w:val="num" w:pos="142"/>
        </w:tabs>
        <w:spacing w:after="0" w:line="288" w:lineRule="auto"/>
        <w:ind w:left="142" w:hanging="142"/>
        <w:jc w:val="both"/>
        <w:rPr>
          <w:rFonts w:ascii="Times New Roman" w:eastAsia="Times New Roman" w:hAnsi="Times New Roman"/>
          <w:sz w:val="24"/>
          <w:szCs w:val="24"/>
          <w:lang w:eastAsia="pl-PL"/>
        </w:rPr>
      </w:pPr>
      <w:r w:rsidRPr="000C72BD">
        <w:rPr>
          <w:rFonts w:ascii="Times New Roman" w:eastAsia="Times New Roman" w:hAnsi="Times New Roman"/>
          <w:sz w:val="24"/>
          <w:szCs w:val="24"/>
          <w:lang w:eastAsia="pl-PL"/>
        </w:rPr>
        <w:t xml:space="preserve">3.1. </w:t>
      </w:r>
      <w:r w:rsidRPr="000C72BD">
        <w:rPr>
          <w:rFonts w:ascii="Times New Roman" w:eastAsia="Times New Roman" w:hAnsi="Times New Roman"/>
          <w:b/>
          <w:sz w:val="24"/>
          <w:szCs w:val="24"/>
          <w:u w:val="single"/>
          <w:lang w:eastAsia="pl-PL"/>
        </w:rPr>
        <w:t>Cena ryczałtowa</w:t>
      </w:r>
      <w:r w:rsidRPr="000C72BD">
        <w:rPr>
          <w:rFonts w:ascii="Times New Roman" w:eastAsia="Times New Roman" w:hAnsi="Times New Roman"/>
          <w:sz w:val="24"/>
          <w:szCs w:val="24"/>
          <w:lang w:eastAsia="pl-PL"/>
        </w:rPr>
        <w:t xml:space="preserve"> mojej (naszej) oferty za realizację niniejszego zamówienia wynosi ................(netto) PLN (słownie: ..............................złotych) plus należny podatek </w:t>
      </w:r>
      <w:r w:rsidRPr="00CB0B5E">
        <w:rPr>
          <w:rFonts w:ascii="Times New Roman" w:eastAsia="Times New Roman" w:hAnsi="Times New Roman"/>
          <w:sz w:val="24"/>
          <w:szCs w:val="24"/>
          <w:lang w:eastAsia="pl-PL"/>
        </w:rPr>
        <w:t xml:space="preserve">VAT </w:t>
      </w:r>
      <w:r w:rsidR="00040BF7">
        <w:rPr>
          <w:rFonts w:ascii="Arial Narrow" w:eastAsia="Times New Roman" w:hAnsi="Arial Narrow"/>
          <w:b/>
          <w:sz w:val="24"/>
          <w:szCs w:val="24"/>
          <w:lang w:eastAsia="pl-PL"/>
        </w:rPr>
        <w:t xml:space="preserve"> </w:t>
      </w:r>
      <w:r w:rsidR="00CB0B5E">
        <w:rPr>
          <w:rFonts w:ascii="Arial Narrow" w:eastAsia="Times New Roman" w:hAnsi="Arial Narrow"/>
          <w:b/>
          <w:sz w:val="24"/>
          <w:szCs w:val="24"/>
          <w:lang w:eastAsia="pl-PL"/>
        </w:rPr>
        <w:br/>
      </w:r>
      <w:r w:rsidRPr="000C72BD">
        <w:rPr>
          <w:rFonts w:ascii="Times New Roman" w:eastAsia="Times New Roman" w:hAnsi="Times New Roman"/>
          <w:sz w:val="24"/>
          <w:szCs w:val="24"/>
          <w:lang w:eastAsia="pl-PL"/>
        </w:rPr>
        <w:t>w wysokości ................PLN, co czyni łącznie cenę brutto........................PLN (słownie</w:t>
      </w:r>
      <w:r w:rsidR="00591483">
        <w:rPr>
          <w:rFonts w:ascii="Times New Roman" w:eastAsia="Times New Roman" w:hAnsi="Times New Roman"/>
          <w:sz w:val="24"/>
          <w:szCs w:val="24"/>
          <w:lang w:eastAsia="pl-PL"/>
        </w:rPr>
        <w:t xml:space="preserve"> </w:t>
      </w:r>
      <w:r w:rsidRPr="000C72BD">
        <w:rPr>
          <w:rFonts w:ascii="Times New Roman" w:eastAsia="Times New Roman" w:hAnsi="Times New Roman"/>
          <w:sz w:val="24"/>
          <w:szCs w:val="24"/>
          <w:lang w:eastAsia="pl-PL"/>
        </w:rPr>
        <w:t>................................................. złotych),</w:t>
      </w:r>
    </w:p>
    <w:p w:rsidR="00AF7FD8" w:rsidRDefault="00AF7FD8" w:rsidP="00E33032">
      <w:pPr>
        <w:tabs>
          <w:tab w:val="num" w:pos="1046"/>
        </w:tabs>
        <w:spacing w:after="0" w:line="288" w:lineRule="auto"/>
        <w:jc w:val="both"/>
        <w:rPr>
          <w:rFonts w:ascii="Times New Roman" w:eastAsia="Times New Roman" w:hAnsi="Times New Roman"/>
          <w:b/>
          <w:sz w:val="24"/>
          <w:szCs w:val="24"/>
          <w:lang w:eastAsia="pl-PL"/>
        </w:rPr>
      </w:pPr>
      <w:r w:rsidRPr="00AF7FD8">
        <w:rPr>
          <w:rFonts w:ascii="Times New Roman" w:eastAsia="Times New Roman" w:hAnsi="Times New Roman"/>
          <w:b/>
          <w:sz w:val="24"/>
          <w:szCs w:val="24"/>
          <w:lang w:eastAsia="pl-PL"/>
        </w:rPr>
        <w:t xml:space="preserve">Kryterium termin realizacji: </w:t>
      </w:r>
    </w:p>
    <w:p w:rsidR="00AF7FD8" w:rsidRPr="00AF7FD8" w:rsidRDefault="00AF7FD8" w:rsidP="00E33032">
      <w:pPr>
        <w:tabs>
          <w:tab w:val="num" w:pos="1046"/>
        </w:tabs>
        <w:spacing w:after="0" w:line="288" w:lineRule="auto"/>
        <w:jc w:val="both"/>
        <w:rPr>
          <w:rFonts w:ascii="Times New Roman" w:eastAsia="Times New Roman" w:hAnsi="Times New Roman"/>
          <w:bCs/>
          <w:sz w:val="24"/>
          <w:szCs w:val="24"/>
          <w:lang w:eastAsia="pl-PL"/>
        </w:rPr>
      </w:pPr>
      <w:r w:rsidRPr="00AF7FD8">
        <w:rPr>
          <w:rFonts w:ascii="Times New Roman" w:eastAsia="Times New Roman" w:hAnsi="Times New Roman"/>
          <w:bCs/>
          <w:sz w:val="24"/>
          <w:szCs w:val="24"/>
          <w:lang w:eastAsia="pl-PL"/>
        </w:rPr>
        <w:t>3.</w:t>
      </w:r>
      <w:r w:rsidR="004449B6">
        <w:rPr>
          <w:rFonts w:ascii="Times New Roman" w:eastAsia="Times New Roman" w:hAnsi="Times New Roman"/>
          <w:bCs/>
          <w:sz w:val="24"/>
          <w:szCs w:val="24"/>
          <w:lang w:eastAsia="pl-PL"/>
        </w:rPr>
        <w:t>2</w:t>
      </w:r>
      <w:r w:rsidRPr="00AF7FD8">
        <w:rPr>
          <w:rFonts w:ascii="Times New Roman" w:eastAsia="Times New Roman" w:hAnsi="Times New Roman"/>
          <w:bCs/>
          <w:sz w:val="24"/>
          <w:szCs w:val="24"/>
          <w:lang w:eastAsia="pl-PL"/>
        </w:rPr>
        <w:t xml:space="preserve">. </w:t>
      </w:r>
      <w:r w:rsidRPr="00AF7FD8">
        <w:rPr>
          <w:rFonts w:ascii="Times New Roman" w:eastAsia="Times New Roman" w:hAnsi="Times New Roman"/>
          <w:b/>
          <w:sz w:val="24"/>
          <w:szCs w:val="24"/>
          <w:lang w:eastAsia="pl-PL"/>
        </w:rPr>
        <w:t xml:space="preserve">oferuję termin realizacji przedmiotu zamówienia </w:t>
      </w:r>
      <w:r w:rsidR="004449B6">
        <w:rPr>
          <w:rFonts w:ascii="Times New Roman" w:eastAsia="Times New Roman" w:hAnsi="Times New Roman"/>
          <w:b/>
          <w:sz w:val="24"/>
          <w:szCs w:val="24"/>
          <w:lang w:eastAsia="pl-PL"/>
        </w:rPr>
        <w:t>2</w:t>
      </w:r>
      <w:r w:rsidRPr="00AF7FD8">
        <w:rPr>
          <w:rFonts w:ascii="Times New Roman" w:eastAsia="Times New Roman" w:hAnsi="Times New Roman"/>
          <w:b/>
          <w:sz w:val="24"/>
          <w:szCs w:val="24"/>
          <w:lang w:eastAsia="pl-PL"/>
        </w:rPr>
        <w:t>0/</w:t>
      </w:r>
      <w:r w:rsidR="004449B6">
        <w:rPr>
          <w:rFonts w:ascii="Times New Roman" w:eastAsia="Times New Roman" w:hAnsi="Times New Roman"/>
          <w:b/>
          <w:sz w:val="24"/>
          <w:szCs w:val="24"/>
          <w:lang w:eastAsia="pl-PL"/>
        </w:rPr>
        <w:t>3</w:t>
      </w:r>
      <w:r w:rsidRPr="00AF7FD8">
        <w:rPr>
          <w:rFonts w:ascii="Times New Roman" w:eastAsia="Times New Roman" w:hAnsi="Times New Roman"/>
          <w:b/>
          <w:sz w:val="24"/>
          <w:szCs w:val="24"/>
          <w:lang w:eastAsia="pl-PL"/>
        </w:rPr>
        <w:t>0/</w:t>
      </w:r>
      <w:r w:rsidR="004449B6">
        <w:rPr>
          <w:rFonts w:ascii="Times New Roman" w:eastAsia="Times New Roman" w:hAnsi="Times New Roman"/>
          <w:b/>
          <w:sz w:val="24"/>
          <w:szCs w:val="24"/>
          <w:lang w:eastAsia="pl-PL"/>
        </w:rPr>
        <w:t>4</w:t>
      </w:r>
      <w:r w:rsidRPr="00AF7FD8">
        <w:rPr>
          <w:rFonts w:ascii="Times New Roman" w:eastAsia="Times New Roman" w:hAnsi="Times New Roman"/>
          <w:b/>
          <w:sz w:val="24"/>
          <w:szCs w:val="24"/>
          <w:lang w:eastAsia="pl-PL"/>
        </w:rPr>
        <w:t>0*</w:t>
      </w:r>
      <w:r>
        <w:rPr>
          <w:rFonts w:ascii="Times New Roman" w:eastAsia="Times New Roman" w:hAnsi="Times New Roman"/>
          <w:bCs/>
          <w:sz w:val="24"/>
          <w:szCs w:val="24"/>
          <w:lang w:eastAsia="pl-PL"/>
        </w:rPr>
        <w:t xml:space="preserve"> dni licząc od dnia podpisania umowy</w:t>
      </w:r>
    </w:p>
    <w:p w:rsidR="006D5C6F" w:rsidRDefault="006D5C6F" w:rsidP="00E33032">
      <w:pPr>
        <w:spacing w:after="0" w:line="288" w:lineRule="auto"/>
        <w:ind w:left="426" w:hanging="426"/>
        <w:jc w:val="both"/>
        <w:rPr>
          <w:rFonts w:ascii="Times New Roman" w:hAnsi="Times New Roman"/>
          <w:sz w:val="24"/>
          <w:szCs w:val="24"/>
        </w:rPr>
      </w:pPr>
      <w:r>
        <w:rPr>
          <w:rFonts w:ascii="Times New Roman" w:eastAsia="Times New Roman" w:hAnsi="Times New Roman"/>
          <w:sz w:val="24"/>
          <w:szCs w:val="24"/>
          <w:lang w:eastAsia="pl-PL"/>
        </w:rPr>
        <w:t xml:space="preserve">4.  </w:t>
      </w:r>
      <w:r w:rsidRPr="000C72BD">
        <w:rPr>
          <w:rFonts w:ascii="Times New Roman" w:hAnsi="Times New Roman"/>
          <w:sz w:val="24"/>
          <w:szCs w:val="24"/>
        </w:rPr>
        <w:t>Termin płatności faktury</w:t>
      </w:r>
      <w:r w:rsidRPr="000C72BD">
        <w:rPr>
          <w:rFonts w:ascii="Times New Roman" w:hAnsi="Times New Roman"/>
          <w:b/>
          <w:sz w:val="24"/>
          <w:szCs w:val="24"/>
        </w:rPr>
        <w:t xml:space="preserve"> - </w:t>
      </w:r>
      <w:r w:rsidRPr="000C72BD">
        <w:rPr>
          <w:rFonts w:ascii="Times New Roman" w:hAnsi="Times New Roman"/>
          <w:sz w:val="24"/>
          <w:szCs w:val="24"/>
        </w:rPr>
        <w:t>30 dni od daty dostarczenia Zamawiającemu prawidłowo  wystawionej</w:t>
      </w:r>
      <w:r>
        <w:rPr>
          <w:rFonts w:ascii="Times New Roman" w:hAnsi="Times New Roman"/>
          <w:sz w:val="24"/>
          <w:szCs w:val="24"/>
        </w:rPr>
        <w:t xml:space="preserve"> </w:t>
      </w:r>
      <w:r w:rsidRPr="000C72BD">
        <w:rPr>
          <w:rFonts w:ascii="Times New Roman" w:hAnsi="Times New Roman"/>
          <w:sz w:val="24"/>
          <w:szCs w:val="24"/>
        </w:rPr>
        <w:t>faktury.</w:t>
      </w:r>
    </w:p>
    <w:p w:rsidR="006D5C6F" w:rsidRPr="000C72BD" w:rsidRDefault="006D5C6F" w:rsidP="00E33032">
      <w:pPr>
        <w:tabs>
          <w:tab w:val="num" w:pos="1046"/>
        </w:tabs>
        <w:spacing w:after="0" w:line="288"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5</w:t>
      </w:r>
      <w:r w:rsidRPr="000C72BD">
        <w:rPr>
          <w:rFonts w:ascii="Times New Roman" w:eastAsia="Times New Roman" w:hAnsi="Times New Roman"/>
          <w:sz w:val="24"/>
          <w:szCs w:val="24"/>
          <w:lang w:eastAsia="pl-PL"/>
        </w:rPr>
        <w:t>.    składam(y) niniejszą ofertę we własnym imieniu / jako wykonawca w ofercie wspólnej*),</w:t>
      </w:r>
    </w:p>
    <w:p w:rsidR="006D5C6F" w:rsidRPr="000C72BD" w:rsidRDefault="00340F65" w:rsidP="00E33032">
      <w:pPr>
        <w:spacing w:after="0" w:line="288"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6</w:t>
      </w:r>
      <w:r w:rsidR="006D5C6F">
        <w:rPr>
          <w:rFonts w:ascii="Times New Roman" w:eastAsia="Times New Roman" w:hAnsi="Times New Roman"/>
          <w:sz w:val="24"/>
          <w:szCs w:val="24"/>
          <w:lang w:eastAsia="pl-PL"/>
        </w:rPr>
        <w:t>.  Oświadczam (my), iż posiadam (my) adres e-</w:t>
      </w:r>
      <w:r w:rsidR="006D5C6F" w:rsidRPr="000C72BD">
        <w:rPr>
          <w:rFonts w:ascii="Times New Roman" w:eastAsia="Times New Roman" w:hAnsi="Times New Roman"/>
          <w:sz w:val="24"/>
          <w:szCs w:val="24"/>
          <w:lang w:eastAsia="pl-PL"/>
        </w:rPr>
        <w:t xml:space="preserve">mail ...........................  do kontaktu </w:t>
      </w:r>
      <w:r w:rsidR="006D5C6F">
        <w:rPr>
          <w:rFonts w:ascii="Times New Roman" w:eastAsia="Times New Roman" w:hAnsi="Times New Roman"/>
          <w:sz w:val="24"/>
          <w:szCs w:val="24"/>
          <w:lang w:eastAsia="pl-PL"/>
        </w:rPr>
        <w:br/>
      </w:r>
      <w:r w:rsidR="006D5C6F" w:rsidRPr="000C72BD">
        <w:rPr>
          <w:rFonts w:ascii="Times New Roman" w:eastAsia="Times New Roman" w:hAnsi="Times New Roman"/>
          <w:sz w:val="24"/>
          <w:szCs w:val="24"/>
          <w:lang w:eastAsia="pl-PL"/>
        </w:rPr>
        <w:t>z Zamawiającym</w:t>
      </w:r>
      <w:r w:rsidR="006D5C6F">
        <w:rPr>
          <w:rFonts w:ascii="Times New Roman" w:eastAsia="Times New Roman" w:hAnsi="Times New Roman"/>
          <w:sz w:val="24"/>
          <w:szCs w:val="24"/>
          <w:lang w:eastAsia="pl-PL"/>
        </w:rPr>
        <w:t xml:space="preserve"> </w:t>
      </w:r>
      <w:r w:rsidR="006D5C6F" w:rsidRPr="000C72BD">
        <w:rPr>
          <w:rFonts w:ascii="Times New Roman" w:eastAsia="Times New Roman" w:hAnsi="Times New Roman"/>
          <w:sz w:val="24"/>
          <w:szCs w:val="24"/>
          <w:lang w:eastAsia="pl-PL"/>
        </w:rPr>
        <w:t>w okresie  trwania postępowania.</w:t>
      </w:r>
    </w:p>
    <w:p w:rsidR="006D5C6F" w:rsidRPr="000C72BD" w:rsidRDefault="00340F65" w:rsidP="00E33032">
      <w:pPr>
        <w:tabs>
          <w:tab w:val="num" w:pos="1046"/>
        </w:tabs>
        <w:spacing w:after="0" w:line="288"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7</w:t>
      </w:r>
      <w:r w:rsidR="006D5C6F" w:rsidRPr="000C72BD">
        <w:rPr>
          <w:rFonts w:ascii="Times New Roman" w:eastAsia="Times New Roman" w:hAnsi="Times New Roman"/>
          <w:sz w:val="24"/>
          <w:szCs w:val="24"/>
          <w:lang w:eastAsia="pl-PL"/>
        </w:rPr>
        <w:t>.</w:t>
      </w:r>
      <w:r w:rsidR="006D5C6F" w:rsidRPr="000C72BD">
        <w:rPr>
          <w:rFonts w:ascii="Times New Roman" w:eastAsia="Times New Roman" w:hAnsi="Times New Roman"/>
          <w:b/>
          <w:sz w:val="24"/>
          <w:szCs w:val="24"/>
          <w:lang w:eastAsia="pl-PL"/>
        </w:rPr>
        <w:t xml:space="preserve">   </w:t>
      </w:r>
      <w:r w:rsidR="006D5C6F" w:rsidRPr="000C72BD">
        <w:rPr>
          <w:rFonts w:ascii="Times New Roman" w:eastAsia="Times New Roman" w:hAnsi="Times New Roman"/>
          <w:sz w:val="24"/>
          <w:szCs w:val="24"/>
          <w:lang w:eastAsia="pl-PL"/>
        </w:rPr>
        <w:t>ośw</w:t>
      </w:r>
      <w:r w:rsidR="009C48E1">
        <w:rPr>
          <w:rFonts w:ascii="Times New Roman" w:eastAsia="Times New Roman" w:hAnsi="Times New Roman"/>
          <w:sz w:val="24"/>
          <w:szCs w:val="24"/>
          <w:lang w:eastAsia="pl-PL"/>
        </w:rPr>
        <w:t xml:space="preserve">iadczam, iż jestem związany </w:t>
      </w:r>
      <w:r w:rsidR="006D5C6F" w:rsidRPr="000C72BD">
        <w:rPr>
          <w:rFonts w:ascii="Times New Roman" w:eastAsia="Times New Roman" w:hAnsi="Times New Roman"/>
          <w:sz w:val="24"/>
          <w:szCs w:val="24"/>
          <w:lang w:eastAsia="pl-PL"/>
        </w:rPr>
        <w:t xml:space="preserve">ofertą przez okres 30 dni licząc od dnia złożenia ofert. </w:t>
      </w:r>
    </w:p>
    <w:p w:rsidR="006D5C6F" w:rsidRPr="000C72BD" w:rsidRDefault="00340F65" w:rsidP="00E33032">
      <w:pPr>
        <w:spacing w:after="0" w:line="288" w:lineRule="auto"/>
        <w:jc w:val="both"/>
        <w:rPr>
          <w:rFonts w:ascii="Times New Roman" w:hAnsi="Times New Roman"/>
          <w:sz w:val="24"/>
          <w:szCs w:val="24"/>
        </w:rPr>
      </w:pPr>
      <w:r>
        <w:rPr>
          <w:rFonts w:ascii="Times New Roman" w:hAnsi="Times New Roman"/>
          <w:sz w:val="24"/>
          <w:szCs w:val="24"/>
        </w:rPr>
        <w:t>8</w:t>
      </w:r>
      <w:r w:rsidR="006D5C6F">
        <w:rPr>
          <w:rFonts w:ascii="Times New Roman" w:hAnsi="Times New Roman"/>
          <w:sz w:val="24"/>
          <w:szCs w:val="24"/>
        </w:rPr>
        <w:t xml:space="preserve">. </w:t>
      </w:r>
      <w:r w:rsidR="006D5C6F" w:rsidRPr="000C72BD">
        <w:rPr>
          <w:rFonts w:ascii="Times New Roman" w:hAnsi="Times New Roman"/>
          <w:sz w:val="24"/>
          <w:szCs w:val="24"/>
        </w:rPr>
        <w:t>Oświadczam(y), iż przedmiot zamówienia wykonamy sami/z udziałem podwykonawców*</w:t>
      </w:r>
      <w:r w:rsidR="006D5C6F" w:rsidRPr="000C72BD">
        <w:rPr>
          <w:rFonts w:ascii="Times New Roman" w:hAnsi="Times New Roman"/>
          <w:sz w:val="24"/>
          <w:szCs w:val="24"/>
          <w:vertAlign w:val="superscript"/>
        </w:rPr>
        <w:t>)</w:t>
      </w:r>
    </w:p>
    <w:p w:rsidR="006D5C6F" w:rsidRPr="000C72BD" w:rsidRDefault="00340F65" w:rsidP="00E33032">
      <w:pPr>
        <w:spacing w:after="0" w:line="288" w:lineRule="auto"/>
        <w:ind w:left="426" w:hanging="426"/>
        <w:jc w:val="both"/>
        <w:rPr>
          <w:rFonts w:ascii="Times New Roman" w:hAnsi="Times New Roman"/>
          <w:sz w:val="24"/>
          <w:szCs w:val="24"/>
        </w:rPr>
      </w:pPr>
      <w:r>
        <w:rPr>
          <w:rFonts w:ascii="Times New Roman" w:hAnsi="Times New Roman"/>
          <w:sz w:val="24"/>
          <w:szCs w:val="24"/>
        </w:rPr>
        <w:t>9</w:t>
      </w:r>
      <w:r w:rsidR="006D5C6F" w:rsidRPr="000C72BD">
        <w:rPr>
          <w:rFonts w:ascii="Times New Roman" w:hAnsi="Times New Roman"/>
          <w:sz w:val="24"/>
          <w:szCs w:val="24"/>
        </w:rPr>
        <w:t xml:space="preserve">. Przy realizacji zamówienia zamierzam(y) korzystać z pomocy podwykonawców </w:t>
      </w:r>
      <w:r w:rsidR="006D5C6F">
        <w:rPr>
          <w:rFonts w:ascii="Times New Roman" w:hAnsi="Times New Roman"/>
          <w:sz w:val="24"/>
          <w:szCs w:val="24"/>
        </w:rPr>
        <w:br/>
      </w:r>
      <w:r w:rsidR="006D5C6F" w:rsidRPr="000C72BD">
        <w:rPr>
          <w:rFonts w:ascii="Times New Roman" w:hAnsi="Times New Roman"/>
          <w:sz w:val="24"/>
          <w:szCs w:val="24"/>
        </w:rPr>
        <w:t>w następującym zakresie………………………………………………………</w:t>
      </w:r>
    </w:p>
    <w:p w:rsidR="00DC68C3" w:rsidRDefault="00340F65" w:rsidP="00E33032">
      <w:pPr>
        <w:spacing w:after="0" w:line="288" w:lineRule="auto"/>
        <w:jc w:val="both"/>
        <w:rPr>
          <w:rFonts w:ascii="Times New Roman" w:hAnsi="Times New Roman"/>
          <w:sz w:val="24"/>
          <w:szCs w:val="24"/>
        </w:rPr>
      </w:pPr>
      <w:r>
        <w:rPr>
          <w:rFonts w:ascii="Times New Roman" w:hAnsi="Times New Roman"/>
          <w:sz w:val="24"/>
          <w:szCs w:val="24"/>
        </w:rPr>
        <w:t>10</w:t>
      </w:r>
      <w:r w:rsidR="006D5C6F" w:rsidRPr="000C72BD">
        <w:rPr>
          <w:rFonts w:ascii="Times New Roman" w:hAnsi="Times New Roman"/>
          <w:sz w:val="24"/>
          <w:szCs w:val="24"/>
        </w:rPr>
        <w:t>.  Nazwy firm podwykonawców………………………………………………</w:t>
      </w:r>
    </w:p>
    <w:p w:rsidR="00DC68C3" w:rsidRDefault="00340F65" w:rsidP="00E33032">
      <w:pPr>
        <w:spacing w:after="0" w:line="288" w:lineRule="auto"/>
        <w:ind w:left="426" w:hanging="426"/>
        <w:jc w:val="both"/>
        <w:rPr>
          <w:rFonts w:ascii="Times New Roman" w:hAnsi="Times New Roman"/>
          <w:iCs/>
          <w:sz w:val="24"/>
          <w:szCs w:val="24"/>
        </w:rPr>
      </w:pPr>
      <w:r>
        <w:rPr>
          <w:rFonts w:ascii="Times New Roman" w:hAnsi="Times New Roman"/>
          <w:sz w:val="24"/>
          <w:szCs w:val="24"/>
        </w:rPr>
        <w:t>11</w:t>
      </w:r>
      <w:r w:rsidR="00DC68C3">
        <w:rPr>
          <w:rFonts w:ascii="Times New Roman" w:hAnsi="Times New Roman"/>
          <w:sz w:val="24"/>
          <w:szCs w:val="24"/>
        </w:rPr>
        <w:t xml:space="preserve">. </w:t>
      </w:r>
      <w:r w:rsidR="00DC68C3">
        <w:rPr>
          <w:rFonts w:ascii="Times New Roman" w:hAnsi="Times New Roman"/>
          <w:iCs/>
          <w:sz w:val="24"/>
          <w:szCs w:val="24"/>
        </w:rPr>
        <w:t>Oświadczamy, iż wypełniliśmy ciążące na nas</w:t>
      </w:r>
      <w:r w:rsidR="00DC68C3" w:rsidRPr="00207D3C">
        <w:rPr>
          <w:rFonts w:ascii="Times New Roman" w:hAnsi="Times New Roman"/>
          <w:iCs/>
          <w:sz w:val="24"/>
          <w:szCs w:val="24"/>
        </w:rPr>
        <w:t xml:space="preserve"> jako Administratorze danych osobowych </w:t>
      </w:r>
      <w:r w:rsidR="00DC68C3">
        <w:rPr>
          <w:rFonts w:ascii="Times New Roman" w:hAnsi="Times New Roman"/>
          <w:iCs/>
          <w:sz w:val="24"/>
          <w:szCs w:val="24"/>
        </w:rPr>
        <w:br/>
      </w:r>
      <w:r w:rsidR="00DC68C3" w:rsidRPr="00207D3C">
        <w:rPr>
          <w:rFonts w:ascii="Times New Roman" w:hAnsi="Times New Roman"/>
          <w:iCs/>
          <w:sz w:val="24"/>
          <w:szCs w:val="24"/>
        </w:rPr>
        <w:t>w rozumieniu RODO obowiązki informacyjne przewidziane w art. 13 i/lub art. 14 RODO</w:t>
      </w:r>
      <w:r w:rsidR="00DC68C3" w:rsidRPr="00207D3C">
        <w:rPr>
          <w:rFonts w:ascii="Times New Roman" w:hAnsi="Times New Roman"/>
          <w:iCs/>
          <w:sz w:val="24"/>
          <w:szCs w:val="24"/>
          <w:vertAlign w:val="superscript"/>
        </w:rPr>
        <w:t>1)</w:t>
      </w:r>
      <w:r w:rsidR="00DC68C3" w:rsidRPr="00207D3C">
        <w:rPr>
          <w:rFonts w:ascii="Times New Roman" w:hAnsi="Times New Roman"/>
          <w:iCs/>
          <w:sz w:val="24"/>
          <w:szCs w:val="24"/>
        </w:rPr>
        <w:t xml:space="preserve"> wobec osób fizycznych, od których dane osobowe bezpośrednio lub pośrednio pozyskałem w celu ubiegania się o udzielenie zamówienia publicznego w niniejszym postępowaniu</w:t>
      </w:r>
    </w:p>
    <w:p w:rsidR="004449B6" w:rsidRDefault="004449B6" w:rsidP="00E33032">
      <w:pPr>
        <w:spacing w:after="0" w:line="288" w:lineRule="auto"/>
        <w:ind w:left="426" w:hanging="426"/>
        <w:jc w:val="both"/>
        <w:rPr>
          <w:rFonts w:ascii="Times New Roman" w:hAnsi="Times New Roman"/>
          <w:iCs/>
          <w:sz w:val="24"/>
          <w:szCs w:val="24"/>
        </w:rPr>
      </w:pPr>
    </w:p>
    <w:p w:rsidR="004449B6" w:rsidRDefault="004449B6" w:rsidP="00E33032">
      <w:pPr>
        <w:spacing w:after="0" w:line="288" w:lineRule="auto"/>
        <w:ind w:left="426" w:hanging="426"/>
        <w:jc w:val="both"/>
        <w:rPr>
          <w:rFonts w:ascii="Times New Roman" w:hAnsi="Times New Roman"/>
          <w:sz w:val="24"/>
          <w:szCs w:val="24"/>
        </w:rPr>
      </w:pPr>
    </w:p>
    <w:p w:rsidR="00DC68C3" w:rsidRDefault="00340F65" w:rsidP="00E33032">
      <w:pPr>
        <w:spacing w:after="0" w:line="288" w:lineRule="auto"/>
        <w:ind w:left="426" w:hanging="426"/>
        <w:jc w:val="both"/>
        <w:rPr>
          <w:rFonts w:ascii="Times New Roman" w:hAnsi="Times New Roman"/>
          <w:iCs/>
          <w:sz w:val="24"/>
          <w:szCs w:val="24"/>
        </w:rPr>
      </w:pPr>
      <w:r>
        <w:rPr>
          <w:rFonts w:ascii="Times New Roman" w:hAnsi="Times New Roman"/>
          <w:sz w:val="24"/>
          <w:szCs w:val="24"/>
        </w:rPr>
        <w:t>12</w:t>
      </w:r>
      <w:r w:rsidR="00DC68C3">
        <w:rPr>
          <w:rFonts w:ascii="Times New Roman" w:hAnsi="Times New Roman"/>
          <w:sz w:val="24"/>
          <w:szCs w:val="24"/>
        </w:rPr>
        <w:t xml:space="preserve">. </w:t>
      </w:r>
      <w:r w:rsidR="00DC68C3">
        <w:rPr>
          <w:rFonts w:ascii="Times New Roman" w:hAnsi="Times New Roman"/>
          <w:iCs/>
          <w:sz w:val="24"/>
          <w:szCs w:val="24"/>
        </w:rPr>
        <w:t>Oświadczamy, iż w</w:t>
      </w:r>
      <w:r w:rsidR="00DC68C3" w:rsidRPr="00207D3C">
        <w:rPr>
          <w:rFonts w:ascii="Times New Roman" w:hAnsi="Times New Roman"/>
          <w:iCs/>
          <w:sz w:val="24"/>
          <w:szCs w:val="24"/>
        </w:rPr>
        <w:t>szel</w:t>
      </w:r>
      <w:r w:rsidR="00DC68C3">
        <w:rPr>
          <w:rFonts w:ascii="Times New Roman" w:hAnsi="Times New Roman"/>
          <w:iCs/>
          <w:sz w:val="24"/>
          <w:szCs w:val="24"/>
        </w:rPr>
        <w:t>kie dane osobowe wskazane przez nas</w:t>
      </w:r>
      <w:r w:rsidR="00DC68C3" w:rsidRPr="00207D3C">
        <w:rPr>
          <w:rFonts w:ascii="Times New Roman" w:hAnsi="Times New Roman"/>
          <w:iCs/>
          <w:sz w:val="24"/>
          <w:szCs w:val="24"/>
        </w:rPr>
        <w:t xml:space="preserve"> w treści jakichkolwiek dokumentów złożonych w celu ubiegania się o udzielenie zamówienia publicznego </w:t>
      </w:r>
      <w:r w:rsidR="00DC68C3">
        <w:rPr>
          <w:rFonts w:ascii="Times New Roman" w:hAnsi="Times New Roman"/>
          <w:iCs/>
          <w:sz w:val="24"/>
          <w:szCs w:val="24"/>
        </w:rPr>
        <w:br/>
      </w:r>
      <w:r w:rsidR="00DC68C3" w:rsidRPr="00207D3C">
        <w:rPr>
          <w:rFonts w:ascii="Times New Roman" w:hAnsi="Times New Roman"/>
          <w:iCs/>
          <w:sz w:val="24"/>
          <w:szCs w:val="24"/>
        </w:rPr>
        <w:t>w niniejszym postępowaniu pozyskałem i przetwarzam zgodnie z powszechnie obowiązującymi przepisami prawa</w:t>
      </w:r>
    </w:p>
    <w:p w:rsidR="004449B6" w:rsidRPr="000C72BD" w:rsidRDefault="004449B6" w:rsidP="00E33032">
      <w:pPr>
        <w:spacing w:after="0" w:line="288" w:lineRule="auto"/>
        <w:ind w:left="426" w:hanging="426"/>
        <w:jc w:val="both"/>
        <w:rPr>
          <w:rFonts w:ascii="Times New Roman" w:hAnsi="Times New Roman"/>
          <w:sz w:val="24"/>
          <w:szCs w:val="24"/>
        </w:rPr>
      </w:pPr>
      <w:r>
        <w:rPr>
          <w:rFonts w:ascii="Times New Roman" w:hAnsi="Times New Roman"/>
          <w:iCs/>
          <w:sz w:val="24"/>
          <w:szCs w:val="24"/>
        </w:rPr>
        <w:t xml:space="preserve">13. Wykonawca jest małym lub średnim przedsiębiorstwem </w:t>
      </w:r>
      <w:r w:rsidRPr="004449B6">
        <w:rPr>
          <w:rFonts w:ascii="Times New Roman" w:hAnsi="Times New Roman"/>
          <w:b/>
          <w:bCs/>
          <w:iCs/>
          <w:sz w:val="24"/>
          <w:szCs w:val="24"/>
        </w:rPr>
        <w:t>TAK/NIE</w:t>
      </w:r>
      <w:r w:rsidRPr="004449B6">
        <w:rPr>
          <w:rFonts w:ascii="Times New Roman" w:hAnsi="Times New Roman"/>
          <w:b/>
          <w:bCs/>
          <w:sz w:val="24"/>
          <w:szCs w:val="24"/>
        </w:rPr>
        <w:t>*</w:t>
      </w:r>
      <w:r w:rsidRPr="004449B6">
        <w:rPr>
          <w:rFonts w:ascii="Times New Roman" w:hAnsi="Times New Roman"/>
          <w:sz w:val="24"/>
          <w:szCs w:val="24"/>
        </w:rPr>
        <w:t xml:space="preserve"> </w:t>
      </w:r>
    </w:p>
    <w:p w:rsidR="006D5C6F" w:rsidRPr="004449B6" w:rsidRDefault="006D5C6F" w:rsidP="00DC68C3">
      <w:pPr>
        <w:spacing w:after="0" w:line="288" w:lineRule="auto"/>
        <w:jc w:val="both"/>
        <w:rPr>
          <w:rFonts w:ascii="Times New Roman" w:eastAsia="Times New Roman" w:hAnsi="Times New Roman"/>
          <w:b/>
          <w:i/>
          <w:iCs/>
          <w:sz w:val="24"/>
          <w:szCs w:val="24"/>
          <w:lang w:eastAsia="pl-PL"/>
        </w:rPr>
      </w:pPr>
      <w:r w:rsidRPr="004449B6">
        <w:rPr>
          <w:rFonts w:ascii="Times New Roman" w:eastAsia="Times New Roman" w:hAnsi="Times New Roman"/>
          <w:b/>
          <w:i/>
          <w:iCs/>
          <w:sz w:val="24"/>
          <w:szCs w:val="24"/>
          <w:lang w:eastAsia="pl-PL"/>
        </w:rPr>
        <w:t>*) niepotrzebne skreślić</w:t>
      </w:r>
    </w:p>
    <w:p w:rsidR="00DC68C3" w:rsidRDefault="00DC68C3" w:rsidP="006D5C6F">
      <w:pPr>
        <w:spacing w:after="0" w:line="240" w:lineRule="auto"/>
        <w:rPr>
          <w:rFonts w:ascii="Times New Roman" w:eastAsia="Times New Roman" w:hAnsi="Times New Roman"/>
          <w:b/>
          <w:sz w:val="20"/>
          <w:szCs w:val="20"/>
          <w:lang w:eastAsia="pl-PL"/>
        </w:rPr>
      </w:pPr>
    </w:p>
    <w:p w:rsidR="004449B6" w:rsidRDefault="004449B6" w:rsidP="006D5C6F">
      <w:pPr>
        <w:spacing w:after="0" w:line="240" w:lineRule="auto"/>
        <w:rPr>
          <w:rFonts w:ascii="Times New Roman" w:eastAsia="Times New Roman" w:hAnsi="Times New Roman"/>
          <w:b/>
          <w:sz w:val="20"/>
          <w:szCs w:val="20"/>
          <w:lang w:eastAsia="pl-PL"/>
        </w:rPr>
      </w:pPr>
    </w:p>
    <w:p w:rsidR="00DC68C3" w:rsidRDefault="00DC68C3" w:rsidP="006D5C6F">
      <w:pPr>
        <w:spacing w:after="0" w:line="240" w:lineRule="auto"/>
        <w:rPr>
          <w:rFonts w:ascii="Times New Roman" w:eastAsia="Times New Roman" w:hAnsi="Times New Roman"/>
          <w:b/>
          <w:sz w:val="20"/>
          <w:szCs w:val="20"/>
          <w:lang w:eastAsia="pl-PL"/>
        </w:rPr>
      </w:pPr>
    </w:p>
    <w:p w:rsidR="006D5C6F" w:rsidRPr="00305226" w:rsidRDefault="006D5C6F" w:rsidP="006D5C6F">
      <w:pPr>
        <w:spacing w:after="0" w:line="240" w:lineRule="auto"/>
        <w:rPr>
          <w:rFonts w:ascii="Times New Roman" w:eastAsia="Times New Roman" w:hAnsi="Times New Roman"/>
          <w:b/>
          <w:sz w:val="20"/>
          <w:szCs w:val="20"/>
          <w:lang w:eastAsia="pl-PL"/>
        </w:rPr>
      </w:pPr>
      <w:r w:rsidRPr="00305226">
        <w:rPr>
          <w:rFonts w:ascii="Times New Roman" w:eastAsia="Times New Roman" w:hAnsi="Times New Roman"/>
          <w:b/>
          <w:sz w:val="20"/>
          <w:szCs w:val="20"/>
          <w:lang w:eastAsia="pl-PL"/>
        </w:rPr>
        <w:t>PODPIS(Y):</w:t>
      </w:r>
    </w:p>
    <w:p w:rsidR="006D5C6F" w:rsidRPr="00305226" w:rsidRDefault="006D5C6F" w:rsidP="006D5C6F">
      <w:pPr>
        <w:spacing w:after="0" w:line="240" w:lineRule="auto"/>
        <w:rPr>
          <w:rFonts w:ascii="Times New Roman" w:eastAsia="Times New Roman" w:hAnsi="Times New Roman"/>
          <w:b/>
          <w:sz w:val="20"/>
          <w:szCs w:val="20"/>
          <w:lang w:eastAsia="pl-PL"/>
        </w:rPr>
      </w:pPr>
      <w:r w:rsidRPr="00305226">
        <w:rPr>
          <w:rFonts w:ascii="Times New Roman" w:eastAsia="Times New Roman" w:hAnsi="Times New Roman"/>
          <w:b/>
          <w:sz w:val="20"/>
          <w:szCs w:val="20"/>
          <w:lang w:eastAsia="pl-PL"/>
        </w:rPr>
        <w:t>........................................................................................................</w:t>
      </w:r>
    </w:p>
    <w:p w:rsidR="006D5C6F" w:rsidRPr="00305226" w:rsidRDefault="006D5C6F" w:rsidP="006D5C6F">
      <w:pPr>
        <w:spacing w:after="0" w:line="240" w:lineRule="auto"/>
        <w:rPr>
          <w:rFonts w:ascii="Times New Roman" w:eastAsia="Times New Roman" w:hAnsi="Times New Roman"/>
          <w:b/>
          <w:sz w:val="20"/>
          <w:szCs w:val="20"/>
          <w:lang w:eastAsia="pl-PL"/>
        </w:rPr>
      </w:pPr>
      <w:r w:rsidRPr="00305226">
        <w:rPr>
          <w:rFonts w:ascii="Times New Roman" w:eastAsia="Times New Roman" w:hAnsi="Times New Roman"/>
          <w:b/>
          <w:sz w:val="20"/>
          <w:szCs w:val="20"/>
          <w:lang w:eastAsia="pl-PL"/>
        </w:rPr>
        <w:t xml:space="preserve">                               (miejscowość, data, podpis(y))</w:t>
      </w:r>
    </w:p>
    <w:p w:rsidR="006D5C6F" w:rsidRPr="00305226" w:rsidRDefault="006D5C6F" w:rsidP="006D5C6F">
      <w:pPr>
        <w:spacing w:after="0" w:line="240" w:lineRule="auto"/>
        <w:jc w:val="both"/>
        <w:rPr>
          <w:rFonts w:ascii="Times New Roman" w:eastAsia="Times New Roman" w:hAnsi="Times New Roman"/>
          <w:sz w:val="20"/>
          <w:szCs w:val="20"/>
          <w:lang w:eastAsia="pl-PL"/>
        </w:rPr>
      </w:pPr>
      <w:r w:rsidRPr="00305226">
        <w:rPr>
          <w:rFonts w:ascii="Times New Roman" w:eastAsia="Times New Roman" w:hAnsi="Times New Roman"/>
          <w:sz w:val="20"/>
          <w:szCs w:val="20"/>
          <w:lang w:eastAsia="pl-PL"/>
        </w:rPr>
        <w:t xml:space="preserve">Podpis(y) i pieczątka(i) imienna(e) osoby(osób) umocowanej(ych) do reprezentowania wykonawcy </w:t>
      </w:r>
    </w:p>
    <w:p w:rsidR="006D5C6F" w:rsidRPr="00B13E16" w:rsidRDefault="006D5C6F" w:rsidP="006D5C6F">
      <w:pPr>
        <w:spacing w:after="0" w:line="240" w:lineRule="auto"/>
        <w:jc w:val="both"/>
        <w:rPr>
          <w:rFonts w:ascii="Times New Roman" w:eastAsia="Times New Roman" w:hAnsi="Times New Roman"/>
          <w:sz w:val="24"/>
          <w:szCs w:val="24"/>
          <w:lang w:eastAsia="pl-PL"/>
        </w:rPr>
        <w:sectPr w:rsidR="006D5C6F" w:rsidRPr="00B13E16">
          <w:headerReference w:type="default" r:id="rId13"/>
          <w:footerReference w:type="even" r:id="rId14"/>
          <w:footerReference w:type="default" r:id="rId15"/>
          <w:pgSz w:w="11907" w:h="16840" w:code="9"/>
          <w:pgMar w:top="993" w:right="1417" w:bottom="1417" w:left="709" w:header="567" w:footer="851" w:gutter="567"/>
          <w:cols w:space="708"/>
          <w:noEndnote/>
          <w:docGrid w:linePitch="326"/>
        </w:sectPr>
      </w:pPr>
    </w:p>
    <w:p w:rsidR="004449B6" w:rsidRPr="00B13E16" w:rsidRDefault="004449B6" w:rsidP="004449B6">
      <w:pPr>
        <w:keepNext/>
        <w:tabs>
          <w:tab w:val="num" w:pos="1800"/>
        </w:tabs>
        <w:spacing w:before="240" w:after="60" w:line="240" w:lineRule="auto"/>
        <w:jc w:val="both"/>
        <w:outlineLvl w:val="1"/>
        <w:rPr>
          <w:rFonts w:ascii="Times New Roman" w:eastAsia="Times New Roman" w:hAnsi="Times New Roman"/>
          <w:b/>
          <w:iCs/>
          <w:sz w:val="24"/>
          <w:szCs w:val="24"/>
          <w:lang w:eastAsia="pl-PL"/>
        </w:rPr>
      </w:pPr>
      <w:bookmarkStart w:id="47" w:name="_Toc67199458"/>
      <w:bookmarkStart w:id="48" w:name="_Toc67200194"/>
      <w:bookmarkStart w:id="49" w:name="_Toc67200873"/>
      <w:bookmarkStart w:id="50" w:name="_Toc75594466"/>
      <w:r>
        <w:rPr>
          <w:rFonts w:ascii="Times New Roman" w:eastAsia="Times New Roman" w:hAnsi="Times New Roman"/>
          <w:b/>
          <w:iCs/>
          <w:sz w:val="24"/>
          <w:szCs w:val="24"/>
          <w:lang w:eastAsia="pl-PL"/>
        </w:rPr>
        <w:t>Załącznik nr 2</w:t>
      </w:r>
      <w:r w:rsidRPr="00B13E16">
        <w:rPr>
          <w:rFonts w:ascii="Times New Roman" w:eastAsia="Times New Roman" w:hAnsi="Times New Roman"/>
          <w:b/>
          <w:iCs/>
          <w:sz w:val="24"/>
          <w:szCs w:val="24"/>
          <w:lang w:eastAsia="pl-PL"/>
        </w:rPr>
        <w:t xml:space="preserve"> do SIWZ – wzór oświadczenia wykonawcy o spełnianiu </w:t>
      </w:r>
      <w:bookmarkEnd w:id="47"/>
      <w:bookmarkEnd w:id="48"/>
      <w:bookmarkEnd w:id="49"/>
      <w:bookmarkEnd w:id="50"/>
      <w:r w:rsidRPr="00B13E16">
        <w:rPr>
          <w:rFonts w:ascii="Times New Roman" w:eastAsia="Times New Roman" w:hAnsi="Times New Roman"/>
          <w:b/>
          <w:iCs/>
          <w:sz w:val="24"/>
          <w:szCs w:val="24"/>
          <w:lang w:eastAsia="pl-PL"/>
        </w:rPr>
        <w:t xml:space="preserve">warunków udziału </w:t>
      </w:r>
      <w:r w:rsidRPr="00B13E16">
        <w:rPr>
          <w:rFonts w:ascii="Times New Roman" w:eastAsia="Times New Roman" w:hAnsi="Times New Roman"/>
          <w:b/>
          <w:iCs/>
          <w:sz w:val="24"/>
          <w:szCs w:val="24"/>
          <w:lang w:eastAsia="pl-PL"/>
        </w:rPr>
        <w:br/>
        <w:t xml:space="preserve">w postępowaniu. </w:t>
      </w:r>
    </w:p>
    <w:p w:rsidR="004449B6" w:rsidRPr="00B13E16" w:rsidRDefault="004449B6" w:rsidP="004449B6">
      <w:pPr>
        <w:spacing w:after="0" w:line="240" w:lineRule="auto"/>
        <w:rPr>
          <w:rFonts w:ascii="Times New Roman" w:eastAsia="Times New Roman" w:hAnsi="Times New Roman"/>
          <w:sz w:val="24"/>
          <w:szCs w:val="24"/>
          <w:lang w:eastAsia="pl-PL"/>
        </w:rPr>
      </w:pPr>
    </w:p>
    <w:tbl>
      <w:tblPr>
        <w:tblW w:w="0" w:type="auto"/>
        <w:tblLayout w:type="fixed"/>
        <w:tblCellMar>
          <w:left w:w="70" w:type="dxa"/>
          <w:right w:w="70" w:type="dxa"/>
        </w:tblCellMar>
        <w:tblLook w:val="0000"/>
      </w:tblPr>
      <w:tblGrid>
        <w:gridCol w:w="2197"/>
        <w:gridCol w:w="2409"/>
        <w:gridCol w:w="5529"/>
      </w:tblGrid>
      <w:tr w:rsidR="004449B6" w:rsidRPr="00912D07">
        <w:trPr>
          <w:trHeight w:val="163"/>
        </w:trPr>
        <w:tc>
          <w:tcPr>
            <w:tcW w:w="2197" w:type="dxa"/>
          </w:tcPr>
          <w:p w:rsidR="004449B6" w:rsidRPr="00B13E16" w:rsidRDefault="004449B6" w:rsidP="00B34930">
            <w:pPr>
              <w:spacing w:after="0" w:line="240" w:lineRule="auto"/>
              <w:rPr>
                <w:rFonts w:ascii="Times New Roman" w:eastAsia="Times New Roman" w:hAnsi="Times New Roman"/>
                <w:b/>
                <w:smallCaps/>
                <w:sz w:val="24"/>
                <w:szCs w:val="24"/>
                <w:lang w:eastAsia="pl-PL"/>
              </w:rPr>
            </w:pPr>
          </w:p>
        </w:tc>
        <w:tc>
          <w:tcPr>
            <w:tcW w:w="7938" w:type="dxa"/>
            <w:gridSpan w:val="2"/>
          </w:tcPr>
          <w:p w:rsidR="004449B6" w:rsidRPr="00B13E16" w:rsidRDefault="004449B6" w:rsidP="00B34930">
            <w:pPr>
              <w:spacing w:after="0" w:line="240" w:lineRule="auto"/>
              <w:rPr>
                <w:rFonts w:ascii="Times New Roman" w:eastAsia="Times New Roman" w:hAnsi="Times New Roman"/>
                <w:b/>
                <w:smallCaps/>
                <w:sz w:val="24"/>
                <w:szCs w:val="24"/>
                <w:lang w:eastAsia="pl-PL"/>
              </w:rPr>
            </w:pPr>
          </w:p>
        </w:tc>
      </w:tr>
      <w:tr w:rsidR="004449B6" w:rsidRPr="00912D07">
        <w:trPr>
          <w:cantSplit/>
        </w:trPr>
        <w:tc>
          <w:tcPr>
            <w:tcW w:w="4606" w:type="dxa"/>
            <w:gridSpan w:val="2"/>
          </w:tcPr>
          <w:p w:rsidR="004449B6" w:rsidRPr="00B13E16" w:rsidRDefault="004449B6" w:rsidP="00B34930">
            <w:pPr>
              <w:spacing w:after="0" w:line="240" w:lineRule="auto"/>
              <w:rPr>
                <w:rFonts w:ascii="Times New Roman" w:eastAsia="Times New Roman" w:hAnsi="Times New Roman"/>
                <w:b/>
                <w:smallCaps/>
                <w:sz w:val="24"/>
                <w:szCs w:val="24"/>
                <w:lang w:eastAsia="pl-PL"/>
              </w:rPr>
            </w:pPr>
          </w:p>
        </w:tc>
        <w:tc>
          <w:tcPr>
            <w:tcW w:w="5529" w:type="dxa"/>
            <w:vMerge w:val="restart"/>
          </w:tcPr>
          <w:p w:rsidR="004449B6" w:rsidRPr="00DB1916" w:rsidRDefault="004449B6" w:rsidP="00B34930">
            <w:pPr>
              <w:spacing w:after="0" w:line="288" w:lineRule="auto"/>
              <w:ind w:left="-70"/>
              <w:rPr>
                <w:rFonts w:ascii="Times New Roman" w:eastAsia="Times New Roman" w:hAnsi="Times New Roman"/>
                <w:b/>
                <w:smallCaps/>
                <w:sz w:val="24"/>
                <w:szCs w:val="24"/>
                <w:lang w:eastAsia="pl-PL"/>
              </w:rPr>
            </w:pPr>
            <w:r w:rsidRPr="00B13E16">
              <w:rPr>
                <w:rFonts w:ascii="Times New Roman" w:eastAsia="Times New Roman" w:hAnsi="Times New Roman"/>
                <w:b/>
                <w:smallCaps/>
                <w:sz w:val="24"/>
                <w:szCs w:val="24"/>
                <w:lang w:eastAsia="pl-PL"/>
              </w:rPr>
              <w:t>Zamawiający:</w:t>
            </w:r>
          </w:p>
          <w:p w:rsidR="004449B6" w:rsidRPr="00B92CCC" w:rsidRDefault="004449B6" w:rsidP="00B34930">
            <w:pPr>
              <w:tabs>
                <w:tab w:val="left" w:pos="709"/>
              </w:tabs>
              <w:spacing w:after="0" w:line="312" w:lineRule="auto"/>
              <w:ind w:left="-70"/>
              <w:jc w:val="both"/>
              <w:outlineLvl w:val="0"/>
              <w:rPr>
                <w:rFonts w:ascii="Times New Roman" w:eastAsia="Times New Roman" w:hAnsi="Times New Roman"/>
                <w:b/>
                <w:sz w:val="24"/>
                <w:szCs w:val="24"/>
                <w:lang w:eastAsia="pl-PL"/>
              </w:rPr>
            </w:pPr>
            <w:r w:rsidRPr="00B92CCC">
              <w:rPr>
                <w:rFonts w:ascii="Times New Roman" w:hAnsi="Times New Roman"/>
                <w:b/>
                <w:sz w:val="24"/>
                <w:szCs w:val="24"/>
              </w:rPr>
              <w:t>Te</w:t>
            </w:r>
            <w:r>
              <w:rPr>
                <w:rFonts w:ascii="Times New Roman" w:hAnsi="Times New Roman"/>
                <w:b/>
                <w:sz w:val="24"/>
                <w:szCs w:val="24"/>
              </w:rPr>
              <w:t>atr Dramatyczny M. St. Warszawy</w:t>
            </w:r>
          </w:p>
          <w:p w:rsidR="004449B6" w:rsidRPr="00B13E16" w:rsidRDefault="004449B6" w:rsidP="00B34930">
            <w:pPr>
              <w:spacing w:after="0" w:line="288" w:lineRule="auto"/>
              <w:ind w:left="-70"/>
              <w:rPr>
                <w:rFonts w:ascii="Times New Roman" w:eastAsia="Times New Roman" w:hAnsi="Times New Roman"/>
                <w:b/>
                <w:smallCaps/>
                <w:sz w:val="24"/>
                <w:szCs w:val="24"/>
                <w:lang w:eastAsia="pl-PL"/>
              </w:rPr>
            </w:pPr>
            <w:r w:rsidRPr="00B92CCC">
              <w:rPr>
                <w:rFonts w:ascii="Times New Roman" w:hAnsi="Times New Roman"/>
                <w:sz w:val="24"/>
                <w:szCs w:val="24"/>
              </w:rPr>
              <w:t>Plac Defilad 1</w:t>
            </w:r>
            <w:r>
              <w:rPr>
                <w:rFonts w:ascii="Times New Roman" w:hAnsi="Times New Roman"/>
                <w:sz w:val="24"/>
                <w:szCs w:val="24"/>
              </w:rPr>
              <w:t xml:space="preserve">, Pałac Kultury i Nauki, 00-901 </w:t>
            </w:r>
            <w:r w:rsidRPr="00B92CCC">
              <w:rPr>
                <w:rFonts w:ascii="Times New Roman" w:hAnsi="Times New Roman"/>
                <w:sz w:val="24"/>
                <w:szCs w:val="24"/>
              </w:rPr>
              <w:t>Warszawa</w:t>
            </w:r>
          </w:p>
        </w:tc>
      </w:tr>
      <w:tr w:rsidR="004449B6" w:rsidRPr="00912D07">
        <w:trPr>
          <w:cantSplit/>
        </w:trPr>
        <w:tc>
          <w:tcPr>
            <w:tcW w:w="4606" w:type="dxa"/>
            <w:gridSpan w:val="2"/>
          </w:tcPr>
          <w:p w:rsidR="004449B6" w:rsidRPr="00B13E16" w:rsidRDefault="004449B6" w:rsidP="00B34930">
            <w:pPr>
              <w:spacing w:after="0" w:line="240" w:lineRule="auto"/>
              <w:rPr>
                <w:rFonts w:ascii="Times New Roman" w:eastAsia="Times New Roman" w:hAnsi="Times New Roman"/>
                <w:smallCaps/>
                <w:sz w:val="24"/>
                <w:szCs w:val="24"/>
                <w:lang w:eastAsia="pl-PL"/>
              </w:rPr>
            </w:pPr>
          </w:p>
          <w:p w:rsidR="004449B6" w:rsidRPr="00B13E16" w:rsidRDefault="004449B6" w:rsidP="00B34930">
            <w:pPr>
              <w:spacing w:after="0" w:line="240" w:lineRule="auto"/>
              <w:rPr>
                <w:rFonts w:ascii="Times New Roman" w:eastAsia="Times New Roman" w:hAnsi="Times New Roman"/>
                <w:smallCaps/>
                <w:sz w:val="24"/>
                <w:szCs w:val="24"/>
                <w:lang w:eastAsia="pl-PL"/>
              </w:rPr>
            </w:pPr>
          </w:p>
          <w:p w:rsidR="004449B6" w:rsidRPr="00B13E16" w:rsidRDefault="004449B6" w:rsidP="00B34930">
            <w:pPr>
              <w:spacing w:after="0" w:line="240" w:lineRule="auto"/>
              <w:rPr>
                <w:rFonts w:ascii="Times New Roman" w:eastAsia="Times New Roman" w:hAnsi="Times New Roman"/>
                <w:smallCaps/>
                <w:sz w:val="24"/>
                <w:szCs w:val="24"/>
                <w:lang w:eastAsia="pl-PL"/>
              </w:rPr>
            </w:pPr>
          </w:p>
          <w:p w:rsidR="004449B6" w:rsidRPr="00B13E16" w:rsidRDefault="004449B6" w:rsidP="00B34930">
            <w:pPr>
              <w:spacing w:after="0" w:line="240" w:lineRule="auto"/>
              <w:rPr>
                <w:rFonts w:ascii="Times New Roman" w:eastAsia="Times New Roman" w:hAnsi="Times New Roman"/>
                <w:smallCaps/>
                <w:sz w:val="24"/>
                <w:szCs w:val="24"/>
                <w:lang w:eastAsia="pl-PL"/>
              </w:rPr>
            </w:pPr>
          </w:p>
        </w:tc>
        <w:tc>
          <w:tcPr>
            <w:tcW w:w="5529" w:type="dxa"/>
            <w:vMerge/>
          </w:tcPr>
          <w:p w:rsidR="004449B6" w:rsidRPr="00B13E16" w:rsidRDefault="004449B6" w:rsidP="00B34930">
            <w:pPr>
              <w:spacing w:after="0" w:line="240" w:lineRule="auto"/>
              <w:rPr>
                <w:rFonts w:ascii="Times New Roman" w:eastAsia="Times New Roman" w:hAnsi="Times New Roman"/>
                <w:smallCaps/>
                <w:sz w:val="24"/>
                <w:szCs w:val="24"/>
                <w:lang w:eastAsia="pl-PL"/>
              </w:rPr>
            </w:pPr>
          </w:p>
        </w:tc>
      </w:tr>
    </w:tbl>
    <w:p w:rsidR="004449B6" w:rsidRPr="00B13E16" w:rsidRDefault="004449B6" w:rsidP="004449B6">
      <w:pPr>
        <w:spacing w:after="0" w:line="240" w:lineRule="auto"/>
        <w:rPr>
          <w:rFonts w:ascii="Times New Roman" w:eastAsia="Times New Roman" w:hAnsi="Times New Roman"/>
          <w:b/>
          <w:sz w:val="24"/>
          <w:szCs w:val="24"/>
          <w:lang w:eastAsia="pl-PL"/>
        </w:rPr>
      </w:pPr>
      <w:r w:rsidRPr="00B13E16">
        <w:rPr>
          <w:rFonts w:ascii="Times New Roman" w:eastAsia="Times New Roman" w:hAnsi="Times New Roman"/>
          <w:b/>
          <w:sz w:val="24"/>
          <w:szCs w:val="24"/>
          <w:lang w:eastAsia="pl-PL"/>
        </w:rPr>
        <w:t>Wykonawca:</w:t>
      </w:r>
    </w:p>
    <w:p w:rsidR="004449B6" w:rsidRPr="00B13E16" w:rsidRDefault="004449B6" w:rsidP="004449B6">
      <w:pPr>
        <w:spacing w:after="0" w:line="240" w:lineRule="auto"/>
        <w:ind w:right="5954"/>
        <w:rPr>
          <w:rFonts w:ascii="Times New Roman" w:eastAsia="Times New Roman" w:hAnsi="Times New Roman"/>
          <w:sz w:val="24"/>
          <w:szCs w:val="24"/>
          <w:lang w:eastAsia="pl-PL"/>
        </w:rPr>
      </w:pPr>
    </w:p>
    <w:p w:rsidR="004449B6" w:rsidRPr="00B13E16" w:rsidRDefault="004449B6" w:rsidP="004449B6">
      <w:pPr>
        <w:spacing w:after="0" w:line="480" w:lineRule="auto"/>
        <w:ind w:right="5954"/>
        <w:rPr>
          <w:rFonts w:ascii="Times New Roman" w:eastAsia="Times New Roman" w:hAnsi="Times New Roman"/>
          <w:sz w:val="24"/>
          <w:szCs w:val="24"/>
          <w:lang w:eastAsia="pl-PL"/>
        </w:rPr>
      </w:pPr>
      <w:r w:rsidRPr="00B13E16">
        <w:rPr>
          <w:rFonts w:ascii="Times New Roman" w:eastAsia="Times New Roman" w:hAnsi="Times New Roman"/>
          <w:sz w:val="24"/>
          <w:szCs w:val="24"/>
          <w:lang w:eastAsia="pl-PL"/>
        </w:rPr>
        <w:t>…………………………………</w:t>
      </w:r>
    </w:p>
    <w:p w:rsidR="004449B6" w:rsidRPr="00B13E16" w:rsidRDefault="004449B6" w:rsidP="004449B6">
      <w:pPr>
        <w:spacing w:after="0" w:line="240" w:lineRule="auto"/>
        <w:ind w:right="5953"/>
        <w:rPr>
          <w:rFonts w:ascii="Times New Roman" w:eastAsia="Times New Roman" w:hAnsi="Times New Roman"/>
          <w:i/>
          <w:sz w:val="24"/>
          <w:szCs w:val="24"/>
          <w:lang w:eastAsia="pl-PL"/>
        </w:rPr>
      </w:pPr>
      <w:r w:rsidRPr="00B13E16">
        <w:rPr>
          <w:rFonts w:ascii="Times New Roman" w:eastAsia="Times New Roman" w:hAnsi="Times New Roman"/>
          <w:i/>
          <w:sz w:val="24"/>
          <w:szCs w:val="24"/>
          <w:lang w:eastAsia="pl-PL"/>
        </w:rPr>
        <w:t>(pełna nazwa/firma, adres, w zależności od podmiotu: NIP/PESEL, KRS/CEiDG)</w:t>
      </w:r>
    </w:p>
    <w:p w:rsidR="004449B6" w:rsidRPr="00B13E16" w:rsidRDefault="004449B6" w:rsidP="004449B6">
      <w:pPr>
        <w:spacing w:after="0" w:line="240" w:lineRule="auto"/>
        <w:rPr>
          <w:rFonts w:ascii="Times New Roman" w:eastAsia="Times New Roman" w:hAnsi="Times New Roman"/>
          <w:sz w:val="24"/>
          <w:szCs w:val="24"/>
          <w:u w:val="single"/>
          <w:lang w:eastAsia="pl-PL"/>
        </w:rPr>
      </w:pPr>
      <w:r w:rsidRPr="00B13E16">
        <w:rPr>
          <w:rFonts w:ascii="Times New Roman" w:eastAsia="Times New Roman" w:hAnsi="Times New Roman"/>
          <w:sz w:val="24"/>
          <w:szCs w:val="24"/>
          <w:u w:val="single"/>
          <w:lang w:eastAsia="pl-PL"/>
        </w:rPr>
        <w:t>reprezentowany przez:</w:t>
      </w:r>
    </w:p>
    <w:p w:rsidR="004449B6" w:rsidRPr="00B13E16" w:rsidRDefault="004449B6" w:rsidP="004449B6">
      <w:pPr>
        <w:spacing w:after="0" w:line="240" w:lineRule="auto"/>
        <w:ind w:right="5954"/>
        <w:rPr>
          <w:rFonts w:ascii="Times New Roman" w:eastAsia="Times New Roman" w:hAnsi="Times New Roman"/>
          <w:sz w:val="24"/>
          <w:szCs w:val="24"/>
          <w:lang w:eastAsia="pl-PL"/>
        </w:rPr>
      </w:pPr>
    </w:p>
    <w:p w:rsidR="004449B6" w:rsidRPr="00B13E16" w:rsidRDefault="004449B6" w:rsidP="004449B6">
      <w:pPr>
        <w:spacing w:after="0" w:line="480" w:lineRule="auto"/>
        <w:ind w:right="5954"/>
        <w:rPr>
          <w:rFonts w:ascii="Times New Roman" w:eastAsia="Times New Roman" w:hAnsi="Times New Roman"/>
          <w:sz w:val="24"/>
          <w:szCs w:val="24"/>
          <w:lang w:eastAsia="pl-PL"/>
        </w:rPr>
      </w:pPr>
      <w:r w:rsidRPr="00B13E16">
        <w:rPr>
          <w:rFonts w:ascii="Times New Roman" w:eastAsia="Times New Roman" w:hAnsi="Times New Roman"/>
          <w:sz w:val="24"/>
          <w:szCs w:val="24"/>
          <w:lang w:eastAsia="pl-PL"/>
        </w:rPr>
        <w:t>…………………………………</w:t>
      </w:r>
    </w:p>
    <w:p w:rsidR="004449B6" w:rsidRPr="00B13E16" w:rsidRDefault="004449B6" w:rsidP="004449B6">
      <w:pPr>
        <w:spacing w:after="0" w:line="240" w:lineRule="auto"/>
        <w:ind w:right="5953"/>
        <w:rPr>
          <w:rFonts w:ascii="Times New Roman" w:eastAsia="Times New Roman" w:hAnsi="Times New Roman"/>
          <w:i/>
          <w:sz w:val="24"/>
          <w:szCs w:val="24"/>
          <w:lang w:eastAsia="pl-PL"/>
        </w:rPr>
      </w:pPr>
      <w:r w:rsidRPr="00B13E16">
        <w:rPr>
          <w:rFonts w:ascii="Times New Roman" w:eastAsia="Times New Roman" w:hAnsi="Times New Roman"/>
          <w:i/>
          <w:sz w:val="24"/>
          <w:szCs w:val="24"/>
          <w:lang w:eastAsia="pl-PL"/>
        </w:rPr>
        <w:t>(imię, nazwisko, stanowisko/podstawa do reprezentacji)</w:t>
      </w:r>
    </w:p>
    <w:p w:rsidR="004449B6" w:rsidRPr="00B13E16" w:rsidRDefault="004449B6" w:rsidP="004449B6">
      <w:pPr>
        <w:spacing w:after="0" w:line="240" w:lineRule="auto"/>
        <w:rPr>
          <w:rFonts w:ascii="Times New Roman" w:eastAsia="Times New Roman" w:hAnsi="Times New Roman"/>
          <w:sz w:val="24"/>
          <w:szCs w:val="24"/>
          <w:lang w:eastAsia="pl-PL"/>
        </w:rPr>
      </w:pPr>
    </w:p>
    <w:p w:rsidR="004449B6" w:rsidRPr="00B13E16" w:rsidRDefault="004449B6" w:rsidP="004449B6">
      <w:pPr>
        <w:spacing w:after="0" w:line="240" w:lineRule="auto"/>
        <w:rPr>
          <w:rFonts w:ascii="Times New Roman" w:eastAsia="Times New Roman" w:hAnsi="Times New Roman"/>
          <w:sz w:val="24"/>
          <w:szCs w:val="24"/>
          <w:lang w:eastAsia="pl-PL"/>
        </w:rPr>
      </w:pPr>
    </w:p>
    <w:p w:rsidR="004449B6" w:rsidRPr="00B13E16" w:rsidRDefault="004449B6" w:rsidP="004449B6">
      <w:pPr>
        <w:spacing w:after="120" w:line="360" w:lineRule="auto"/>
        <w:jc w:val="center"/>
        <w:rPr>
          <w:rFonts w:ascii="Times New Roman" w:eastAsia="Times New Roman" w:hAnsi="Times New Roman"/>
          <w:b/>
          <w:sz w:val="24"/>
          <w:szCs w:val="24"/>
          <w:u w:val="single"/>
          <w:lang w:eastAsia="pl-PL"/>
        </w:rPr>
      </w:pPr>
      <w:r w:rsidRPr="00B13E16">
        <w:rPr>
          <w:rFonts w:ascii="Times New Roman" w:eastAsia="Times New Roman" w:hAnsi="Times New Roman"/>
          <w:b/>
          <w:sz w:val="24"/>
          <w:szCs w:val="24"/>
          <w:u w:val="single"/>
          <w:lang w:eastAsia="pl-PL"/>
        </w:rPr>
        <w:t xml:space="preserve">Oświadczenie wykonawcy </w:t>
      </w:r>
    </w:p>
    <w:p w:rsidR="004449B6" w:rsidRPr="00B13E16" w:rsidRDefault="004449B6" w:rsidP="004449B6">
      <w:pPr>
        <w:spacing w:after="0" w:line="360" w:lineRule="auto"/>
        <w:jc w:val="center"/>
        <w:rPr>
          <w:rFonts w:ascii="Times New Roman" w:eastAsia="Times New Roman" w:hAnsi="Times New Roman"/>
          <w:b/>
          <w:sz w:val="24"/>
          <w:szCs w:val="24"/>
          <w:lang w:eastAsia="pl-PL"/>
        </w:rPr>
      </w:pPr>
      <w:r w:rsidRPr="00B13E16">
        <w:rPr>
          <w:rFonts w:ascii="Times New Roman" w:eastAsia="Times New Roman" w:hAnsi="Times New Roman"/>
          <w:b/>
          <w:sz w:val="24"/>
          <w:szCs w:val="24"/>
          <w:lang w:eastAsia="pl-PL"/>
        </w:rPr>
        <w:t xml:space="preserve">składane na podstawie art. 25a ust. 1 ustawy z dnia 29 stycznia 2004 r. </w:t>
      </w:r>
    </w:p>
    <w:p w:rsidR="004449B6" w:rsidRPr="00B13E16" w:rsidRDefault="004449B6" w:rsidP="004449B6">
      <w:pPr>
        <w:spacing w:after="0" w:line="360" w:lineRule="auto"/>
        <w:jc w:val="center"/>
        <w:rPr>
          <w:rFonts w:ascii="Times New Roman" w:eastAsia="Times New Roman" w:hAnsi="Times New Roman"/>
          <w:b/>
          <w:sz w:val="24"/>
          <w:szCs w:val="24"/>
          <w:lang w:eastAsia="pl-PL"/>
        </w:rPr>
      </w:pPr>
      <w:r w:rsidRPr="00B13E16">
        <w:rPr>
          <w:rFonts w:ascii="Times New Roman" w:eastAsia="Times New Roman" w:hAnsi="Times New Roman"/>
          <w:b/>
          <w:sz w:val="24"/>
          <w:szCs w:val="24"/>
          <w:lang w:eastAsia="pl-PL"/>
        </w:rPr>
        <w:t xml:space="preserve"> Prawo zamówień publicznych (dalej jako: ustawa Pzp) </w:t>
      </w:r>
    </w:p>
    <w:p w:rsidR="004449B6" w:rsidRPr="00B13E16" w:rsidRDefault="004449B6" w:rsidP="004449B6">
      <w:pPr>
        <w:spacing w:before="120" w:after="0" w:line="360" w:lineRule="auto"/>
        <w:jc w:val="center"/>
        <w:rPr>
          <w:rFonts w:ascii="Times New Roman" w:eastAsia="Times New Roman" w:hAnsi="Times New Roman"/>
          <w:b/>
          <w:sz w:val="24"/>
          <w:szCs w:val="24"/>
          <w:u w:val="single"/>
          <w:lang w:eastAsia="pl-PL"/>
        </w:rPr>
      </w:pPr>
      <w:r w:rsidRPr="00B13E16">
        <w:rPr>
          <w:rFonts w:ascii="Times New Roman" w:eastAsia="Times New Roman" w:hAnsi="Times New Roman"/>
          <w:b/>
          <w:sz w:val="24"/>
          <w:szCs w:val="24"/>
          <w:u w:val="single"/>
          <w:lang w:eastAsia="pl-PL"/>
        </w:rPr>
        <w:t xml:space="preserve">DOTYCZĄCE SPEŁNIANIA WARUNKÓW UDZIAŁU W POSTĘPOWANIU </w:t>
      </w:r>
    </w:p>
    <w:p w:rsidR="004449B6" w:rsidRPr="00B13E16" w:rsidRDefault="004449B6" w:rsidP="004449B6">
      <w:pPr>
        <w:spacing w:after="0" w:line="240" w:lineRule="auto"/>
        <w:jc w:val="both"/>
        <w:rPr>
          <w:rFonts w:ascii="Times New Roman" w:eastAsia="Times New Roman" w:hAnsi="Times New Roman"/>
          <w:sz w:val="24"/>
          <w:szCs w:val="24"/>
          <w:lang w:eastAsia="pl-PL"/>
        </w:rPr>
      </w:pPr>
    </w:p>
    <w:p w:rsidR="004449B6" w:rsidRPr="00A43D3A" w:rsidRDefault="004449B6" w:rsidP="004449B6">
      <w:pPr>
        <w:spacing w:after="0" w:line="288" w:lineRule="auto"/>
        <w:jc w:val="both"/>
        <w:rPr>
          <w:rFonts w:ascii="Times New Roman" w:eastAsia="Times New Roman" w:hAnsi="Times New Roman"/>
          <w:sz w:val="24"/>
          <w:szCs w:val="24"/>
          <w:lang w:eastAsia="pl-PL"/>
        </w:rPr>
      </w:pPr>
      <w:r w:rsidRPr="00A43D3A">
        <w:rPr>
          <w:rFonts w:ascii="Times New Roman" w:eastAsia="Times New Roman" w:hAnsi="Times New Roman"/>
          <w:sz w:val="24"/>
          <w:szCs w:val="24"/>
          <w:lang w:eastAsia="pl-PL"/>
        </w:rPr>
        <w:t xml:space="preserve">Na potrzeby postępowania o udzielenie zamówienia publicznego pn. </w:t>
      </w:r>
      <w:r w:rsidRPr="00037DD1">
        <w:rPr>
          <w:rFonts w:ascii="Times New Roman" w:eastAsia="Times New Roman" w:hAnsi="Times New Roman"/>
          <w:i/>
          <w:sz w:val="24"/>
          <w:szCs w:val="24"/>
          <w:lang w:eastAsia="pl-PL"/>
        </w:rPr>
        <w:t>„</w:t>
      </w:r>
      <w:r w:rsidRPr="004449B6">
        <w:rPr>
          <w:rFonts w:ascii="Times New Roman" w:hAnsi="Times New Roman"/>
          <w:i/>
          <w:iCs/>
          <w:sz w:val="24"/>
          <w:szCs w:val="24"/>
        </w:rPr>
        <w:t>Wykonanie robót budowlanych służąc</w:t>
      </w:r>
      <w:r w:rsidR="00FB36A6">
        <w:rPr>
          <w:rFonts w:ascii="Times New Roman" w:hAnsi="Times New Roman"/>
          <w:i/>
          <w:iCs/>
          <w:sz w:val="24"/>
          <w:szCs w:val="24"/>
        </w:rPr>
        <w:t>ych</w:t>
      </w:r>
      <w:r w:rsidRPr="004449B6">
        <w:rPr>
          <w:rFonts w:ascii="Times New Roman" w:hAnsi="Times New Roman"/>
          <w:i/>
          <w:iCs/>
          <w:sz w:val="24"/>
          <w:szCs w:val="24"/>
        </w:rPr>
        <w:t xml:space="preserve"> poprawie bezpieczeństwa pożarowego Sceny im. Haliny Mikołajskiej</w:t>
      </w:r>
      <w:r w:rsidRPr="00037DD1">
        <w:rPr>
          <w:rFonts w:ascii="Times New Roman" w:eastAsia="Times New Roman" w:hAnsi="Times New Roman"/>
          <w:i/>
          <w:sz w:val="24"/>
          <w:szCs w:val="24"/>
          <w:lang w:eastAsia="pl-PL"/>
        </w:rPr>
        <w:t>”</w:t>
      </w:r>
      <w:r w:rsidRPr="00037DD1">
        <w:rPr>
          <w:rFonts w:ascii="Times New Roman" w:eastAsia="Times New Roman" w:hAnsi="Times New Roman"/>
          <w:sz w:val="24"/>
          <w:szCs w:val="24"/>
          <w:lang w:eastAsia="pl-PL"/>
        </w:rPr>
        <w:t xml:space="preserve"> prowadzonego przez Zama</w:t>
      </w:r>
      <w:r w:rsidRPr="00A43D3A">
        <w:rPr>
          <w:rFonts w:ascii="Times New Roman" w:eastAsia="Times New Roman" w:hAnsi="Times New Roman"/>
          <w:sz w:val="24"/>
          <w:szCs w:val="24"/>
          <w:lang w:eastAsia="pl-PL"/>
        </w:rPr>
        <w:t xml:space="preserve">wiającego </w:t>
      </w:r>
      <w:r w:rsidRPr="00A43D3A">
        <w:rPr>
          <w:rFonts w:ascii="Times New Roman" w:hAnsi="Times New Roman"/>
          <w:sz w:val="24"/>
          <w:szCs w:val="24"/>
        </w:rPr>
        <w:t>Teatr Dramatyczny M. St. Warszawy</w:t>
      </w:r>
      <w:r w:rsidRPr="00A43D3A">
        <w:rPr>
          <w:rFonts w:ascii="Times New Roman" w:eastAsia="Times New Roman" w:hAnsi="Times New Roman"/>
          <w:sz w:val="24"/>
          <w:szCs w:val="24"/>
          <w:lang w:eastAsia="pl-PL"/>
        </w:rPr>
        <w:t>, oświadczam, co następuje:</w:t>
      </w:r>
    </w:p>
    <w:p w:rsidR="004449B6" w:rsidRPr="00B13E16" w:rsidRDefault="004449B6" w:rsidP="004449B6">
      <w:pPr>
        <w:spacing w:after="0" w:line="240" w:lineRule="auto"/>
        <w:ind w:firstLine="709"/>
        <w:jc w:val="both"/>
        <w:rPr>
          <w:rFonts w:ascii="Times New Roman" w:eastAsia="Times New Roman" w:hAnsi="Times New Roman"/>
          <w:sz w:val="24"/>
          <w:szCs w:val="24"/>
          <w:lang w:eastAsia="pl-PL"/>
        </w:rPr>
      </w:pPr>
    </w:p>
    <w:p w:rsidR="004449B6" w:rsidRPr="00B13E16" w:rsidRDefault="004449B6" w:rsidP="004449B6">
      <w:pPr>
        <w:shd w:val="clear" w:color="auto" w:fill="BFBFBF"/>
        <w:spacing w:after="0" w:line="360" w:lineRule="auto"/>
        <w:jc w:val="both"/>
        <w:rPr>
          <w:rFonts w:ascii="Times New Roman" w:eastAsia="Times New Roman" w:hAnsi="Times New Roman"/>
          <w:b/>
          <w:sz w:val="24"/>
          <w:szCs w:val="24"/>
          <w:lang w:eastAsia="pl-PL"/>
        </w:rPr>
      </w:pPr>
      <w:r w:rsidRPr="00B13E16">
        <w:rPr>
          <w:rFonts w:ascii="Times New Roman" w:eastAsia="Times New Roman" w:hAnsi="Times New Roman"/>
          <w:b/>
          <w:sz w:val="24"/>
          <w:szCs w:val="24"/>
          <w:lang w:eastAsia="pl-PL"/>
        </w:rPr>
        <w:t>INFORMACJA DOTYCZĄCA WYKONAWCY:</w:t>
      </w:r>
    </w:p>
    <w:p w:rsidR="004449B6" w:rsidRPr="00B13E16" w:rsidRDefault="004449B6" w:rsidP="004449B6">
      <w:pPr>
        <w:spacing w:after="0" w:line="360" w:lineRule="auto"/>
        <w:jc w:val="both"/>
        <w:rPr>
          <w:rFonts w:ascii="Times New Roman" w:eastAsia="Times New Roman" w:hAnsi="Times New Roman"/>
          <w:sz w:val="24"/>
          <w:szCs w:val="24"/>
          <w:lang w:eastAsia="pl-PL"/>
        </w:rPr>
      </w:pPr>
    </w:p>
    <w:p w:rsidR="004449B6" w:rsidRPr="00B13E16" w:rsidRDefault="004449B6" w:rsidP="004449B6">
      <w:pPr>
        <w:spacing w:after="0" w:line="360" w:lineRule="auto"/>
        <w:jc w:val="both"/>
        <w:rPr>
          <w:rFonts w:ascii="Times New Roman" w:eastAsia="Times New Roman" w:hAnsi="Times New Roman"/>
          <w:sz w:val="24"/>
          <w:szCs w:val="24"/>
          <w:lang w:eastAsia="pl-PL"/>
        </w:rPr>
      </w:pPr>
      <w:r w:rsidRPr="00B13E16">
        <w:rPr>
          <w:rFonts w:ascii="Times New Roman" w:eastAsia="Times New Roman" w:hAnsi="Times New Roman"/>
          <w:sz w:val="24"/>
          <w:szCs w:val="24"/>
          <w:lang w:eastAsia="pl-PL"/>
        </w:rPr>
        <w:t xml:space="preserve">Oświadczam, że spełniam warunki udziału w postępowaniu określone przez zamawiającego </w:t>
      </w:r>
      <w:r>
        <w:rPr>
          <w:rFonts w:ascii="Times New Roman" w:eastAsia="Times New Roman" w:hAnsi="Times New Roman"/>
          <w:sz w:val="24"/>
          <w:szCs w:val="24"/>
          <w:lang w:eastAsia="pl-PL"/>
        </w:rPr>
        <w:br/>
      </w:r>
      <w:r w:rsidRPr="00B13E16">
        <w:rPr>
          <w:rFonts w:ascii="Times New Roman" w:eastAsia="Times New Roman" w:hAnsi="Times New Roman"/>
          <w:sz w:val="24"/>
          <w:szCs w:val="24"/>
          <w:lang w:eastAsia="pl-PL"/>
        </w:rPr>
        <w:t>w rozdz. VIII SIWZ.</w:t>
      </w:r>
    </w:p>
    <w:p w:rsidR="004449B6" w:rsidRPr="00B13E16" w:rsidRDefault="004449B6" w:rsidP="004449B6">
      <w:pPr>
        <w:spacing w:after="0" w:line="360" w:lineRule="auto"/>
        <w:jc w:val="both"/>
        <w:rPr>
          <w:rFonts w:ascii="Times New Roman" w:eastAsia="Times New Roman" w:hAnsi="Times New Roman"/>
          <w:sz w:val="24"/>
          <w:szCs w:val="24"/>
          <w:lang w:eastAsia="pl-PL"/>
        </w:rPr>
      </w:pPr>
    </w:p>
    <w:p w:rsidR="004449B6" w:rsidRPr="00B13E16" w:rsidRDefault="004449B6" w:rsidP="004449B6">
      <w:pPr>
        <w:spacing w:after="0" w:line="360" w:lineRule="auto"/>
        <w:jc w:val="both"/>
        <w:rPr>
          <w:rFonts w:ascii="Times New Roman" w:eastAsia="Times New Roman" w:hAnsi="Times New Roman"/>
          <w:sz w:val="24"/>
          <w:szCs w:val="24"/>
          <w:lang w:eastAsia="pl-PL"/>
        </w:rPr>
      </w:pPr>
      <w:r w:rsidRPr="00B13E16">
        <w:rPr>
          <w:rFonts w:ascii="Times New Roman" w:eastAsia="Times New Roman" w:hAnsi="Times New Roman"/>
          <w:sz w:val="24"/>
          <w:szCs w:val="24"/>
          <w:lang w:eastAsia="pl-PL"/>
        </w:rPr>
        <w:t xml:space="preserve">…………….……. </w:t>
      </w:r>
      <w:r w:rsidRPr="00B13E16">
        <w:rPr>
          <w:rFonts w:ascii="Times New Roman" w:eastAsia="Times New Roman" w:hAnsi="Times New Roman"/>
          <w:i/>
          <w:sz w:val="24"/>
          <w:szCs w:val="24"/>
          <w:lang w:eastAsia="pl-PL"/>
        </w:rPr>
        <w:t xml:space="preserve">(miejscowość), </w:t>
      </w:r>
      <w:r w:rsidRPr="00B13E16">
        <w:rPr>
          <w:rFonts w:ascii="Times New Roman" w:eastAsia="Times New Roman" w:hAnsi="Times New Roman"/>
          <w:sz w:val="24"/>
          <w:szCs w:val="24"/>
          <w:lang w:eastAsia="pl-PL"/>
        </w:rPr>
        <w:t xml:space="preserve">dnia ………….……. r. </w:t>
      </w:r>
    </w:p>
    <w:p w:rsidR="004449B6" w:rsidRPr="00B13E16" w:rsidRDefault="004449B6" w:rsidP="004449B6">
      <w:pPr>
        <w:spacing w:after="0" w:line="360" w:lineRule="auto"/>
        <w:jc w:val="both"/>
        <w:rPr>
          <w:rFonts w:ascii="Times New Roman" w:eastAsia="Times New Roman" w:hAnsi="Times New Roman"/>
          <w:sz w:val="24"/>
          <w:szCs w:val="24"/>
          <w:lang w:eastAsia="pl-PL"/>
        </w:rPr>
      </w:pPr>
    </w:p>
    <w:p w:rsidR="004449B6" w:rsidRPr="00B13E16" w:rsidRDefault="004449B6" w:rsidP="004449B6">
      <w:pPr>
        <w:spacing w:after="0" w:line="360" w:lineRule="auto"/>
        <w:jc w:val="both"/>
        <w:rPr>
          <w:rFonts w:ascii="Times New Roman" w:eastAsia="Times New Roman" w:hAnsi="Times New Roman"/>
          <w:sz w:val="24"/>
          <w:szCs w:val="24"/>
          <w:lang w:eastAsia="pl-PL"/>
        </w:rPr>
      </w:pPr>
      <w:r w:rsidRPr="00B13E16">
        <w:rPr>
          <w:rFonts w:ascii="Times New Roman" w:eastAsia="Times New Roman" w:hAnsi="Times New Roman"/>
          <w:sz w:val="24"/>
          <w:szCs w:val="24"/>
          <w:lang w:eastAsia="pl-PL"/>
        </w:rPr>
        <w:tab/>
      </w:r>
      <w:r w:rsidRPr="00B13E16">
        <w:rPr>
          <w:rFonts w:ascii="Times New Roman" w:eastAsia="Times New Roman" w:hAnsi="Times New Roman"/>
          <w:sz w:val="24"/>
          <w:szCs w:val="24"/>
          <w:lang w:eastAsia="pl-PL"/>
        </w:rPr>
        <w:tab/>
      </w:r>
      <w:r w:rsidRPr="00B13E16">
        <w:rPr>
          <w:rFonts w:ascii="Times New Roman" w:eastAsia="Times New Roman" w:hAnsi="Times New Roman"/>
          <w:sz w:val="24"/>
          <w:szCs w:val="24"/>
          <w:lang w:eastAsia="pl-PL"/>
        </w:rPr>
        <w:tab/>
      </w:r>
      <w:r w:rsidRPr="00B13E16">
        <w:rPr>
          <w:rFonts w:ascii="Times New Roman" w:eastAsia="Times New Roman" w:hAnsi="Times New Roman"/>
          <w:sz w:val="24"/>
          <w:szCs w:val="24"/>
          <w:lang w:eastAsia="pl-PL"/>
        </w:rPr>
        <w:tab/>
      </w:r>
      <w:r w:rsidRPr="00B13E16">
        <w:rPr>
          <w:rFonts w:ascii="Times New Roman" w:eastAsia="Times New Roman" w:hAnsi="Times New Roman"/>
          <w:sz w:val="24"/>
          <w:szCs w:val="24"/>
          <w:lang w:eastAsia="pl-PL"/>
        </w:rPr>
        <w:tab/>
      </w:r>
      <w:r w:rsidRPr="00B13E16">
        <w:rPr>
          <w:rFonts w:ascii="Times New Roman" w:eastAsia="Times New Roman" w:hAnsi="Times New Roman"/>
          <w:sz w:val="24"/>
          <w:szCs w:val="24"/>
          <w:lang w:eastAsia="pl-PL"/>
        </w:rPr>
        <w:tab/>
      </w:r>
      <w:r w:rsidRPr="00B13E16">
        <w:rPr>
          <w:rFonts w:ascii="Times New Roman" w:eastAsia="Times New Roman" w:hAnsi="Times New Roman"/>
          <w:sz w:val="24"/>
          <w:szCs w:val="24"/>
          <w:lang w:eastAsia="pl-PL"/>
        </w:rPr>
        <w:tab/>
        <w:t>…………………………………………</w:t>
      </w:r>
    </w:p>
    <w:p w:rsidR="004449B6" w:rsidRPr="00B13E16" w:rsidRDefault="004449B6" w:rsidP="004449B6">
      <w:pPr>
        <w:spacing w:after="0" w:line="360" w:lineRule="auto"/>
        <w:ind w:left="5664" w:firstLine="708"/>
        <w:jc w:val="both"/>
        <w:rPr>
          <w:rFonts w:ascii="Times New Roman" w:eastAsia="Times New Roman" w:hAnsi="Times New Roman"/>
          <w:i/>
          <w:sz w:val="24"/>
          <w:szCs w:val="24"/>
          <w:lang w:eastAsia="pl-PL"/>
        </w:rPr>
      </w:pPr>
      <w:r w:rsidRPr="00B13E16">
        <w:rPr>
          <w:rFonts w:ascii="Times New Roman" w:eastAsia="Times New Roman" w:hAnsi="Times New Roman"/>
          <w:i/>
          <w:sz w:val="24"/>
          <w:szCs w:val="24"/>
          <w:lang w:eastAsia="pl-PL"/>
        </w:rPr>
        <w:t>(podpis)</w:t>
      </w:r>
    </w:p>
    <w:p w:rsidR="004449B6" w:rsidRPr="00B13E16" w:rsidRDefault="004449B6" w:rsidP="004449B6">
      <w:pPr>
        <w:spacing w:after="0" w:line="360" w:lineRule="auto"/>
        <w:jc w:val="both"/>
        <w:rPr>
          <w:rFonts w:ascii="Times New Roman" w:eastAsia="Times New Roman" w:hAnsi="Times New Roman"/>
          <w:i/>
          <w:sz w:val="24"/>
          <w:szCs w:val="24"/>
          <w:lang w:eastAsia="pl-PL"/>
        </w:rPr>
      </w:pPr>
    </w:p>
    <w:p w:rsidR="004449B6" w:rsidRPr="00B13E16" w:rsidRDefault="004449B6" w:rsidP="004449B6">
      <w:pPr>
        <w:spacing w:after="0" w:line="360" w:lineRule="auto"/>
        <w:ind w:left="5664" w:firstLine="708"/>
        <w:jc w:val="both"/>
        <w:rPr>
          <w:rFonts w:ascii="Times New Roman" w:eastAsia="Times New Roman" w:hAnsi="Times New Roman"/>
          <w:i/>
          <w:sz w:val="24"/>
          <w:szCs w:val="24"/>
          <w:lang w:eastAsia="pl-PL"/>
        </w:rPr>
      </w:pPr>
    </w:p>
    <w:p w:rsidR="004449B6" w:rsidRPr="00B13E16" w:rsidRDefault="004449B6" w:rsidP="004449B6">
      <w:pPr>
        <w:shd w:val="clear" w:color="auto" w:fill="BFBFBF"/>
        <w:spacing w:after="0" w:line="360" w:lineRule="auto"/>
        <w:jc w:val="both"/>
        <w:rPr>
          <w:rFonts w:ascii="Times New Roman" w:eastAsia="Times New Roman" w:hAnsi="Times New Roman"/>
          <w:sz w:val="24"/>
          <w:szCs w:val="24"/>
          <w:lang w:eastAsia="pl-PL"/>
        </w:rPr>
      </w:pPr>
      <w:r w:rsidRPr="00B13E16">
        <w:rPr>
          <w:rFonts w:ascii="Times New Roman" w:eastAsia="Times New Roman" w:hAnsi="Times New Roman"/>
          <w:b/>
          <w:sz w:val="24"/>
          <w:szCs w:val="24"/>
          <w:lang w:eastAsia="pl-PL"/>
        </w:rPr>
        <w:t>INFORMACJA W ZWIĄZKU Z POLEGANIEM NA ZASOBACH INNYCH PODMIOTÓW</w:t>
      </w:r>
      <w:r w:rsidRPr="00B13E16">
        <w:rPr>
          <w:rFonts w:ascii="Times New Roman" w:eastAsia="Times New Roman" w:hAnsi="Times New Roman"/>
          <w:sz w:val="24"/>
          <w:szCs w:val="24"/>
          <w:lang w:eastAsia="pl-PL"/>
        </w:rPr>
        <w:t xml:space="preserve">: </w:t>
      </w:r>
    </w:p>
    <w:p w:rsidR="004449B6" w:rsidRDefault="004449B6" w:rsidP="004449B6">
      <w:pPr>
        <w:spacing w:after="0" w:line="240" w:lineRule="auto"/>
        <w:jc w:val="both"/>
        <w:rPr>
          <w:rFonts w:ascii="Times New Roman" w:eastAsia="Times New Roman" w:hAnsi="Times New Roman"/>
          <w:sz w:val="24"/>
          <w:szCs w:val="24"/>
          <w:lang w:eastAsia="pl-PL"/>
        </w:rPr>
      </w:pPr>
    </w:p>
    <w:p w:rsidR="004449B6" w:rsidRPr="00B13E16" w:rsidRDefault="004449B6" w:rsidP="004449B6">
      <w:pPr>
        <w:spacing w:after="0" w:line="360" w:lineRule="auto"/>
        <w:jc w:val="both"/>
        <w:rPr>
          <w:rFonts w:ascii="Times New Roman" w:eastAsia="Times New Roman" w:hAnsi="Times New Roman"/>
          <w:sz w:val="24"/>
          <w:szCs w:val="24"/>
          <w:lang w:eastAsia="pl-PL"/>
        </w:rPr>
      </w:pPr>
      <w:r w:rsidRPr="00B13E16">
        <w:rPr>
          <w:rFonts w:ascii="Times New Roman" w:eastAsia="Times New Roman" w:hAnsi="Times New Roman"/>
          <w:sz w:val="24"/>
          <w:szCs w:val="24"/>
          <w:lang w:eastAsia="pl-PL"/>
        </w:rPr>
        <w:t>Oświadczam, że w celu wykazania spełniania warunków udziału w postępowaniu, określonych przez zamawiającego w rozdz. VIII SIWZ, polegam na zasobach następującego/ych</w:t>
      </w:r>
      <w:r>
        <w:rPr>
          <w:rFonts w:ascii="Times New Roman" w:eastAsia="Times New Roman" w:hAnsi="Times New Roman"/>
          <w:sz w:val="24"/>
          <w:szCs w:val="24"/>
          <w:lang w:eastAsia="pl-PL"/>
        </w:rPr>
        <w:t xml:space="preserve"> </w:t>
      </w:r>
      <w:r w:rsidRPr="00B13E16">
        <w:rPr>
          <w:rFonts w:ascii="Times New Roman" w:eastAsia="Times New Roman" w:hAnsi="Times New Roman"/>
          <w:sz w:val="24"/>
          <w:szCs w:val="24"/>
          <w:lang w:eastAsia="pl-PL"/>
        </w:rPr>
        <w:t xml:space="preserve">podmiotu/ów.………….., </w:t>
      </w:r>
      <w:r w:rsidR="00A55FC0">
        <w:rPr>
          <w:rFonts w:ascii="Times New Roman" w:eastAsia="Times New Roman" w:hAnsi="Times New Roman"/>
          <w:sz w:val="24"/>
          <w:szCs w:val="24"/>
          <w:lang w:eastAsia="pl-PL"/>
        </w:rPr>
        <w:br/>
      </w:r>
      <w:r w:rsidRPr="00B13E16">
        <w:rPr>
          <w:rFonts w:ascii="Times New Roman" w:eastAsia="Times New Roman" w:hAnsi="Times New Roman"/>
          <w:sz w:val="24"/>
          <w:szCs w:val="24"/>
          <w:lang w:eastAsia="pl-PL"/>
        </w:rPr>
        <w:t xml:space="preserve">w następującym zakresie: </w:t>
      </w:r>
    </w:p>
    <w:p w:rsidR="004449B6" w:rsidRPr="00B13E16" w:rsidRDefault="004449B6" w:rsidP="004449B6">
      <w:pPr>
        <w:spacing w:after="0" w:line="360" w:lineRule="auto"/>
        <w:jc w:val="both"/>
        <w:rPr>
          <w:rFonts w:ascii="Times New Roman" w:eastAsia="Times New Roman" w:hAnsi="Times New Roman"/>
          <w:i/>
          <w:sz w:val="24"/>
          <w:szCs w:val="24"/>
          <w:lang w:eastAsia="pl-PL"/>
        </w:rPr>
      </w:pPr>
      <w:r w:rsidRPr="00B13E16">
        <w:rPr>
          <w:rFonts w:ascii="Times New Roman" w:eastAsia="Times New Roman" w:hAnsi="Times New Roman"/>
          <w:sz w:val="24"/>
          <w:szCs w:val="24"/>
          <w:lang w:eastAsia="pl-PL"/>
        </w:rPr>
        <w:t xml:space="preserve">………………………………………………………………………………………………………………. </w:t>
      </w:r>
      <w:r w:rsidRPr="00B13E16">
        <w:rPr>
          <w:rFonts w:ascii="Times New Roman" w:eastAsia="Times New Roman" w:hAnsi="Times New Roman"/>
          <w:i/>
          <w:sz w:val="24"/>
          <w:szCs w:val="24"/>
          <w:lang w:eastAsia="pl-PL"/>
        </w:rPr>
        <w:t xml:space="preserve">(wskazać podmiot i określić odpowiedni zakres dla wskazanego podmiotu). </w:t>
      </w:r>
    </w:p>
    <w:p w:rsidR="004449B6" w:rsidRPr="00B13E16" w:rsidRDefault="004449B6" w:rsidP="004449B6">
      <w:pPr>
        <w:spacing w:after="0" w:line="360" w:lineRule="auto"/>
        <w:jc w:val="both"/>
        <w:rPr>
          <w:rFonts w:ascii="Times New Roman" w:eastAsia="Times New Roman" w:hAnsi="Times New Roman"/>
          <w:sz w:val="24"/>
          <w:szCs w:val="24"/>
          <w:lang w:eastAsia="pl-PL"/>
        </w:rPr>
      </w:pPr>
    </w:p>
    <w:p w:rsidR="004449B6" w:rsidRPr="00B13E16" w:rsidRDefault="004449B6" w:rsidP="004449B6">
      <w:pPr>
        <w:spacing w:after="0" w:line="360" w:lineRule="auto"/>
        <w:jc w:val="both"/>
        <w:rPr>
          <w:rFonts w:ascii="Times New Roman" w:eastAsia="Times New Roman" w:hAnsi="Times New Roman"/>
          <w:sz w:val="24"/>
          <w:szCs w:val="24"/>
          <w:lang w:eastAsia="pl-PL"/>
        </w:rPr>
      </w:pPr>
    </w:p>
    <w:p w:rsidR="004449B6" w:rsidRPr="00B13E16" w:rsidRDefault="004449B6" w:rsidP="004449B6">
      <w:pPr>
        <w:spacing w:after="0" w:line="360" w:lineRule="auto"/>
        <w:jc w:val="both"/>
        <w:rPr>
          <w:rFonts w:ascii="Times New Roman" w:eastAsia="Times New Roman" w:hAnsi="Times New Roman"/>
          <w:sz w:val="24"/>
          <w:szCs w:val="24"/>
          <w:lang w:eastAsia="pl-PL"/>
        </w:rPr>
      </w:pPr>
      <w:r w:rsidRPr="00B13E16">
        <w:rPr>
          <w:rFonts w:ascii="Times New Roman" w:eastAsia="Times New Roman" w:hAnsi="Times New Roman"/>
          <w:sz w:val="24"/>
          <w:szCs w:val="24"/>
          <w:lang w:eastAsia="pl-PL"/>
        </w:rPr>
        <w:t xml:space="preserve">…………….……. </w:t>
      </w:r>
      <w:r w:rsidRPr="00B13E16">
        <w:rPr>
          <w:rFonts w:ascii="Times New Roman" w:eastAsia="Times New Roman" w:hAnsi="Times New Roman"/>
          <w:i/>
          <w:sz w:val="24"/>
          <w:szCs w:val="24"/>
          <w:lang w:eastAsia="pl-PL"/>
        </w:rPr>
        <w:t xml:space="preserve">(miejscowość), </w:t>
      </w:r>
      <w:r w:rsidRPr="00B13E16">
        <w:rPr>
          <w:rFonts w:ascii="Times New Roman" w:eastAsia="Times New Roman" w:hAnsi="Times New Roman"/>
          <w:sz w:val="24"/>
          <w:szCs w:val="24"/>
          <w:lang w:eastAsia="pl-PL"/>
        </w:rPr>
        <w:t xml:space="preserve">dnia ………….……. r. </w:t>
      </w:r>
    </w:p>
    <w:p w:rsidR="004449B6" w:rsidRPr="00B13E16" w:rsidRDefault="004449B6" w:rsidP="004449B6">
      <w:pPr>
        <w:spacing w:after="0" w:line="360" w:lineRule="auto"/>
        <w:jc w:val="both"/>
        <w:rPr>
          <w:rFonts w:ascii="Times New Roman" w:eastAsia="Times New Roman" w:hAnsi="Times New Roman"/>
          <w:sz w:val="24"/>
          <w:szCs w:val="24"/>
          <w:lang w:eastAsia="pl-PL"/>
        </w:rPr>
      </w:pPr>
    </w:p>
    <w:p w:rsidR="004449B6" w:rsidRPr="00B13E16" w:rsidRDefault="004449B6" w:rsidP="004449B6">
      <w:pPr>
        <w:spacing w:after="0" w:line="360" w:lineRule="auto"/>
        <w:jc w:val="both"/>
        <w:rPr>
          <w:rFonts w:ascii="Times New Roman" w:eastAsia="Times New Roman" w:hAnsi="Times New Roman"/>
          <w:sz w:val="24"/>
          <w:szCs w:val="24"/>
          <w:lang w:eastAsia="pl-PL"/>
        </w:rPr>
      </w:pPr>
      <w:r w:rsidRPr="00B13E16">
        <w:rPr>
          <w:rFonts w:ascii="Times New Roman" w:eastAsia="Times New Roman" w:hAnsi="Times New Roman"/>
          <w:sz w:val="24"/>
          <w:szCs w:val="24"/>
          <w:lang w:eastAsia="pl-PL"/>
        </w:rPr>
        <w:tab/>
      </w:r>
      <w:r w:rsidRPr="00B13E16">
        <w:rPr>
          <w:rFonts w:ascii="Times New Roman" w:eastAsia="Times New Roman" w:hAnsi="Times New Roman"/>
          <w:sz w:val="24"/>
          <w:szCs w:val="24"/>
          <w:lang w:eastAsia="pl-PL"/>
        </w:rPr>
        <w:tab/>
      </w:r>
      <w:r w:rsidRPr="00B13E16">
        <w:rPr>
          <w:rFonts w:ascii="Times New Roman" w:eastAsia="Times New Roman" w:hAnsi="Times New Roman"/>
          <w:sz w:val="24"/>
          <w:szCs w:val="24"/>
          <w:lang w:eastAsia="pl-PL"/>
        </w:rPr>
        <w:tab/>
      </w:r>
      <w:r w:rsidRPr="00B13E16">
        <w:rPr>
          <w:rFonts w:ascii="Times New Roman" w:eastAsia="Times New Roman" w:hAnsi="Times New Roman"/>
          <w:sz w:val="24"/>
          <w:szCs w:val="24"/>
          <w:lang w:eastAsia="pl-PL"/>
        </w:rPr>
        <w:tab/>
      </w:r>
      <w:r w:rsidRPr="00B13E16">
        <w:rPr>
          <w:rFonts w:ascii="Times New Roman" w:eastAsia="Times New Roman" w:hAnsi="Times New Roman"/>
          <w:sz w:val="24"/>
          <w:szCs w:val="24"/>
          <w:lang w:eastAsia="pl-PL"/>
        </w:rPr>
        <w:tab/>
      </w:r>
      <w:r w:rsidRPr="00B13E16">
        <w:rPr>
          <w:rFonts w:ascii="Times New Roman" w:eastAsia="Times New Roman" w:hAnsi="Times New Roman"/>
          <w:sz w:val="24"/>
          <w:szCs w:val="24"/>
          <w:lang w:eastAsia="pl-PL"/>
        </w:rPr>
        <w:tab/>
      </w:r>
      <w:r w:rsidRPr="00B13E16">
        <w:rPr>
          <w:rFonts w:ascii="Times New Roman" w:eastAsia="Times New Roman" w:hAnsi="Times New Roman"/>
          <w:sz w:val="24"/>
          <w:szCs w:val="24"/>
          <w:lang w:eastAsia="pl-PL"/>
        </w:rPr>
        <w:tab/>
        <w:t>…………………………………………</w:t>
      </w:r>
    </w:p>
    <w:p w:rsidR="004449B6" w:rsidRPr="00B13E16" w:rsidRDefault="004449B6" w:rsidP="004449B6">
      <w:pPr>
        <w:spacing w:after="0" w:line="360" w:lineRule="auto"/>
        <w:ind w:left="5664" w:firstLine="708"/>
        <w:jc w:val="both"/>
        <w:rPr>
          <w:rFonts w:ascii="Times New Roman" w:eastAsia="Times New Roman" w:hAnsi="Times New Roman"/>
          <w:i/>
          <w:sz w:val="24"/>
          <w:szCs w:val="24"/>
          <w:lang w:eastAsia="pl-PL"/>
        </w:rPr>
      </w:pPr>
      <w:r w:rsidRPr="00B13E16">
        <w:rPr>
          <w:rFonts w:ascii="Times New Roman" w:eastAsia="Times New Roman" w:hAnsi="Times New Roman"/>
          <w:i/>
          <w:sz w:val="24"/>
          <w:szCs w:val="24"/>
          <w:lang w:eastAsia="pl-PL"/>
        </w:rPr>
        <w:t>(podpis)</w:t>
      </w:r>
    </w:p>
    <w:p w:rsidR="004449B6" w:rsidRPr="00B13E16" w:rsidRDefault="004449B6" w:rsidP="004449B6">
      <w:pPr>
        <w:spacing w:after="0" w:line="360" w:lineRule="auto"/>
        <w:jc w:val="both"/>
        <w:rPr>
          <w:rFonts w:ascii="Times New Roman" w:eastAsia="Times New Roman" w:hAnsi="Times New Roman"/>
          <w:sz w:val="24"/>
          <w:szCs w:val="24"/>
          <w:lang w:eastAsia="pl-PL"/>
        </w:rPr>
      </w:pPr>
    </w:p>
    <w:p w:rsidR="004449B6" w:rsidRPr="00B13E16" w:rsidRDefault="004449B6" w:rsidP="004449B6">
      <w:pPr>
        <w:spacing w:after="0" w:line="360" w:lineRule="auto"/>
        <w:ind w:left="5664" w:firstLine="708"/>
        <w:jc w:val="both"/>
        <w:rPr>
          <w:rFonts w:ascii="Times New Roman" w:eastAsia="Times New Roman" w:hAnsi="Times New Roman"/>
          <w:i/>
          <w:sz w:val="24"/>
          <w:szCs w:val="24"/>
          <w:lang w:eastAsia="pl-PL"/>
        </w:rPr>
      </w:pPr>
    </w:p>
    <w:p w:rsidR="004449B6" w:rsidRPr="00B13E16" w:rsidRDefault="004449B6" w:rsidP="004449B6">
      <w:pPr>
        <w:spacing w:after="0" w:line="360" w:lineRule="auto"/>
        <w:ind w:left="5664" w:firstLine="708"/>
        <w:jc w:val="both"/>
        <w:rPr>
          <w:rFonts w:ascii="Times New Roman" w:eastAsia="Times New Roman" w:hAnsi="Times New Roman"/>
          <w:i/>
          <w:sz w:val="24"/>
          <w:szCs w:val="24"/>
          <w:lang w:eastAsia="pl-PL"/>
        </w:rPr>
      </w:pPr>
    </w:p>
    <w:p w:rsidR="004449B6" w:rsidRPr="00B13E16" w:rsidRDefault="004449B6" w:rsidP="004449B6">
      <w:pPr>
        <w:shd w:val="clear" w:color="auto" w:fill="BFBFBF"/>
        <w:spacing w:after="0" w:line="360" w:lineRule="auto"/>
        <w:jc w:val="both"/>
        <w:rPr>
          <w:rFonts w:ascii="Times New Roman" w:eastAsia="Times New Roman" w:hAnsi="Times New Roman"/>
          <w:b/>
          <w:sz w:val="24"/>
          <w:szCs w:val="24"/>
          <w:lang w:eastAsia="pl-PL"/>
        </w:rPr>
      </w:pPr>
      <w:r w:rsidRPr="00B13E16">
        <w:rPr>
          <w:rFonts w:ascii="Times New Roman" w:eastAsia="Times New Roman" w:hAnsi="Times New Roman"/>
          <w:b/>
          <w:sz w:val="24"/>
          <w:szCs w:val="24"/>
          <w:lang w:eastAsia="pl-PL"/>
        </w:rPr>
        <w:t>OŚWIADCZENIE DOTYCZĄCE PODANYCH INFORMACJI:</w:t>
      </w:r>
    </w:p>
    <w:p w:rsidR="004449B6" w:rsidRPr="00B13E16" w:rsidRDefault="004449B6" w:rsidP="004449B6">
      <w:pPr>
        <w:spacing w:after="0" w:line="360" w:lineRule="auto"/>
        <w:jc w:val="both"/>
        <w:rPr>
          <w:rFonts w:ascii="Times New Roman" w:eastAsia="Times New Roman" w:hAnsi="Times New Roman"/>
          <w:sz w:val="24"/>
          <w:szCs w:val="24"/>
          <w:lang w:eastAsia="pl-PL"/>
        </w:rPr>
      </w:pPr>
    </w:p>
    <w:p w:rsidR="004449B6" w:rsidRPr="00B13E16" w:rsidRDefault="004449B6" w:rsidP="004449B6">
      <w:pPr>
        <w:spacing w:after="0" w:line="360" w:lineRule="auto"/>
        <w:jc w:val="both"/>
        <w:rPr>
          <w:rFonts w:ascii="Times New Roman" w:eastAsia="Times New Roman" w:hAnsi="Times New Roman"/>
          <w:sz w:val="24"/>
          <w:szCs w:val="24"/>
          <w:lang w:eastAsia="pl-PL"/>
        </w:rPr>
      </w:pPr>
      <w:r w:rsidRPr="00B13E16">
        <w:rPr>
          <w:rFonts w:ascii="Times New Roman" w:eastAsia="Times New Roman" w:hAnsi="Times New Roman"/>
          <w:sz w:val="24"/>
          <w:szCs w:val="24"/>
          <w:lang w:eastAsia="pl-PL"/>
        </w:rPr>
        <w:t xml:space="preserve">Oświadczam, że wszystkie informacje podane w powyższych oświadczeniach są aktualne </w:t>
      </w:r>
      <w:r w:rsidRPr="00B13E16">
        <w:rPr>
          <w:rFonts w:ascii="Times New Roman" w:eastAsia="Times New Roman" w:hAnsi="Times New Roman"/>
          <w:sz w:val="24"/>
          <w:szCs w:val="24"/>
          <w:lang w:eastAsia="pl-PL"/>
        </w:rPr>
        <w:br/>
        <w:t>i zgodne z prawdą oraz zostały przedstawione z pełną świadomością konsekwencji wprowadzenia zamawiającego w błąd przy przedstawianiu informacji.</w:t>
      </w:r>
    </w:p>
    <w:p w:rsidR="004449B6" w:rsidRPr="00B13E16" w:rsidRDefault="004449B6" w:rsidP="004449B6">
      <w:pPr>
        <w:spacing w:after="0" w:line="360" w:lineRule="auto"/>
        <w:jc w:val="both"/>
        <w:rPr>
          <w:rFonts w:ascii="Times New Roman" w:eastAsia="Times New Roman" w:hAnsi="Times New Roman"/>
          <w:sz w:val="24"/>
          <w:szCs w:val="24"/>
          <w:lang w:eastAsia="pl-PL"/>
        </w:rPr>
      </w:pPr>
    </w:p>
    <w:p w:rsidR="004449B6" w:rsidRPr="00B13E16" w:rsidRDefault="004449B6" w:rsidP="004449B6">
      <w:pPr>
        <w:spacing w:after="0" w:line="360" w:lineRule="auto"/>
        <w:jc w:val="both"/>
        <w:rPr>
          <w:rFonts w:ascii="Times New Roman" w:eastAsia="Times New Roman" w:hAnsi="Times New Roman"/>
          <w:sz w:val="24"/>
          <w:szCs w:val="24"/>
          <w:lang w:eastAsia="pl-PL"/>
        </w:rPr>
      </w:pPr>
      <w:r w:rsidRPr="00B13E16">
        <w:rPr>
          <w:rFonts w:ascii="Times New Roman" w:eastAsia="Times New Roman" w:hAnsi="Times New Roman"/>
          <w:sz w:val="24"/>
          <w:szCs w:val="24"/>
          <w:lang w:eastAsia="pl-PL"/>
        </w:rPr>
        <w:t xml:space="preserve">…………….……. </w:t>
      </w:r>
      <w:r w:rsidRPr="00B13E16">
        <w:rPr>
          <w:rFonts w:ascii="Times New Roman" w:eastAsia="Times New Roman" w:hAnsi="Times New Roman"/>
          <w:i/>
          <w:sz w:val="24"/>
          <w:szCs w:val="24"/>
          <w:lang w:eastAsia="pl-PL"/>
        </w:rPr>
        <w:t xml:space="preserve">(miejscowość), </w:t>
      </w:r>
      <w:r w:rsidRPr="00B13E16">
        <w:rPr>
          <w:rFonts w:ascii="Times New Roman" w:eastAsia="Times New Roman" w:hAnsi="Times New Roman"/>
          <w:sz w:val="24"/>
          <w:szCs w:val="24"/>
          <w:lang w:eastAsia="pl-PL"/>
        </w:rPr>
        <w:t xml:space="preserve">dnia ………….……. r. </w:t>
      </w:r>
    </w:p>
    <w:p w:rsidR="004449B6" w:rsidRPr="00B13E16" w:rsidRDefault="004449B6" w:rsidP="004449B6">
      <w:pPr>
        <w:spacing w:after="0" w:line="240" w:lineRule="auto"/>
        <w:rPr>
          <w:rFonts w:ascii="Times New Roman" w:eastAsia="Times New Roman" w:hAnsi="Times New Roman"/>
          <w:sz w:val="24"/>
          <w:szCs w:val="24"/>
          <w:lang w:eastAsia="pl-PL"/>
        </w:rPr>
      </w:pPr>
    </w:p>
    <w:p w:rsidR="004449B6" w:rsidRPr="00B13E16" w:rsidRDefault="004449B6" w:rsidP="004449B6">
      <w:pPr>
        <w:spacing w:after="0" w:line="240" w:lineRule="auto"/>
        <w:rPr>
          <w:rFonts w:ascii="Times New Roman" w:eastAsia="Times New Roman" w:hAnsi="Times New Roman"/>
          <w:sz w:val="24"/>
          <w:szCs w:val="24"/>
          <w:lang w:eastAsia="pl-PL"/>
        </w:rPr>
      </w:pPr>
    </w:p>
    <w:p w:rsidR="004449B6" w:rsidRPr="00B13E16" w:rsidRDefault="004449B6" w:rsidP="004449B6">
      <w:pPr>
        <w:spacing w:after="0" w:line="240" w:lineRule="auto"/>
        <w:rPr>
          <w:rFonts w:ascii="Times New Roman" w:eastAsia="Times New Roman" w:hAnsi="Times New Roman"/>
          <w:sz w:val="24"/>
          <w:szCs w:val="24"/>
          <w:lang w:eastAsia="pl-PL"/>
        </w:rPr>
      </w:pPr>
    </w:p>
    <w:p w:rsidR="004449B6" w:rsidRPr="00B13E16" w:rsidRDefault="004449B6" w:rsidP="004449B6">
      <w:pPr>
        <w:spacing w:after="0" w:line="360" w:lineRule="auto"/>
        <w:jc w:val="both"/>
        <w:rPr>
          <w:rFonts w:ascii="Times New Roman" w:eastAsia="Times New Roman" w:hAnsi="Times New Roman"/>
          <w:sz w:val="24"/>
          <w:szCs w:val="24"/>
          <w:lang w:eastAsia="pl-PL"/>
        </w:rPr>
      </w:pPr>
      <w:r w:rsidRPr="00B13E16">
        <w:rPr>
          <w:rFonts w:ascii="Times New Roman" w:eastAsia="Times New Roman" w:hAnsi="Times New Roman"/>
          <w:sz w:val="24"/>
          <w:szCs w:val="24"/>
          <w:lang w:eastAsia="pl-PL"/>
        </w:rPr>
        <w:tab/>
      </w:r>
      <w:r w:rsidRPr="00B13E16">
        <w:rPr>
          <w:rFonts w:ascii="Times New Roman" w:eastAsia="Times New Roman" w:hAnsi="Times New Roman"/>
          <w:sz w:val="24"/>
          <w:szCs w:val="24"/>
          <w:lang w:eastAsia="pl-PL"/>
        </w:rPr>
        <w:tab/>
      </w:r>
      <w:r w:rsidRPr="00B13E16">
        <w:rPr>
          <w:rFonts w:ascii="Times New Roman" w:eastAsia="Times New Roman" w:hAnsi="Times New Roman"/>
          <w:sz w:val="24"/>
          <w:szCs w:val="24"/>
          <w:lang w:eastAsia="pl-PL"/>
        </w:rPr>
        <w:tab/>
      </w:r>
      <w:r w:rsidRPr="00B13E16">
        <w:rPr>
          <w:rFonts w:ascii="Times New Roman" w:eastAsia="Times New Roman" w:hAnsi="Times New Roman"/>
          <w:sz w:val="24"/>
          <w:szCs w:val="24"/>
          <w:lang w:eastAsia="pl-PL"/>
        </w:rPr>
        <w:tab/>
      </w:r>
      <w:r w:rsidRPr="00B13E16">
        <w:rPr>
          <w:rFonts w:ascii="Times New Roman" w:eastAsia="Times New Roman" w:hAnsi="Times New Roman"/>
          <w:sz w:val="24"/>
          <w:szCs w:val="24"/>
          <w:lang w:eastAsia="pl-PL"/>
        </w:rPr>
        <w:tab/>
      </w:r>
      <w:r w:rsidRPr="00B13E16">
        <w:rPr>
          <w:rFonts w:ascii="Times New Roman" w:eastAsia="Times New Roman" w:hAnsi="Times New Roman"/>
          <w:sz w:val="24"/>
          <w:szCs w:val="24"/>
          <w:lang w:eastAsia="pl-PL"/>
        </w:rPr>
        <w:tab/>
      </w:r>
      <w:r w:rsidRPr="00B13E16">
        <w:rPr>
          <w:rFonts w:ascii="Times New Roman" w:eastAsia="Times New Roman" w:hAnsi="Times New Roman"/>
          <w:sz w:val="24"/>
          <w:szCs w:val="24"/>
          <w:lang w:eastAsia="pl-PL"/>
        </w:rPr>
        <w:tab/>
        <w:t>…………………………………………</w:t>
      </w:r>
    </w:p>
    <w:p w:rsidR="004449B6" w:rsidRPr="00B13E16" w:rsidRDefault="004449B6" w:rsidP="004449B6">
      <w:pPr>
        <w:spacing w:after="0" w:line="360" w:lineRule="auto"/>
        <w:ind w:left="5664" w:firstLine="708"/>
        <w:jc w:val="both"/>
        <w:rPr>
          <w:rFonts w:ascii="Times New Roman" w:eastAsia="Times New Roman" w:hAnsi="Times New Roman"/>
          <w:i/>
          <w:sz w:val="24"/>
          <w:szCs w:val="24"/>
          <w:lang w:eastAsia="pl-PL"/>
        </w:rPr>
      </w:pPr>
      <w:r w:rsidRPr="00B13E16">
        <w:rPr>
          <w:rFonts w:ascii="Times New Roman" w:eastAsia="Times New Roman" w:hAnsi="Times New Roman"/>
          <w:i/>
          <w:sz w:val="24"/>
          <w:szCs w:val="24"/>
          <w:lang w:eastAsia="pl-PL"/>
        </w:rPr>
        <w:t>(podpis)</w:t>
      </w:r>
    </w:p>
    <w:p w:rsidR="004449B6" w:rsidRPr="00B13E16" w:rsidRDefault="004449B6" w:rsidP="004449B6">
      <w:pPr>
        <w:spacing w:after="0" w:line="240" w:lineRule="auto"/>
        <w:rPr>
          <w:rFonts w:ascii="Times New Roman" w:eastAsia="Times New Roman" w:hAnsi="Times New Roman"/>
          <w:sz w:val="24"/>
          <w:szCs w:val="24"/>
          <w:lang w:eastAsia="pl-PL"/>
        </w:rPr>
      </w:pPr>
    </w:p>
    <w:p w:rsidR="004449B6" w:rsidRPr="00B13E16" w:rsidRDefault="004449B6" w:rsidP="004449B6">
      <w:pPr>
        <w:keepNext/>
        <w:numPr>
          <w:ilvl w:val="1"/>
          <w:numId w:val="8"/>
        </w:numPr>
        <w:tabs>
          <w:tab w:val="clear" w:pos="360"/>
          <w:tab w:val="num" w:pos="709"/>
        </w:tabs>
        <w:overflowPunct w:val="0"/>
        <w:autoSpaceDE w:val="0"/>
        <w:autoSpaceDN w:val="0"/>
        <w:adjustRightInd w:val="0"/>
        <w:spacing w:after="0" w:line="240" w:lineRule="auto"/>
        <w:ind w:left="709" w:hanging="709"/>
        <w:jc w:val="both"/>
        <w:textAlignment w:val="baseline"/>
        <w:outlineLvl w:val="1"/>
        <w:rPr>
          <w:rFonts w:ascii="Times New Roman" w:eastAsia="Times New Roman" w:hAnsi="Times New Roman"/>
          <w:b/>
          <w:iCs/>
          <w:sz w:val="24"/>
          <w:szCs w:val="24"/>
          <w:lang w:eastAsia="pl-PL"/>
        </w:rPr>
        <w:sectPr w:rsidR="004449B6" w:rsidRPr="00B13E16">
          <w:pgSz w:w="11907" w:h="16840" w:code="9"/>
          <w:pgMar w:top="851" w:right="567" w:bottom="851" w:left="567" w:header="567" w:footer="851" w:gutter="567"/>
          <w:cols w:space="708"/>
          <w:noEndnote/>
        </w:sectPr>
      </w:pPr>
      <w:bookmarkStart w:id="51" w:name="_Toc67199459"/>
      <w:bookmarkStart w:id="52" w:name="_Toc67200195"/>
      <w:bookmarkStart w:id="53" w:name="_Toc67200874"/>
    </w:p>
    <w:p w:rsidR="004449B6" w:rsidRPr="00B13E16" w:rsidRDefault="004449B6" w:rsidP="004449B6">
      <w:pPr>
        <w:keepNext/>
        <w:tabs>
          <w:tab w:val="num" w:pos="1800"/>
        </w:tabs>
        <w:spacing w:before="240" w:after="60" w:line="240" w:lineRule="auto"/>
        <w:jc w:val="both"/>
        <w:outlineLvl w:val="1"/>
        <w:rPr>
          <w:rFonts w:ascii="Times New Roman" w:eastAsia="Times New Roman" w:hAnsi="Times New Roman"/>
          <w:b/>
          <w:iCs/>
          <w:sz w:val="24"/>
          <w:szCs w:val="24"/>
          <w:lang w:eastAsia="pl-PL"/>
        </w:rPr>
      </w:pPr>
      <w:bookmarkStart w:id="54" w:name="_Toc67199461"/>
      <w:bookmarkStart w:id="55" w:name="_Toc67200197"/>
      <w:bookmarkStart w:id="56" w:name="_Toc67200876"/>
      <w:bookmarkStart w:id="57" w:name="_Toc75594468"/>
      <w:bookmarkStart w:id="58" w:name="_Toc453403461"/>
      <w:bookmarkStart w:id="59" w:name="_Toc504465420"/>
      <w:bookmarkEnd w:id="51"/>
      <w:bookmarkEnd w:id="52"/>
      <w:bookmarkEnd w:id="53"/>
      <w:r>
        <w:rPr>
          <w:rFonts w:ascii="Times New Roman" w:eastAsia="Times New Roman" w:hAnsi="Times New Roman"/>
          <w:b/>
          <w:iCs/>
          <w:sz w:val="24"/>
          <w:szCs w:val="24"/>
          <w:lang w:eastAsia="pl-PL"/>
        </w:rPr>
        <w:t>Załącznik nr 3</w:t>
      </w:r>
      <w:r w:rsidRPr="00B13E16">
        <w:rPr>
          <w:rFonts w:ascii="Times New Roman" w:eastAsia="Times New Roman" w:hAnsi="Times New Roman"/>
          <w:b/>
          <w:iCs/>
          <w:sz w:val="24"/>
          <w:szCs w:val="24"/>
          <w:lang w:eastAsia="pl-PL"/>
        </w:rPr>
        <w:t xml:space="preserve">  do SIWZ - wzór oświadczenia wykonawcy o niepodleganiu wykluczeniu </w:t>
      </w:r>
      <w:r w:rsidRPr="00B13E16">
        <w:rPr>
          <w:rFonts w:ascii="Times New Roman" w:eastAsia="Times New Roman" w:hAnsi="Times New Roman"/>
          <w:b/>
          <w:iCs/>
          <w:sz w:val="24"/>
          <w:szCs w:val="24"/>
          <w:lang w:eastAsia="pl-PL"/>
        </w:rPr>
        <w:br/>
        <w:t>z postępowania.</w:t>
      </w:r>
      <w:bookmarkEnd w:id="54"/>
      <w:bookmarkEnd w:id="55"/>
      <w:bookmarkEnd w:id="56"/>
      <w:bookmarkEnd w:id="57"/>
    </w:p>
    <w:p w:rsidR="004449B6" w:rsidRPr="00B13E16" w:rsidRDefault="004449B6" w:rsidP="004449B6">
      <w:pPr>
        <w:spacing w:after="0" w:line="240" w:lineRule="auto"/>
        <w:rPr>
          <w:rFonts w:ascii="Times New Roman" w:eastAsia="Times New Roman" w:hAnsi="Times New Roman"/>
          <w:sz w:val="24"/>
          <w:szCs w:val="24"/>
          <w:lang w:eastAsia="pl-PL"/>
        </w:rPr>
      </w:pPr>
    </w:p>
    <w:tbl>
      <w:tblPr>
        <w:tblW w:w="16473" w:type="dxa"/>
        <w:tblInd w:w="-72" w:type="dxa"/>
        <w:tblLayout w:type="fixed"/>
        <w:tblCellMar>
          <w:left w:w="70" w:type="dxa"/>
          <w:right w:w="70" w:type="dxa"/>
        </w:tblCellMar>
        <w:tblLook w:val="0000"/>
      </w:tblPr>
      <w:tblGrid>
        <w:gridCol w:w="9356"/>
        <w:gridCol w:w="4702"/>
        <w:gridCol w:w="2415"/>
      </w:tblGrid>
      <w:tr w:rsidR="004449B6" w:rsidRPr="00912D07">
        <w:trPr>
          <w:trHeight w:val="264"/>
        </w:trPr>
        <w:tc>
          <w:tcPr>
            <w:tcW w:w="9356" w:type="dxa"/>
          </w:tcPr>
          <w:p w:rsidR="004449B6" w:rsidRPr="00B13E16" w:rsidRDefault="004449B6" w:rsidP="00B34930">
            <w:pPr>
              <w:spacing w:after="0" w:line="240" w:lineRule="auto"/>
              <w:rPr>
                <w:rFonts w:ascii="Times New Roman" w:eastAsia="Times New Roman" w:hAnsi="Times New Roman"/>
                <w:b/>
                <w:smallCaps/>
                <w:sz w:val="24"/>
                <w:szCs w:val="24"/>
                <w:lang w:eastAsia="pl-PL"/>
              </w:rPr>
            </w:pPr>
          </w:p>
        </w:tc>
        <w:tc>
          <w:tcPr>
            <w:tcW w:w="7117" w:type="dxa"/>
            <w:gridSpan w:val="2"/>
          </w:tcPr>
          <w:p w:rsidR="004449B6" w:rsidRPr="00B13E16" w:rsidRDefault="004449B6" w:rsidP="00B34930">
            <w:pPr>
              <w:spacing w:after="0" w:line="240" w:lineRule="auto"/>
              <w:rPr>
                <w:rFonts w:ascii="Times New Roman" w:eastAsia="Times New Roman" w:hAnsi="Times New Roman"/>
                <w:b/>
                <w:smallCaps/>
                <w:sz w:val="24"/>
                <w:szCs w:val="24"/>
                <w:lang w:eastAsia="pl-PL"/>
              </w:rPr>
            </w:pPr>
          </w:p>
        </w:tc>
      </w:tr>
      <w:tr w:rsidR="004449B6" w:rsidRPr="00912D07">
        <w:trPr>
          <w:gridAfter w:val="1"/>
          <w:wAfter w:w="2415" w:type="dxa"/>
          <w:cantSplit/>
          <w:trHeight w:val="264"/>
        </w:trPr>
        <w:tc>
          <w:tcPr>
            <w:tcW w:w="9356" w:type="dxa"/>
          </w:tcPr>
          <w:p w:rsidR="004449B6" w:rsidRPr="00B13E16" w:rsidRDefault="004449B6" w:rsidP="00B34930">
            <w:pPr>
              <w:spacing w:after="0" w:line="240" w:lineRule="auto"/>
              <w:ind w:right="366"/>
              <w:rPr>
                <w:rFonts w:ascii="Times New Roman" w:eastAsia="Times New Roman" w:hAnsi="Times New Roman"/>
                <w:b/>
                <w:smallCaps/>
                <w:sz w:val="24"/>
                <w:szCs w:val="24"/>
                <w:lang w:eastAsia="pl-PL"/>
              </w:rPr>
            </w:pPr>
          </w:p>
        </w:tc>
        <w:tc>
          <w:tcPr>
            <w:tcW w:w="4702" w:type="dxa"/>
            <w:vMerge w:val="restart"/>
          </w:tcPr>
          <w:p w:rsidR="004449B6" w:rsidRPr="00B13E16" w:rsidRDefault="004449B6" w:rsidP="00B34930">
            <w:pPr>
              <w:spacing w:after="0" w:line="288" w:lineRule="auto"/>
              <w:ind w:left="345" w:right="366"/>
              <w:rPr>
                <w:rFonts w:ascii="Times New Roman" w:eastAsia="Times New Roman" w:hAnsi="Times New Roman"/>
                <w:b/>
                <w:smallCaps/>
                <w:sz w:val="24"/>
                <w:szCs w:val="24"/>
                <w:lang w:eastAsia="pl-PL"/>
              </w:rPr>
            </w:pPr>
            <w:r>
              <w:rPr>
                <w:rFonts w:ascii="Times New Roman" w:eastAsia="Times New Roman" w:hAnsi="Times New Roman"/>
                <w:b/>
                <w:smallCaps/>
                <w:sz w:val="24"/>
                <w:szCs w:val="24"/>
                <w:lang w:eastAsia="pl-PL"/>
              </w:rPr>
              <w:t xml:space="preserve"> </w:t>
            </w:r>
          </w:p>
        </w:tc>
      </w:tr>
      <w:tr w:rsidR="004449B6" w:rsidRPr="00912D07">
        <w:trPr>
          <w:gridAfter w:val="1"/>
          <w:wAfter w:w="2415" w:type="dxa"/>
          <w:cantSplit/>
          <w:trHeight w:val="1073"/>
        </w:trPr>
        <w:tc>
          <w:tcPr>
            <w:tcW w:w="9356" w:type="dxa"/>
          </w:tcPr>
          <w:p w:rsidR="004449B6" w:rsidRDefault="004449B6" w:rsidP="00B34930">
            <w:pPr>
              <w:spacing w:after="0" w:line="288" w:lineRule="auto"/>
              <w:ind w:left="3333" w:right="366"/>
              <w:rPr>
                <w:rFonts w:ascii="Times New Roman" w:eastAsia="Times New Roman" w:hAnsi="Times New Roman"/>
                <w:b/>
                <w:smallCaps/>
                <w:sz w:val="24"/>
                <w:szCs w:val="24"/>
                <w:lang w:eastAsia="pl-PL"/>
              </w:rPr>
            </w:pPr>
            <w:r w:rsidRPr="00B13E16">
              <w:rPr>
                <w:rFonts w:ascii="Times New Roman" w:eastAsia="Times New Roman" w:hAnsi="Times New Roman"/>
                <w:b/>
                <w:smallCaps/>
                <w:sz w:val="24"/>
                <w:szCs w:val="24"/>
                <w:lang w:eastAsia="pl-PL"/>
              </w:rPr>
              <w:t>Zamawiający:</w:t>
            </w:r>
          </w:p>
          <w:p w:rsidR="004449B6" w:rsidRDefault="004449B6" w:rsidP="00B34930">
            <w:pPr>
              <w:spacing w:after="0" w:line="288" w:lineRule="auto"/>
              <w:ind w:left="3333" w:right="366"/>
              <w:rPr>
                <w:rFonts w:ascii="Times New Roman" w:eastAsia="Times New Roman" w:hAnsi="Times New Roman"/>
                <w:b/>
                <w:smallCaps/>
                <w:sz w:val="24"/>
                <w:szCs w:val="24"/>
                <w:lang w:eastAsia="pl-PL"/>
              </w:rPr>
            </w:pPr>
            <w:r w:rsidRPr="00B92CCC">
              <w:rPr>
                <w:rFonts w:ascii="Times New Roman" w:hAnsi="Times New Roman"/>
                <w:b/>
                <w:sz w:val="24"/>
                <w:szCs w:val="24"/>
              </w:rPr>
              <w:t>Te</w:t>
            </w:r>
            <w:r>
              <w:rPr>
                <w:rFonts w:ascii="Times New Roman" w:hAnsi="Times New Roman"/>
                <w:b/>
                <w:sz w:val="24"/>
                <w:szCs w:val="24"/>
              </w:rPr>
              <w:t>atr Dramatyczny M. St. Warszawy</w:t>
            </w:r>
          </w:p>
          <w:p w:rsidR="004449B6" w:rsidRDefault="004449B6" w:rsidP="00B34930">
            <w:pPr>
              <w:spacing w:after="0" w:line="288" w:lineRule="auto"/>
              <w:ind w:left="3333" w:right="-2186"/>
              <w:rPr>
                <w:rFonts w:ascii="Times New Roman" w:eastAsia="Times New Roman" w:hAnsi="Times New Roman"/>
                <w:b/>
                <w:smallCaps/>
                <w:sz w:val="24"/>
                <w:szCs w:val="24"/>
                <w:lang w:eastAsia="pl-PL"/>
              </w:rPr>
            </w:pPr>
            <w:r w:rsidRPr="00B92CCC">
              <w:rPr>
                <w:rFonts w:ascii="Times New Roman" w:hAnsi="Times New Roman"/>
                <w:sz w:val="24"/>
                <w:szCs w:val="24"/>
              </w:rPr>
              <w:t>Plac Defilad 1</w:t>
            </w:r>
            <w:r>
              <w:rPr>
                <w:rFonts w:ascii="Times New Roman" w:hAnsi="Times New Roman"/>
                <w:sz w:val="24"/>
                <w:szCs w:val="24"/>
              </w:rPr>
              <w:t xml:space="preserve">, Pałac Kultury i Nauki, 00-901 </w:t>
            </w:r>
            <w:r w:rsidRPr="00B92CCC">
              <w:rPr>
                <w:rFonts w:ascii="Times New Roman" w:hAnsi="Times New Roman"/>
                <w:sz w:val="24"/>
                <w:szCs w:val="24"/>
              </w:rPr>
              <w:t>Warszawa</w:t>
            </w:r>
          </w:p>
          <w:p w:rsidR="004449B6" w:rsidRPr="00B92CCC" w:rsidRDefault="004449B6" w:rsidP="00B34930">
            <w:pPr>
              <w:spacing w:after="0" w:line="288" w:lineRule="auto"/>
              <w:ind w:left="3333" w:right="-2186"/>
              <w:rPr>
                <w:rFonts w:ascii="Times New Roman" w:eastAsia="Times New Roman" w:hAnsi="Times New Roman"/>
                <w:b/>
                <w:smallCaps/>
                <w:sz w:val="24"/>
                <w:szCs w:val="24"/>
                <w:lang w:eastAsia="pl-PL"/>
              </w:rPr>
            </w:pPr>
          </w:p>
        </w:tc>
        <w:tc>
          <w:tcPr>
            <w:tcW w:w="4702" w:type="dxa"/>
            <w:vMerge/>
          </w:tcPr>
          <w:p w:rsidR="004449B6" w:rsidRPr="00B13E16" w:rsidRDefault="004449B6" w:rsidP="00B34930">
            <w:pPr>
              <w:spacing w:after="0" w:line="240" w:lineRule="auto"/>
              <w:rPr>
                <w:rFonts w:ascii="Times New Roman" w:eastAsia="Times New Roman" w:hAnsi="Times New Roman"/>
                <w:smallCaps/>
                <w:sz w:val="24"/>
                <w:szCs w:val="24"/>
                <w:lang w:eastAsia="pl-PL"/>
              </w:rPr>
            </w:pPr>
          </w:p>
        </w:tc>
      </w:tr>
    </w:tbl>
    <w:p w:rsidR="004449B6" w:rsidRPr="00B13E16" w:rsidRDefault="004449B6" w:rsidP="004449B6">
      <w:pPr>
        <w:spacing w:after="0" w:line="240" w:lineRule="auto"/>
        <w:rPr>
          <w:rFonts w:ascii="Times New Roman" w:eastAsia="Times New Roman" w:hAnsi="Times New Roman"/>
          <w:b/>
          <w:sz w:val="24"/>
          <w:szCs w:val="24"/>
          <w:lang w:eastAsia="pl-PL"/>
        </w:rPr>
      </w:pPr>
      <w:r w:rsidRPr="00B13E16">
        <w:rPr>
          <w:rFonts w:ascii="Times New Roman" w:eastAsia="Times New Roman" w:hAnsi="Times New Roman"/>
          <w:b/>
          <w:sz w:val="24"/>
          <w:szCs w:val="24"/>
          <w:lang w:eastAsia="pl-PL"/>
        </w:rPr>
        <w:t>Wykonawca:</w:t>
      </w:r>
    </w:p>
    <w:p w:rsidR="004449B6" w:rsidRPr="00B13E16" w:rsidRDefault="004449B6" w:rsidP="004449B6">
      <w:pPr>
        <w:spacing w:after="0" w:line="240" w:lineRule="auto"/>
        <w:ind w:right="5954"/>
        <w:rPr>
          <w:rFonts w:ascii="Times New Roman" w:eastAsia="Times New Roman" w:hAnsi="Times New Roman"/>
          <w:sz w:val="24"/>
          <w:szCs w:val="24"/>
          <w:lang w:eastAsia="pl-PL"/>
        </w:rPr>
      </w:pPr>
    </w:p>
    <w:p w:rsidR="004449B6" w:rsidRPr="00B13E16" w:rsidRDefault="004449B6" w:rsidP="004449B6">
      <w:pPr>
        <w:spacing w:after="0" w:line="240" w:lineRule="auto"/>
        <w:ind w:right="5954"/>
        <w:rPr>
          <w:rFonts w:ascii="Times New Roman" w:eastAsia="Times New Roman" w:hAnsi="Times New Roman"/>
          <w:sz w:val="24"/>
          <w:szCs w:val="24"/>
          <w:lang w:eastAsia="pl-PL"/>
        </w:rPr>
      </w:pPr>
      <w:r w:rsidRPr="00B13E16">
        <w:rPr>
          <w:rFonts w:ascii="Times New Roman" w:eastAsia="Times New Roman" w:hAnsi="Times New Roman"/>
          <w:sz w:val="24"/>
          <w:szCs w:val="24"/>
          <w:lang w:eastAsia="pl-PL"/>
        </w:rPr>
        <w:t>………………………………</w:t>
      </w:r>
    </w:p>
    <w:p w:rsidR="004449B6" w:rsidRPr="00B13E16" w:rsidRDefault="004449B6" w:rsidP="004449B6">
      <w:pPr>
        <w:spacing w:after="0" w:line="240" w:lineRule="auto"/>
        <w:ind w:right="5953"/>
        <w:rPr>
          <w:rFonts w:ascii="Times New Roman" w:eastAsia="Times New Roman" w:hAnsi="Times New Roman"/>
          <w:i/>
          <w:sz w:val="24"/>
          <w:szCs w:val="24"/>
          <w:lang w:eastAsia="pl-PL"/>
        </w:rPr>
      </w:pPr>
      <w:r w:rsidRPr="00B13E16">
        <w:rPr>
          <w:rFonts w:ascii="Times New Roman" w:eastAsia="Times New Roman" w:hAnsi="Times New Roman"/>
          <w:i/>
          <w:sz w:val="24"/>
          <w:szCs w:val="24"/>
          <w:lang w:eastAsia="pl-PL"/>
        </w:rPr>
        <w:t>(pełna nazwa/firma, adres, w zależności od podmiotu: NIP/PESEL, KRS/CEiDG)</w:t>
      </w:r>
    </w:p>
    <w:p w:rsidR="004449B6" w:rsidRPr="00B13E16" w:rsidRDefault="004449B6" w:rsidP="004449B6">
      <w:pPr>
        <w:spacing w:after="0" w:line="240" w:lineRule="auto"/>
        <w:rPr>
          <w:rFonts w:ascii="Times New Roman" w:eastAsia="Times New Roman" w:hAnsi="Times New Roman"/>
          <w:sz w:val="24"/>
          <w:szCs w:val="24"/>
          <w:u w:val="single"/>
          <w:lang w:eastAsia="pl-PL"/>
        </w:rPr>
      </w:pPr>
      <w:r w:rsidRPr="00B13E16">
        <w:rPr>
          <w:rFonts w:ascii="Times New Roman" w:eastAsia="Times New Roman" w:hAnsi="Times New Roman"/>
          <w:sz w:val="24"/>
          <w:szCs w:val="24"/>
          <w:u w:val="single"/>
          <w:lang w:eastAsia="pl-PL"/>
        </w:rPr>
        <w:t>reprezentowany przez:</w:t>
      </w:r>
    </w:p>
    <w:p w:rsidR="004449B6" w:rsidRPr="00B13E16" w:rsidRDefault="004449B6" w:rsidP="004449B6">
      <w:pPr>
        <w:spacing w:after="0" w:line="240" w:lineRule="auto"/>
        <w:ind w:right="5954"/>
        <w:rPr>
          <w:rFonts w:ascii="Times New Roman" w:eastAsia="Times New Roman" w:hAnsi="Times New Roman"/>
          <w:sz w:val="24"/>
          <w:szCs w:val="24"/>
          <w:lang w:eastAsia="pl-PL"/>
        </w:rPr>
      </w:pPr>
    </w:p>
    <w:p w:rsidR="004449B6" w:rsidRPr="00B13E16" w:rsidRDefault="004449B6" w:rsidP="004449B6">
      <w:pPr>
        <w:spacing w:after="0" w:line="240" w:lineRule="auto"/>
        <w:ind w:right="5954"/>
        <w:rPr>
          <w:rFonts w:ascii="Times New Roman" w:eastAsia="Times New Roman" w:hAnsi="Times New Roman"/>
          <w:sz w:val="24"/>
          <w:szCs w:val="24"/>
          <w:lang w:eastAsia="pl-PL"/>
        </w:rPr>
      </w:pPr>
      <w:r w:rsidRPr="00B13E16">
        <w:rPr>
          <w:rFonts w:ascii="Times New Roman" w:eastAsia="Times New Roman" w:hAnsi="Times New Roman"/>
          <w:sz w:val="24"/>
          <w:szCs w:val="24"/>
          <w:lang w:eastAsia="pl-PL"/>
        </w:rPr>
        <w:t>………………………………</w:t>
      </w:r>
    </w:p>
    <w:p w:rsidR="004449B6" w:rsidRPr="00B13E16" w:rsidRDefault="004449B6" w:rsidP="004449B6">
      <w:pPr>
        <w:spacing w:after="0" w:line="240" w:lineRule="auto"/>
        <w:ind w:right="5953"/>
        <w:rPr>
          <w:rFonts w:ascii="Times New Roman" w:eastAsia="Times New Roman" w:hAnsi="Times New Roman"/>
          <w:i/>
          <w:sz w:val="24"/>
          <w:szCs w:val="24"/>
          <w:lang w:eastAsia="pl-PL"/>
        </w:rPr>
      </w:pPr>
      <w:r w:rsidRPr="00B13E16">
        <w:rPr>
          <w:rFonts w:ascii="Times New Roman" w:eastAsia="Times New Roman" w:hAnsi="Times New Roman"/>
          <w:i/>
          <w:sz w:val="24"/>
          <w:szCs w:val="24"/>
          <w:lang w:eastAsia="pl-PL"/>
        </w:rPr>
        <w:t>(imię, nazwisko, stanowisko/podstawa do reprezentacji)</w:t>
      </w:r>
    </w:p>
    <w:p w:rsidR="004449B6" w:rsidRPr="00B13E16" w:rsidRDefault="004449B6" w:rsidP="004449B6">
      <w:pPr>
        <w:spacing w:after="0" w:line="240" w:lineRule="auto"/>
        <w:rPr>
          <w:rFonts w:ascii="Times New Roman" w:eastAsia="Times New Roman" w:hAnsi="Times New Roman"/>
          <w:sz w:val="24"/>
          <w:szCs w:val="24"/>
          <w:lang w:eastAsia="pl-PL"/>
        </w:rPr>
      </w:pPr>
    </w:p>
    <w:p w:rsidR="004449B6" w:rsidRPr="00B13E16" w:rsidRDefault="004449B6" w:rsidP="004449B6">
      <w:pPr>
        <w:spacing w:after="0" w:line="240" w:lineRule="auto"/>
        <w:rPr>
          <w:rFonts w:ascii="Times New Roman" w:eastAsia="Times New Roman" w:hAnsi="Times New Roman"/>
          <w:sz w:val="24"/>
          <w:szCs w:val="24"/>
          <w:lang w:eastAsia="pl-PL"/>
        </w:rPr>
      </w:pPr>
    </w:p>
    <w:p w:rsidR="004449B6" w:rsidRPr="00B13E16" w:rsidRDefault="004449B6" w:rsidP="004449B6">
      <w:pPr>
        <w:spacing w:after="0" w:line="360" w:lineRule="auto"/>
        <w:jc w:val="center"/>
        <w:rPr>
          <w:rFonts w:ascii="Times New Roman" w:eastAsia="Times New Roman" w:hAnsi="Times New Roman"/>
          <w:b/>
          <w:sz w:val="24"/>
          <w:szCs w:val="24"/>
          <w:u w:val="single"/>
          <w:lang w:eastAsia="pl-PL"/>
        </w:rPr>
      </w:pPr>
      <w:r w:rsidRPr="00B13E16">
        <w:rPr>
          <w:rFonts w:ascii="Times New Roman" w:eastAsia="Times New Roman" w:hAnsi="Times New Roman"/>
          <w:b/>
          <w:sz w:val="24"/>
          <w:szCs w:val="24"/>
          <w:u w:val="single"/>
          <w:lang w:eastAsia="pl-PL"/>
        </w:rPr>
        <w:t xml:space="preserve">Oświadczenie wykonawcy </w:t>
      </w:r>
    </w:p>
    <w:p w:rsidR="004449B6" w:rsidRPr="00B13E16" w:rsidRDefault="004449B6" w:rsidP="004449B6">
      <w:pPr>
        <w:spacing w:after="0" w:line="360" w:lineRule="auto"/>
        <w:jc w:val="center"/>
        <w:rPr>
          <w:rFonts w:ascii="Times New Roman" w:eastAsia="Times New Roman" w:hAnsi="Times New Roman"/>
          <w:b/>
          <w:sz w:val="24"/>
          <w:szCs w:val="24"/>
          <w:lang w:eastAsia="pl-PL"/>
        </w:rPr>
      </w:pPr>
      <w:r w:rsidRPr="00B13E16">
        <w:rPr>
          <w:rFonts w:ascii="Times New Roman" w:eastAsia="Times New Roman" w:hAnsi="Times New Roman"/>
          <w:b/>
          <w:sz w:val="24"/>
          <w:szCs w:val="24"/>
          <w:lang w:eastAsia="pl-PL"/>
        </w:rPr>
        <w:t xml:space="preserve">składane na podstawie art. 25a ust. 1 ustawy z dnia 29 stycznia 2004 r. </w:t>
      </w:r>
    </w:p>
    <w:p w:rsidR="004449B6" w:rsidRPr="00B13E16" w:rsidRDefault="004449B6" w:rsidP="004449B6">
      <w:pPr>
        <w:spacing w:after="0" w:line="360" w:lineRule="auto"/>
        <w:jc w:val="center"/>
        <w:rPr>
          <w:rFonts w:ascii="Times New Roman" w:eastAsia="Times New Roman" w:hAnsi="Times New Roman"/>
          <w:b/>
          <w:sz w:val="24"/>
          <w:szCs w:val="24"/>
          <w:lang w:eastAsia="pl-PL"/>
        </w:rPr>
      </w:pPr>
      <w:r w:rsidRPr="00B13E16">
        <w:rPr>
          <w:rFonts w:ascii="Times New Roman" w:eastAsia="Times New Roman" w:hAnsi="Times New Roman"/>
          <w:b/>
          <w:sz w:val="24"/>
          <w:szCs w:val="24"/>
          <w:lang w:eastAsia="pl-PL"/>
        </w:rPr>
        <w:t xml:space="preserve"> Prawo zamówień publicznych (dalej jako: ustawa Pzp), </w:t>
      </w:r>
    </w:p>
    <w:p w:rsidR="004449B6" w:rsidRPr="00B13E16" w:rsidRDefault="004449B6" w:rsidP="004449B6">
      <w:pPr>
        <w:spacing w:after="0" w:line="360" w:lineRule="auto"/>
        <w:jc w:val="center"/>
        <w:rPr>
          <w:rFonts w:ascii="Times New Roman" w:eastAsia="Times New Roman" w:hAnsi="Times New Roman"/>
          <w:b/>
          <w:sz w:val="24"/>
          <w:szCs w:val="24"/>
          <w:u w:val="single"/>
          <w:lang w:eastAsia="pl-PL"/>
        </w:rPr>
      </w:pPr>
      <w:r w:rsidRPr="00B13E16">
        <w:rPr>
          <w:rFonts w:ascii="Times New Roman" w:eastAsia="Times New Roman" w:hAnsi="Times New Roman"/>
          <w:b/>
          <w:sz w:val="24"/>
          <w:szCs w:val="24"/>
          <w:u w:val="single"/>
          <w:lang w:eastAsia="pl-PL"/>
        </w:rPr>
        <w:t>DOTYCZĄCE PRZESŁANEK WYKLUCZENIA Z POSTĘPOWANIA</w:t>
      </w:r>
    </w:p>
    <w:p w:rsidR="004449B6" w:rsidRPr="00B13E16" w:rsidRDefault="004449B6" w:rsidP="004449B6">
      <w:pPr>
        <w:spacing w:after="0" w:line="288" w:lineRule="auto"/>
        <w:jc w:val="both"/>
        <w:rPr>
          <w:rFonts w:ascii="Times New Roman" w:eastAsia="Times New Roman" w:hAnsi="Times New Roman"/>
          <w:sz w:val="24"/>
          <w:szCs w:val="24"/>
          <w:lang w:eastAsia="pl-PL"/>
        </w:rPr>
      </w:pPr>
      <w:r w:rsidRPr="00A43D3A">
        <w:rPr>
          <w:rFonts w:ascii="Times New Roman" w:eastAsia="Times New Roman" w:hAnsi="Times New Roman"/>
          <w:sz w:val="24"/>
          <w:szCs w:val="24"/>
          <w:lang w:eastAsia="pl-PL"/>
        </w:rPr>
        <w:t xml:space="preserve">Na potrzeby postępowania o udzielenie zamówienia publicznego pn. </w:t>
      </w:r>
      <w:r w:rsidRPr="00A43D3A">
        <w:rPr>
          <w:rFonts w:ascii="Times New Roman" w:eastAsia="Times New Roman" w:hAnsi="Times New Roman"/>
          <w:i/>
          <w:sz w:val="24"/>
          <w:szCs w:val="24"/>
          <w:lang w:eastAsia="pl-PL"/>
        </w:rPr>
        <w:t>„</w:t>
      </w:r>
      <w:r w:rsidRPr="004449B6">
        <w:rPr>
          <w:rFonts w:ascii="Times New Roman" w:hAnsi="Times New Roman"/>
          <w:i/>
          <w:iCs/>
          <w:sz w:val="24"/>
          <w:szCs w:val="24"/>
        </w:rPr>
        <w:t>Wykonanie robót budowlanych służąc</w:t>
      </w:r>
      <w:r w:rsidR="00FB36A6">
        <w:rPr>
          <w:rFonts w:ascii="Times New Roman" w:hAnsi="Times New Roman"/>
          <w:i/>
          <w:iCs/>
          <w:sz w:val="24"/>
          <w:szCs w:val="24"/>
        </w:rPr>
        <w:t>ych</w:t>
      </w:r>
      <w:r w:rsidRPr="004449B6">
        <w:rPr>
          <w:rFonts w:ascii="Times New Roman" w:hAnsi="Times New Roman"/>
          <w:i/>
          <w:iCs/>
          <w:sz w:val="24"/>
          <w:szCs w:val="24"/>
        </w:rPr>
        <w:t xml:space="preserve"> poprawie bezpieczeństwa pożarowego Sceny im. Haliny Mikołajskiej</w:t>
      </w:r>
      <w:r w:rsidRPr="00B60059">
        <w:rPr>
          <w:rFonts w:ascii="Times New Roman" w:eastAsia="Times New Roman" w:hAnsi="Times New Roman"/>
          <w:i/>
          <w:sz w:val="24"/>
          <w:szCs w:val="24"/>
          <w:lang w:eastAsia="pl-PL"/>
        </w:rPr>
        <w:t>”</w:t>
      </w:r>
      <w:r w:rsidRPr="00B60059">
        <w:rPr>
          <w:rFonts w:ascii="Times New Roman" w:eastAsia="Times New Roman" w:hAnsi="Times New Roman"/>
          <w:sz w:val="24"/>
          <w:szCs w:val="24"/>
          <w:lang w:eastAsia="pl-PL"/>
        </w:rPr>
        <w:t xml:space="preserve"> prowadzonego</w:t>
      </w:r>
      <w:r w:rsidRPr="00A43D3A">
        <w:rPr>
          <w:rFonts w:ascii="Times New Roman" w:eastAsia="Times New Roman" w:hAnsi="Times New Roman"/>
          <w:sz w:val="24"/>
          <w:szCs w:val="24"/>
          <w:lang w:eastAsia="pl-PL"/>
        </w:rPr>
        <w:t xml:space="preserve"> przez Zamawiającego </w:t>
      </w:r>
      <w:r w:rsidRPr="00A43D3A">
        <w:rPr>
          <w:rFonts w:ascii="Times New Roman" w:hAnsi="Times New Roman"/>
          <w:sz w:val="24"/>
          <w:szCs w:val="24"/>
        </w:rPr>
        <w:t>Teatr Dramatyczny M. St. Warszawy</w:t>
      </w:r>
      <w:r w:rsidRPr="00A43D3A">
        <w:rPr>
          <w:rFonts w:ascii="Times New Roman" w:eastAsia="Times New Roman" w:hAnsi="Times New Roman"/>
          <w:sz w:val="24"/>
          <w:szCs w:val="24"/>
          <w:lang w:eastAsia="pl-PL"/>
        </w:rPr>
        <w:t>, oświadczam, co następuje:</w:t>
      </w:r>
    </w:p>
    <w:p w:rsidR="004449B6" w:rsidRPr="00B13E16" w:rsidRDefault="004449B6" w:rsidP="004449B6">
      <w:pPr>
        <w:shd w:val="clear" w:color="auto" w:fill="BFBFBF"/>
        <w:spacing w:before="120" w:after="120" w:line="360" w:lineRule="auto"/>
        <w:rPr>
          <w:rFonts w:ascii="Times New Roman" w:eastAsia="Times New Roman" w:hAnsi="Times New Roman"/>
          <w:b/>
          <w:sz w:val="24"/>
          <w:szCs w:val="24"/>
          <w:lang w:eastAsia="pl-PL"/>
        </w:rPr>
      </w:pPr>
      <w:r w:rsidRPr="00B13E16">
        <w:rPr>
          <w:rFonts w:ascii="Times New Roman" w:eastAsia="Times New Roman" w:hAnsi="Times New Roman"/>
          <w:b/>
          <w:sz w:val="24"/>
          <w:szCs w:val="24"/>
          <w:lang w:eastAsia="pl-PL"/>
        </w:rPr>
        <w:t>OŚWIADCZENIA DOTYCZĄCE WYKONAWCY:</w:t>
      </w:r>
    </w:p>
    <w:p w:rsidR="004449B6" w:rsidRPr="00B13E16" w:rsidRDefault="004449B6" w:rsidP="004449B6">
      <w:pPr>
        <w:spacing w:after="0" w:line="360" w:lineRule="auto"/>
        <w:contextualSpacing/>
        <w:jc w:val="both"/>
        <w:rPr>
          <w:rFonts w:ascii="Times New Roman" w:eastAsia="Times New Roman" w:hAnsi="Times New Roman"/>
          <w:sz w:val="24"/>
          <w:szCs w:val="24"/>
          <w:lang w:eastAsia="pl-PL"/>
        </w:rPr>
      </w:pPr>
      <w:r w:rsidRPr="00B13E16">
        <w:rPr>
          <w:rFonts w:ascii="Times New Roman" w:eastAsia="Times New Roman" w:hAnsi="Times New Roman"/>
          <w:sz w:val="24"/>
          <w:szCs w:val="24"/>
          <w:lang w:eastAsia="pl-PL"/>
        </w:rPr>
        <w:t xml:space="preserve">Oświadczam, że nie podlegam wykluczeniu z przedmiotowego postępowania na podstawie </w:t>
      </w:r>
      <w:r w:rsidRPr="00B13E16">
        <w:rPr>
          <w:rFonts w:ascii="Times New Roman" w:eastAsia="Times New Roman" w:hAnsi="Times New Roman"/>
          <w:sz w:val="24"/>
          <w:szCs w:val="24"/>
          <w:lang w:eastAsia="pl-PL"/>
        </w:rPr>
        <w:br/>
        <w:t>art. 24 ust 1 pkt 12-23 ustawy Pzp.</w:t>
      </w:r>
    </w:p>
    <w:p w:rsidR="004449B6" w:rsidRPr="00B13E16" w:rsidRDefault="004449B6" w:rsidP="004449B6">
      <w:pPr>
        <w:spacing w:after="0" w:line="360" w:lineRule="auto"/>
        <w:ind w:left="720"/>
        <w:contextualSpacing/>
        <w:jc w:val="both"/>
        <w:rPr>
          <w:rFonts w:ascii="Times New Roman" w:eastAsia="Times New Roman" w:hAnsi="Times New Roman"/>
          <w:sz w:val="24"/>
          <w:szCs w:val="24"/>
          <w:lang w:eastAsia="pl-PL"/>
        </w:rPr>
      </w:pPr>
    </w:p>
    <w:p w:rsidR="004449B6" w:rsidRPr="00B13E16" w:rsidRDefault="004449B6" w:rsidP="004449B6">
      <w:pPr>
        <w:spacing w:after="0" w:line="360" w:lineRule="auto"/>
        <w:jc w:val="both"/>
        <w:rPr>
          <w:rFonts w:ascii="Times New Roman" w:eastAsia="Times New Roman" w:hAnsi="Times New Roman"/>
          <w:sz w:val="24"/>
          <w:szCs w:val="24"/>
          <w:lang w:eastAsia="pl-PL"/>
        </w:rPr>
      </w:pPr>
      <w:r w:rsidRPr="00B13E16">
        <w:rPr>
          <w:rFonts w:ascii="Times New Roman" w:eastAsia="Times New Roman" w:hAnsi="Times New Roman"/>
          <w:sz w:val="24"/>
          <w:szCs w:val="24"/>
          <w:lang w:eastAsia="pl-PL"/>
        </w:rPr>
        <w:t xml:space="preserve">…………….……. </w:t>
      </w:r>
      <w:r w:rsidRPr="00B13E16">
        <w:rPr>
          <w:rFonts w:ascii="Times New Roman" w:eastAsia="Times New Roman" w:hAnsi="Times New Roman"/>
          <w:i/>
          <w:sz w:val="24"/>
          <w:szCs w:val="24"/>
          <w:lang w:eastAsia="pl-PL"/>
        </w:rPr>
        <w:t xml:space="preserve">(miejscowość), </w:t>
      </w:r>
      <w:r w:rsidRPr="00B13E16">
        <w:rPr>
          <w:rFonts w:ascii="Times New Roman" w:eastAsia="Times New Roman" w:hAnsi="Times New Roman"/>
          <w:sz w:val="24"/>
          <w:szCs w:val="24"/>
          <w:lang w:eastAsia="pl-PL"/>
        </w:rPr>
        <w:t xml:space="preserve">dnia ………….……. r. </w:t>
      </w:r>
    </w:p>
    <w:p w:rsidR="004449B6" w:rsidRPr="00B13E16" w:rsidRDefault="004449B6" w:rsidP="004449B6">
      <w:pPr>
        <w:spacing w:after="0" w:line="360" w:lineRule="auto"/>
        <w:jc w:val="both"/>
        <w:rPr>
          <w:rFonts w:ascii="Times New Roman" w:eastAsia="Times New Roman" w:hAnsi="Times New Roman"/>
          <w:sz w:val="24"/>
          <w:szCs w:val="24"/>
          <w:lang w:eastAsia="pl-PL"/>
        </w:rPr>
      </w:pPr>
      <w:r w:rsidRPr="00B13E16">
        <w:rPr>
          <w:rFonts w:ascii="Times New Roman" w:eastAsia="Times New Roman" w:hAnsi="Times New Roman"/>
          <w:sz w:val="24"/>
          <w:szCs w:val="24"/>
          <w:lang w:eastAsia="pl-PL"/>
        </w:rPr>
        <w:tab/>
      </w:r>
      <w:r w:rsidRPr="00B13E16">
        <w:rPr>
          <w:rFonts w:ascii="Times New Roman" w:eastAsia="Times New Roman" w:hAnsi="Times New Roman"/>
          <w:sz w:val="24"/>
          <w:szCs w:val="24"/>
          <w:lang w:eastAsia="pl-PL"/>
        </w:rPr>
        <w:tab/>
      </w:r>
      <w:r w:rsidRPr="00B13E16">
        <w:rPr>
          <w:rFonts w:ascii="Times New Roman" w:eastAsia="Times New Roman" w:hAnsi="Times New Roman"/>
          <w:sz w:val="24"/>
          <w:szCs w:val="24"/>
          <w:lang w:eastAsia="pl-PL"/>
        </w:rPr>
        <w:tab/>
      </w:r>
      <w:r w:rsidRPr="00B13E16">
        <w:rPr>
          <w:rFonts w:ascii="Times New Roman" w:eastAsia="Times New Roman" w:hAnsi="Times New Roman"/>
          <w:sz w:val="24"/>
          <w:szCs w:val="24"/>
          <w:lang w:eastAsia="pl-PL"/>
        </w:rPr>
        <w:tab/>
      </w:r>
      <w:r w:rsidRPr="00B13E16">
        <w:rPr>
          <w:rFonts w:ascii="Times New Roman" w:eastAsia="Times New Roman" w:hAnsi="Times New Roman"/>
          <w:sz w:val="24"/>
          <w:szCs w:val="24"/>
          <w:lang w:eastAsia="pl-PL"/>
        </w:rPr>
        <w:tab/>
        <w:t xml:space="preserve">                       …………………………………………</w:t>
      </w:r>
    </w:p>
    <w:p w:rsidR="004449B6" w:rsidRPr="00B13E16" w:rsidRDefault="004449B6" w:rsidP="004449B6">
      <w:pPr>
        <w:spacing w:after="0" w:line="360" w:lineRule="auto"/>
        <w:ind w:left="5664" w:firstLine="708"/>
        <w:jc w:val="both"/>
        <w:rPr>
          <w:rFonts w:ascii="Times New Roman" w:eastAsia="Times New Roman" w:hAnsi="Times New Roman"/>
          <w:i/>
          <w:sz w:val="24"/>
          <w:szCs w:val="24"/>
          <w:lang w:eastAsia="pl-PL"/>
        </w:rPr>
      </w:pPr>
      <w:r w:rsidRPr="00B13E16">
        <w:rPr>
          <w:rFonts w:ascii="Times New Roman" w:eastAsia="Times New Roman" w:hAnsi="Times New Roman"/>
          <w:i/>
          <w:sz w:val="24"/>
          <w:szCs w:val="24"/>
          <w:lang w:eastAsia="pl-PL"/>
        </w:rPr>
        <w:t>(podpis)</w:t>
      </w:r>
    </w:p>
    <w:p w:rsidR="004449B6" w:rsidRDefault="004449B6" w:rsidP="004449B6">
      <w:pPr>
        <w:spacing w:after="0" w:line="360" w:lineRule="auto"/>
        <w:ind w:left="5664" w:firstLine="708"/>
        <w:jc w:val="both"/>
        <w:rPr>
          <w:rFonts w:ascii="Times New Roman" w:eastAsia="Times New Roman" w:hAnsi="Times New Roman"/>
          <w:i/>
          <w:sz w:val="24"/>
          <w:szCs w:val="24"/>
          <w:lang w:eastAsia="pl-PL"/>
        </w:rPr>
      </w:pPr>
    </w:p>
    <w:p w:rsidR="004449B6" w:rsidRPr="00B13E16" w:rsidRDefault="004449B6" w:rsidP="004449B6">
      <w:pPr>
        <w:spacing w:after="0" w:line="360" w:lineRule="auto"/>
        <w:ind w:left="5664" w:firstLine="708"/>
        <w:jc w:val="both"/>
        <w:rPr>
          <w:rFonts w:ascii="Times New Roman" w:eastAsia="Times New Roman" w:hAnsi="Times New Roman"/>
          <w:i/>
          <w:sz w:val="24"/>
          <w:szCs w:val="24"/>
          <w:lang w:eastAsia="pl-PL"/>
        </w:rPr>
      </w:pPr>
    </w:p>
    <w:p w:rsidR="004449B6" w:rsidRPr="00B13E16" w:rsidRDefault="004449B6" w:rsidP="004449B6">
      <w:pPr>
        <w:spacing w:after="0" w:line="360" w:lineRule="auto"/>
        <w:jc w:val="both"/>
        <w:rPr>
          <w:rFonts w:ascii="Times New Roman" w:eastAsia="Times New Roman" w:hAnsi="Times New Roman"/>
          <w:sz w:val="24"/>
          <w:szCs w:val="24"/>
          <w:lang w:eastAsia="pl-PL"/>
        </w:rPr>
      </w:pPr>
      <w:r w:rsidRPr="00B13E16">
        <w:rPr>
          <w:rFonts w:ascii="Times New Roman" w:eastAsia="Times New Roman" w:hAnsi="Times New Roman"/>
          <w:sz w:val="24"/>
          <w:szCs w:val="24"/>
          <w:lang w:eastAsia="pl-PL"/>
        </w:rPr>
        <w:t>Oświadczam, że zachodzą w stosunku do mnie podstawy wykluczenia z postępowania na podstawie art.</w:t>
      </w:r>
      <w:r w:rsidRPr="00B13E16">
        <w:rPr>
          <w:rFonts w:ascii="Times New Roman" w:eastAsia="Times New Roman" w:hAnsi="Times New Roman"/>
          <w:i/>
          <w:sz w:val="24"/>
          <w:szCs w:val="24"/>
          <w:lang w:eastAsia="pl-PL"/>
        </w:rPr>
        <w:t xml:space="preserve"> </w:t>
      </w:r>
      <w:r w:rsidRPr="00B13E16">
        <w:rPr>
          <w:rFonts w:ascii="Times New Roman" w:eastAsia="Times New Roman" w:hAnsi="Times New Roman"/>
          <w:sz w:val="24"/>
          <w:szCs w:val="24"/>
          <w:lang w:eastAsia="pl-PL"/>
        </w:rPr>
        <w:t>24 ust. 1 pkt 13-14, 16-20 ustawy Pzp.</w:t>
      </w:r>
      <w:r w:rsidRPr="00B13E16">
        <w:rPr>
          <w:rFonts w:ascii="Times New Roman" w:eastAsia="Times New Roman" w:hAnsi="Times New Roman"/>
          <w:i/>
          <w:sz w:val="24"/>
          <w:szCs w:val="24"/>
          <w:lang w:eastAsia="pl-PL"/>
        </w:rPr>
        <w:t>.</w:t>
      </w:r>
      <w:r w:rsidRPr="00B13E16">
        <w:rPr>
          <w:rFonts w:ascii="Times New Roman" w:eastAsia="Times New Roman" w:hAnsi="Times New Roman"/>
          <w:sz w:val="24"/>
          <w:szCs w:val="24"/>
          <w:lang w:eastAsia="pl-PL"/>
        </w:rPr>
        <w:t xml:space="preserve"> Jednocześnie oświadczam, </w:t>
      </w:r>
      <w:r>
        <w:rPr>
          <w:rFonts w:ascii="Times New Roman" w:eastAsia="Times New Roman" w:hAnsi="Times New Roman"/>
          <w:sz w:val="24"/>
          <w:szCs w:val="24"/>
          <w:lang w:eastAsia="pl-PL"/>
        </w:rPr>
        <w:br/>
      </w:r>
      <w:r w:rsidRPr="00B13E16">
        <w:rPr>
          <w:rFonts w:ascii="Times New Roman" w:eastAsia="Times New Roman" w:hAnsi="Times New Roman"/>
          <w:sz w:val="24"/>
          <w:szCs w:val="24"/>
          <w:lang w:eastAsia="pl-PL"/>
        </w:rPr>
        <w:t xml:space="preserve">że w związku z ww. okolicznością, na podstawie art. 24 ust. 8 ustawy Pzp podjąłem następujące środki naprawcze: </w:t>
      </w:r>
    </w:p>
    <w:p w:rsidR="004449B6" w:rsidRPr="00B13E16" w:rsidRDefault="004449B6" w:rsidP="004449B6">
      <w:pPr>
        <w:spacing w:after="0" w:line="240" w:lineRule="auto"/>
        <w:jc w:val="both"/>
        <w:rPr>
          <w:rFonts w:ascii="Times New Roman" w:eastAsia="Times New Roman" w:hAnsi="Times New Roman"/>
          <w:sz w:val="24"/>
          <w:szCs w:val="24"/>
          <w:lang w:eastAsia="pl-PL"/>
        </w:rPr>
      </w:pPr>
      <w:r w:rsidRPr="00B13E16">
        <w:rPr>
          <w:rFonts w:ascii="Times New Roman" w:eastAsia="Times New Roman" w:hAnsi="Times New Roman"/>
          <w:sz w:val="24"/>
          <w:szCs w:val="24"/>
          <w:lang w:eastAsia="pl-PL"/>
        </w:rPr>
        <w:t>…………………………………………………………………………………………………</w:t>
      </w:r>
    </w:p>
    <w:p w:rsidR="004449B6" w:rsidRPr="00B13E16" w:rsidRDefault="004449B6" w:rsidP="004449B6">
      <w:pPr>
        <w:spacing w:after="0" w:line="240" w:lineRule="auto"/>
        <w:jc w:val="both"/>
        <w:rPr>
          <w:rFonts w:ascii="Times New Roman" w:eastAsia="Times New Roman" w:hAnsi="Times New Roman"/>
          <w:sz w:val="24"/>
          <w:szCs w:val="24"/>
          <w:lang w:eastAsia="pl-PL"/>
        </w:rPr>
      </w:pPr>
    </w:p>
    <w:p w:rsidR="004449B6" w:rsidRPr="00B13E16" w:rsidRDefault="004449B6" w:rsidP="004449B6">
      <w:pPr>
        <w:spacing w:after="0" w:line="240" w:lineRule="auto"/>
        <w:jc w:val="both"/>
        <w:rPr>
          <w:rFonts w:ascii="Times New Roman" w:eastAsia="Times New Roman" w:hAnsi="Times New Roman"/>
          <w:sz w:val="24"/>
          <w:szCs w:val="24"/>
          <w:lang w:eastAsia="pl-PL"/>
        </w:rPr>
      </w:pPr>
    </w:p>
    <w:p w:rsidR="004449B6" w:rsidRPr="00B13E16" w:rsidRDefault="004449B6" w:rsidP="004449B6">
      <w:pPr>
        <w:spacing w:after="0" w:line="240" w:lineRule="auto"/>
        <w:jc w:val="both"/>
        <w:rPr>
          <w:rFonts w:ascii="Times New Roman" w:eastAsia="Times New Roman" w:hAnsi="Times New Roman"/>
          <w:sz w:val="24"/>
          <w:szCs w:val="24"/>
          <w:lang w:eastAsia="pl-PL"/>
        </w:rPr>
      </w:pPr>
      <w:r w:rsidRPr="00B13E16">
        <w:rPr>
          <w:rFonts w:ascii="Times New Roman" w:eastAsia="Times New Roman" w:hAnsi="Times New Roman"/>
          <w:sz w:val="24"/>
          <w:szCs w:val="24"/>
          <w:lang w:eastAsia="pl-PL"/>
        </w:rPr>
        <w:t xml:space="preserve">…………….……. </w:t>
      </w:r>
      <w:r w:rsidRPr="00B13E16">
        <w:rPr>
          <w:rFonts w:ascii="Times New Roman" w:eastAsia="Times New Roman" w:hAnsi="Times New Roman"/>
          <w:i/>
          <w:sz w:val="24"/>
          <w:szCs w:val="24"/>
          <w:lang w:eastAsia="pl-PL"/>
        </w:rPr>
        <w:t xml:space="preserve">(miejscowość), </w:t>
      </w:r>
      <w:r w:rsidRPr="00B13E16">
        <w:rPr>
          <w:rFonts w:ascii="Times New Roman" w:eastAsia="Times New Roman" w:hAnsi="Times New Roman"/>
          <w:sz w:val="24"/>
          <w:szCs w:val="24"/>
          <w:lang w:eastAsia="pl-PL"/>
        </w:rPr>
        <w:t xml:space="preserve">dnia …………………. r. </w:t>
      </w:r>
    </w:p>
    <w:p w:rsidR="004449B6" w:rsidRPr="00B13E16" w:rsidRDefault="004449B6" w:rsidP="004449B6">
      <w:pPr>
        <w:spacing w:after="0" w:line="240" w:lineRule="auto"/>
        <w:jc w:val="both"/>
        <w:rPr>
          <w:rFonts w:ascii="Times New Roman" w:eastAsia="Times New Roman" w:hAnsi="Times New Roman"/>
          <w:sz w:val="24"/>
          <w:szCs w:val="24"/>
          <w:lang w:eastAsia="pl-PL"/>
        </w:rPr>
      </w:pPr>
    </w:p>
    <w:p w:rsidR="004449B6" w:rsidRPr="00B13E16" w:rsidRDefault="004449B6" w:rsidP="004449B6">
      <w:pPr>
        <w:spacing w:after="0" w:line="240" w:lineRule="auto"/>
        <w:jc w:val="both"/>
        <w:rPr>
          <w:rFonts w:ascii="Times New Roman" w:eastAsia="Times New Roman" w:hAnsi="Times New Roman"/>
          <w:sz w:val="24"/>
          <w:szCs w:val="24"/>
          <w:lang w:eastAsia="pl-PL"/>
        </w:rPr>
      </w:pPr>
      <w:r w:rsidRPr="00B13E16">
        <w:rPr>
          <w:rFonts w:ascii="Times New Roman" w:eastAsia="Times New Roman" w:hAnsi="Times New Roman"/>
          <w:sz w:val="24"/>
          <w:szCs w:val="24"/>
          <w:lang w:eastAsia="pl-PL"/>
        </w:rPr>
        <w:tab/>
      </w:r>
      <w:r w:rsidRPr="00B13E16">
        <w:rPr>
          <w:rFonts w:ascii="Times New Roman" w:eastAsia="Times New Roman" w:hAnsi="Times New Roman"/>
          <w:sz w:val="24"/>
          <w:szCs w:val="24"/>
          <w:lang w:eastAsia="pl-PL"/>
        </w:rPr>
        <w:tab/>
      </w:r>
      <w:r w:rsidRPr="00B13E16">
        <w:rPr>
          <w:rFonts w:ascii="Times New Roman" w:eastAsia="Times New Roman" w:hAnsi="Times New Roman"/>
          <w:sz w:val="24"/>
          <w:szCs w:val="24"/>
          <w:lang w:eastAsia="pl-PL"/>
        </w:rPr>
        <w:tab/>
      </w:r>
      <w:r w:rsidRPr="00B13E16">
        <w:rPr>
          <w:rFonts w:ascii="Times New Roman" w:eastAsia="Times New Roman" w:hAnsi="Times New Roman"/>
          <w:sz w:val="24"/>
          <w:szCs w:val="24"/>
          <w:lang w:eastAsia="pl-PL"/>
        </w:rPr>
        <w:tab/>
      </w:r>
      <w:r w:rsidRPr="00B13E16">
        <w:rPr>
          <w:rFonts w:ascii="Times New Roman" w:eastAsia="Times New Roman" w:hAnsi="Times New Roman"/>
          <w:sz w:val="24"/>
          <w:szCs w:val="24"/>
          <w:lang w:eastAsia="pl-PL"/>
        </w:rPr>
        <w:tab/>
      </w:r>
      <w:r w:rsidRPr="00B13E16">
        <w:rPr>
          <w:rFonts w:ascii="Times New Roman" w:eastAsia="Times New Roman" w:hAnsi="Times New Roman"/>
          <w:sz w:val="24"/>
          <w:szCs w:val="24"/>
          <w:lang w:eastAsia="pl-PL"/>
        </w:rPr>
        <w:tab/>
      </w:r>
      <w:r w:rsidRPr="00B13E16">
        <w:rPr>
          <w:rFonts w:ascii="Times New Roman" w:eastAsia="Times New Roman" w:hAnsi="Times New Roman"/>
          <w:sz w:val="24"/>
          <w:szCs w:val="24"/>
          <w:lang w:eastAsia="pl-PL"/>
        </w:rPr>
        <w:tab/>
        <w:t>…………………………………………</w:t>
      </w:r>
    </w:p>
    <w:p w:rsidR="004449B6" w:rsidRPr="00B13E16" w:rsidRDefault="004449B6" w:rsidP="004449B6">
      <w:pPr>
        <w:spacing w:after="0" w:line="240" w:lineRule="auto"/>
        <w:ind w:left="5664" w:firstLine="708"/>
        <w:jc w:val="both"/>
        <w:rPr>
          <w:rFonts w:ascii="Times New Roman" w:eastAsia="Times New Roman" w:hAnsi="Times New Roman"/>
          <w:i/>
          <w:sz w:val="24"/>
          <w:szCs w:val="24"/>
          <w:lang w:eastAsia="pl-PL"/>
        </w:rPr>
      </w:pPr>
      <w:r w:rsidRPr="00B13E16">
        <w:rPr>
          <w:rFonts w:ascii="Times New Roman" w:eastAsia="Times New Roman" w:hAnsi="Times New Roman"/>
          <w:i/>
          <w:sz w:val="24"/>
          <w:szCs w:val="24"/>
          <w:lang w:eastAsia="pl-PL"/>
        </w:rPr>
        <w:t>(podpis)</w:t>
      </w:r>
    </w:p>
    <w:p w:rsidR="004449B6" w:rsidRPr="00B13E16" w:rsidRDefault="004449B6" w:rsidP="004449B6">
      <w:pPr>
        <w:spacing w:after="0" w:line="360" w:lineRule="auto"/>
        <w:jc w:val="both"/>
        <w:rPr>
          <w:rFonts w:ascii="Times New Roman" w:eastAsia="Times New Roman" w:hAnsi="Times New Roman"/>
          <w:i/>
          <w:sz w:val="24"/>
          <w:szCs w:val="24"/>
          <w:lang w:eastAsia="pl-PL"/>
        </w:rPr>
      </w:pPr>
    </w:p>
    <w:p w:rsidR="004449B6" w:rsidRPr="00B13E16" w:rsidRDefault="004449B6" w:rsidP="004449B6">
      <w:pPr>
        <w:shd w:val="clear" w:color="auto" w:fill="BFBFBF"/>
        <w:spacing w:after="0" w:line="360" w:lineRule="auto"/>
        <w:jc w:val="both"/>
        <w:rPr>
          <w:rFonts w:ascii="Times New Roman" w:eastAsia="Times New Roman" w:hAnsi="Times New Roman"/>
          <w:b/>
          <w:sz w:val="24"/>
          <w:szCs w:val="24"/>
          <w:lang w:eastAsia="pl-PL"/>
        </w:rPr>
      </w:pPr>
      <w:r w:rsidRPr="00B13E16">
        <w:rPr>
          <w:rFonts w:ascii="Times New Roman" w:eastAsia="Times New Roman" w:hAnsi="Times New Roman"/>
          <w:b/>
          <w:sz w:val="24"/>
          <w:szCs w:val="24"/>
          <w:lang w:eastAsia="pl-PL"/>
        </w:rPr>
        <w:t>OŚWIADCZENIE DOTYCZĄCE PODMIOTU, NA KTÓREGO ZASOBY POWOŁUJE SIĘ WYKONAWCA:</w:t>
      </w:r>
    </w:p>
    <w:p w:rsidR="004449B6" w:rsidRPr="00B13E16" w:rsidRDefault="004449B6" w:rsidP="004449B6">
      <w:pPr>
        <w:spacing w:after="0" w:line="360" w:lineRule="auto"/>
        <w:jc w:val="both"/>
        <w:rPr>
          <w:rFonts w:ascii="Times New Roman" w:eastAsia="Times New Roman" w:hAnsi="Times New Roman"/>
          <w:b/>
          <w:sz w:val="24"/>
          <w:szCs w:val="24"/>
          <w:lang w:eastAsia="pl-PL"/>
        </w:rPr>
      </w:pPr>
    </w:p>
    <w:p w:rsidR="004449B6" w:rsidRPr="00B13E16" w:rsidRDefault="004449B6" w:rsidP="004449B6">
      <w:pPr>
        <w:spacing w:after="0" w:line="360" w:lineRule="auto"/>
        <w:jc w:val="both"/>
        <w:rPr>
          <w:rFonts w:ascii="Times New Roman" w:eastAsia="Times New Roman" w:hAnsi="Times New Roman"/>
          <w:sz w:val="24"/>
          <w:szCs w:val="24"/>
          <w:lang w:eastAsia="pl-PL"/>
        </w:rPr>
      </w:pPr>
      <w:r w:rsidRPr="00B13E16">
        <w:rPr>
          <w:rFonts w:ascii="Times New Roman" w:eastAsia="Times New Roman" w:hAnsi="Times New Roman"/>
          <w:sz w:val="24"/>
          <w:szCs w:val="24"/>
          <w:lang w:eastAsia="pl-PL"/>
        </w:rPr>
        <w:t>Oświadczam, że w stosunku do następującego/ych podmiotu/tów, na którego/ych zasoby powołuję się w niniejszym postępowaniu, tj.: …………………………………………………………</w:t>
      </w:r>
      <w:r w:rsidRPr="00B13E16">
        <w:rPr>
          <w:rFonts w:ascii="Times New Roman" w:eastAsia="Times New Roman" w:hAnsi="Times New Roman"/>
          <w:i/>
          <w:sz w:val="24"/>
          <w:szCs w:val="24"/>
          <w:lang w:eastAsia="pl-PL"/>
        </w:rPr>
        <w:t xml:space="preserve">(podać pełną nazwę/firmę, adres, a także w zależności od podmiotu: NIP/PESEL, KRS/CEiDG) </w:t>
      </w:r>
      <w:r w:rsidRPr="00B13E16">
        <w:rPr>
          <w:rFonts w:ascii="Times New Roman" w:eastAsia="Times New Roman" w:hAnsi="Times New Roman"/>
          <w:sz w:val="24"/>
          <w:szCs w:val="24"/>
          <w:lang w:eastAsia="pl-PL"/>
        </w:rPr>
        <w:t>nie zachodzą podstawy wykluczenia z postępowania o udzielenie zamówienia.</w:t>
      </w:r>
    </w:p>
    <w:p w:rsidR="004449B6" w:rsidRPr="00B13E16" w:rsidRDefault="004449B6" w:rsidP="004449B6">
      <w:pPr>
        <w:spacing w:after="0" w:line="360" w:lineRule="auto"/>
        <w:jc w:val="both"/>
        <w:rPr>
          <w:rFonts w:ascii="Times New Roman" w:eastAsia="Times New Roman" w:hAnsi="Times New Roman"/>
          <w:sz w:val="24"/>
          <w:szCs w:val="24"/>
          <w:lang w:eastAsia="pl-PL"/>
        </w:rPr>
      </w:pPr>
    </w:p>
    <w:p w:rsidR="004449B6" w:rsidRPr="00B13E16" w:rsidRDefault="004449B6" w:rsidP="004449B6">
      <w:pPr>
        <w:spacing w:after="0" w:line="240" w:lineRule="auto"/>
        <w:jc w:val="both"/>
        <w:rPr>
          <w:rFonts w:ascii="Times New Roman" w:eastAsia="Times New Roman" w:hAnsi="Times New Roman"/>
          <w:sz w:val="24"/>
          <w:szCs w:val="24"/>
          <w:lang w:eastAsia="pl-PL"/>
        </w:rPr>
      </w:pPr>
      <w:r w:rsidRPr="00B13E16">
        <w:rPr>
          <w:rFonts w:ascii="Times New Roman" w:eastAsia="Times New Roman" w:hAnsi="Times New Roman"/>
          <w:sz w:val="24"/>
          <w:szCs w:val="24"/>
          <w:lang w:eastAsia="pl-PL"/>
        </w:rPr>
        <w:t xml:space="preserve">…………….……. </w:t>
      </w:r>
      <w:r w:rsidRPr="00B13E16">
        <w:rPr>
          <w:rFonts w:ascii="Times New Roman" w:eastAsia="Times New Roman" w:hAnsi="Times New Roman"/>
          <w:i/>
          <w:sz w:val="24"/>
          <w:szCs w:val="24"/>
          <w:lang w:eastAsia="pl-PL"/>
        </w:rPr>
        <w:t xml:space="preserve">(miejscowość), </w:t>
      </w:r>
      <w:r w:rsidRPr="00B13E16">
        <w:rPr>
          <w:rFonts w:ascii="Times New Roman" w:eastAsia="Times New Roman" w:hAnsi="Times New Roman"/>
          <w:sz w:val="24"/>
          <w:szCs w:val="24"/>
          <w:lang w:eastAsia="pl-PL"/>
        </w:rPr>
        <w:t xml:space="preserve">dnia …………………. r. </w:t>
      </w:r>
    </w:p>
    <w:p w:rsidR="004449B6" w:rsidRPr="00B13E16" w:rsidRDefault="004449B6" w:rsidP="004449B6">
      <w:pPr>
        <w:spacing w:after="0" w:line="240" w:lineRule="auto"/>
        <w:jc w:val="both"/>
        <w:rPr>
          <w:rFonts w:ascii="Times New Roman" w:eastAsia="Times New Roman" w:hAnsi="Times New Roman"/>
          <w:sz w:val="24"/>
          <w:szCs w:val="24"/>
          <w:lang w:eastAsia="pl-PL"/>
        </w:rPr>
      </w:pPr>
    </w:p>
    <w:p w:rsidR="004449B6" w:rsidRPr="00B13E16" w:rsidRDefault="004449B6" w:rsidP="004449B6">
      <w:pPr>
        <w:spacing w:after="0" w:line="240" w:lineRule="auto"/>
        <w:jc w:val="both"/>
        <w:rPr>
          <w:rFonts w:ascii="Times New Roman" w:eastAsia="Times New Roman" w:hAnsi="Times New Roman"/>
          <w:sz w:val="24"/>
          <w:szCs w:val="24"/>
          <w:lang w:eastAsia="pl-PL"/>
        </w:rPr>
      </w:pPr>
      <w:r w:rsidRPr="00B13E16">
        <w:rPr>
          <w:rFonts w:ascii="Times New Roman" w:eastAsia="Times New Roman" w:hAnsi="Times New Roman"/>
          <w:sz w:val="24"/>
          <w:szCs w:val="24"/>
          <w:lang w:eastAsia="pl-PL"/>
        </w:rPr>
        <w:tab/>
      </w:r>
      <w:r w:rsidRPr="00B13E16">
        <w:rPr>
          <w:rFonts w:ascii="Times New Roman" w:eastAsia="Times New Roman" w:hAnsi="Times New Roman"/>
          <w:sz w:val="24"/>
          <w:szCs w:val="24"/>
          <w:lang w:eastAsia="pl-PL"/>
        </w:rPr>
        <w:tab/>
      </w:r>
      <w:r w:rsidRPr="00B13E16">
        <w:rPr>
          <w:rFonts w:ascii="Times New Roman" w:eastAsia="Times New Roman" w:hAnsi="Times New Roman"/>
          <w:sz w:val="24"/>
          <w:szCs w:val="24"/>
          <w:lang w:eastAsia="pl-PL"/>
        </w:rPr>
        <w:tab/>
      </w:r>
      <w:r w:rsidRPr="00B13E16">
        <w:rPr>
          <w:rFonts w:ascii="Times New Roman" w:eastAsia="Times New Roman" w:hAnsi="Times New Roman"/>
          <w:sz w:val="24"/>
          <w:szCs w:val="24"/>
          <w:lang w:eastAsia="pl-PL"/>
        </w:rPr>
        <w:tab/>
      </w:r>
      <w:r w:rsidRPr="00B13E16">
        <w:rPr>
          <w:rFonts w:ascii="Times New Roman" w:eastAsia="Times New Roman" w:hAnsi="Times New Roman"/>
          <w:sz w:val="24"/>
          <w:szCs w:val="24"/>
          <w:lang w:eastAsia="pl-PL"/>
        </w:rPr>
        <w:tab/>
      </w:r>
      <w:r w:rsidRPr="00B13E16">
        <w:rPr>
          <w:rFonts w:ascii="Times New Roman" w:eastAsia="Times New Roman" w:hAnsi="Times New Roman"/>
          <w:sz w:val="24"/>
          <w:szCs w:val="24"/>
          <w:lang w:eastAsia="pl-PL"/>
        </w:rPr>
        <w:tab/>
      </w:r>
      <w:r w:rsidRPr="00B13E16">
        <w:rPr>
          <w:rFonts w:ascii="Times New Roman" w:eastAsia="Times New Roman" w:hAnsi="Times New Roman"/>
          <w:sz w:val="24"/>
          <w:szCs w:val="24"/>
          <w:lang w:eastAsia="pl-PL"/>
        </w:rPr>
        <w:tab/>
        <w:t>…………………………………………</w:t>
      </w:r>
    </w:p>
    <w:p w:rsidR="004449B6" w:rsidRPr="00B13E16" w:rsidRDefault="004449B6" w:rsidP="004449B6">
      <w:pPr>
        <w:spacing w:after="0" w:line="240" w:lineRule="auto"/>
        <w:ind w:left="5664" w:firstLine="708"/>
        <w:jc w:val="both"/>
        <w:rPr>
          <w:rFonts w:ascii="Times New Roman" w:eastAsia="Times New Roman" w:hAnsi="Times New Roman"/>
          <w:i/>
          <w:sz w:val="24"/>
          <w:szCs w:val="24"/>
          <w:lang w:eastAsia="pl-PL"/>
        </w:rPr>
      </w:pPr>
      <w:r w:rsidRPr="00B13E16">
        <w:rPr>
          <w:rFonts w:ascii="Times New Roman" w:eastAsia="Times New Roman" w:hAnsi="Times New Roman"/>
          <w:i/>
          <w:sz w:val="24"/>
          <w:szCs w:val="24"/>
          <w:lang w:eastAsia="pl-PL"/>
        </w:rPr>
        <w:t>(podpis)</w:t>
      </w:r>
    </w:p>
    <w:p w:rsidR="004449B6" w:rsidRPr="00B13E16" w:rsidRDefault="004449B6" w:rsidP="004449B6">
      <w:pPr>
        <w:spacing w:after="0" w:line="360" w:lineRule="auto"/>
        <w:jc w:val="both"/>
        <w:rPr>
          <w:rFonts w:ascii="Times New Roman" w:eastAsia="Times New Roman" w:hAnsi="Times New Roman"/>
          <w:b/>
          <w:sz w:val="24"/>
          <w:szCs w:val="24"/>
          <w:lang w:eastAsia="pl-PL"/>
        </w:rPr>
      </w:pPr>
    </w:p>
    <w:p w:rsidR="004449B6" w:rsidRPr="00B13E16" w:rsidRDefault="004449B6" w:rsidP="004449B6">
      <w:pPr>
        <w:spacing w:after="0" w:line="360" w:lineRule="auto"/>
        <w:jc w:val="both"/>
        <w:rPr>
          <w:rFonts w:ascii="Times New Roman" w:eastAsia="Times New Roman" w:hAnsi="Times New Roman"/>
          <w:i/>
          <w:sz w:val="24"/>
          <w:szCs w:val="24"/>
          <w:lang w:eastAsia="pl-PL"/>
        </w:rPr>
      </w:pPr>
    </w:p>
    <w:p w:rsidR="004449B6" w:rsidRPr="00B13E16" w:rsidRDefault="004449B6" w:rsidP="004449B6">
      <w:pPr>
        <w:shd w:val="clear" w:color="auto" w:fill="BFBFBF"/>
        <w:spacing w:after="0" w:line="360" w:lineRule="auto"/>
        <w:jc w:val="both"/>
        <w:rPr>
          <w:rFonts w:ascii="Times New Roman" w:eastAsia="Times New Roman" w:hAnsi="Times New Roman"/>
          <w:b/>
          <w:sz w:val="24"/>
          <w:szCs w:val="24"/>
          <w:lang w:eastAsia="pl-PL"/>
        </w:rPr>
      </w:pPr>
      <w:r w:rsidRPr="00B13E16">
        <w:rPr>
          <w:rFonts w:ascii="Times New Roman" w:eastAsia="Times New Roman" w:hAnsi="Times New Roman"/>
          <w:b/>
          <w:sz w:val="24"/>
          <w:szCs w:val="24"/>
          <w:lang w:eastAsia="pl-PL"/>
        </w:rPr>
        <w:t>OŚWIADCZENIE DOTYCZĄCE PODANYCH INFORMACJI:</w:t>
      </w:r>
    </w:p>
    <w:p w:rsidR="004449B6" w:rsidRPr="00B13E16" w:rsidRDefault="004449B6" w:rsidP="004449B6">
      <w:pPr>
        <w:spacing w:after="0" w:line="360" w:lineRule="auto"/>
        <w:jc w:val="both"/>
        <w:rPr>
          <w:rFonts w:ascii="Times New Roman" w:eastAsia="Times New Roman" w:hAnsi="Times New Roman"/>
          <w:b/>
          <w:sz w:val="24"/>
          <w:szCs w:val="24"/>
          <w:lang w:eastAsia="pl-PL"/>
        </w:rPr>
      </w:pPr>
    </w:p>
    <w:p w:rsidR="004449B6" w:rsidRPr="00B13E16" w:rsidRDefault="004449B6" w:rsidP="004449B6">
      <w:pPr>
        <w:spacing w:after="0" w:line="360" w:lineRule="auto"/>
        <w:jc w:val="both"/>
        <w:rPr>
          <w:rFonts w:ascii="Times New Roman" w:eastAsia="Times New Roman" w:hAnsi="Times New Roman"/>
          <w:sz w:val="24"/>
          <w:szCs w:val="24"/>
          <w:lang w:eastAsia="pl-PL"/>
        </w:rPr>
      </w:pPr>
      <w:r w:rsidRPr="00B13E16">
        <w:rPr>
          <w:rFonts w:ascii="Times New Roman" w:eastAsia="Times New Roman" w:hAnsi="Times New Roman"/>
          <w:sz w:val="24"/>
          <w:szCs w:val="24"/>
          <w:lang w:eastAsia="pl-PL"/>
        </w:rPr>
        <w:t xml:space="preserve">Oświadczam, że wszystkie informacje podane w powyższych oświadczeniach są aktualne </w:t>
      </w:r>
      <w:r w:rsidRPr="00B13E16">
        <w:rPr>
          <w:rFonts w:ascii="Times New Roman" w:eastAsia="Times New Roman" w:hAnsi="Times New Roman"/>
          <w:sz w:val="24"/>
          <w:szCs w:val="24"/>
          <w:lang w:eastAsia="pl-PL"/>
        </w:rPr>
        <w:br/>
        <w:t>i zgodne z prawdą oraz zostały przedstawione z pełną świadomością konsekwencji wprowadzenia zamawiającego w błąd przy przedstawianiu informacji.</w:t>
      </w:r>
    </w:p>
    <w:p w:rsidR="004449B6" w:rsidRPr="00B13E16" w:rsidRDefault="004449B6" w:rsidP="004449B6">
      <w:pPr>
        <w:spacing w:after="0" w:line="360" w:lineRule="auto"/>
        <w:jc w:val="both"/>
        <w:rPr>
          <w:rFonts w:ascii="Times New Roman" w:eastAsia="Times New Roman" w:hAnsi="Times New Roman"/>
          <w:sz w:val="24"/>
          <w:szCs w:val="24"/>
          <w:lang w:eastAsia="pl-PL"/>
        </w:rPr>
      </w:pPr>
    </w:p>
    <w:p w:rsidR="004449B6" w:rsidRPr="00B13E16" w:rsidRDefault="004449B6" w:rsidP="004449B6">
      <w:pPr>
        <w:spacing w:after="0" w:line="360" w:lineRule="auto"/>
        <w:jc w:val="both"/>
        <w:rPr>
          <w:rFonts w:ascii="Times New Roman" w:eastAsia="Times New Roman" w:hAnsi="Times New Roman"/>
          <w:sz w:val="24"/>
          <w:szCs w:val="24"/>
          <w:lang w:eastAsia="pl-PL"/>
        </w:rPr>
      </w:pPr>
    </w:p>
    <w:p w:rsidR="004449B6" w:rsidRPr="00B13E16" w:rsidRDefault="004449B6" w:rsidP="004449B6">
      <w:pPr>
        <w:spacing w:after="0" w:line="360" w:lineRule="auto"/>
        <w:jc w:val="both"/>
        <w:rPr>
          <w:rFonts w:ascii="Times New Roman" w:eastAsia="Times New Roman" w:hAnsi="Times New Roman"/>
          <w:sz w:val="24"/>
          <w:szCs w:val="24"/>
          <w:lang w:eastAsia="pl-PL"/>
        </w:rPr>
      </w:pPr>
      <w:r w:rsidRPr="00B13E16">
        <w:rPr>
          <w:rFonts w:ascii="Times New Roman" w:eastAsia="Times New Roman" w:hAnsi="Times New Roman"/>
          <w:sz w:val="24"/>
          <w:szCs w:val="24"/>
          <w:lang w:eastAsia="pl-PL"/>
        </w:rPr>
        <w:t xml:space="preserve">…………….……. </w:t>
      </w:r>
      <w:r w:rsidRPr="00B13E16">
        <w:rPr>
          <w:rFonts w:ascii="Times New Roman" w:eastAsia="Times New Roman" w:hAnsi="Times New Roman"/>
          <w:i/>
          <w:sz w:val="24"/>
          <w:szCs w:val="24"/>
          <w:lang w:eastAsia="pl-PL"/>
        </w:rPr>
        <w:t xml:space="preserve">(miejscowość), </w:t>
      </w:r>
      <w:r w:rsidRPr="00B13E16">
        <w:rPr>
          <w:rFonts w:ascii="Times New Roman" w:eastAsia="Times New Roman" w:hAnsi="Times New Roman"/>
          <w:sz w:val="24"/>
          <w:szCs w:val="24"/>
          <w:lang w:eastAsia="pl-PL"/>
        </w:rPr>
        <w:t xml:space="preserve">dnia …………………. r. </w:t>
      </w:r>
    </w:p>
    <w:p w:rsidR="004449B6" w:rsidRPr="00B13E16" w:rsidRDefault="004449B6" w:rsidP="004449B6">
      <w:pPr>
        <w:spacing w:after="0" w:line="360" w:lineRule="auto"/>
        <w:jc w:val="both"/>
        <w:rPr>
          <w:rFonts w:ascii="Times New Roman" w:eastAsia="Times New Roman" w:hAnsi="Times New Roman"/>
          <w:sz w:val="24"/>
          <w:szCs w:val="24"/>
          <w:lang w:eastAsia="pl-PL"/>
        </w:rPr>
      </w:pPr>
    </w:p>
    <w:p w:rsidR="004449B6" w:rsidRPr="00B13E16" w:rsidRDefault="004449B6" w:rsidP="004449B6">
      <w:pPr>
        <w:spacing w:after="0" w:line="360" w:lineRule="auto"/>
        <w:jc w:val="both"/>
        <w:rPr>
          <w:rFonts w:ascii="Times New Roman" w:eastAsia="Times New Roman" w:hAnsi="Times New Roman"/>
          <w:sz w:val="24"/>
          <w:szCs w:val="24"/>
          <w:lang w:eastAsia="pl-PL"/>
        </w:rPr>
      </w:pPr>
      <w:r w:rsidRPr="00B13E16">
        <w:rPr>
          <w:rFonts w:ascii="Times New Roman" w:eastAsia="Times New Roman" w:hAnsi="Times New Roman"/>
          <w:sz w:val="24"/>
          <w:szCs w:val="24"/>
          <w:lang w:eastAsia="pl-PL"/>
        </w:rPr>
        <w:tab/>
      </w:r>
      <w:r w:rsidRPr="00B13E16">
        <w:rPr>
          <w:rFonts w:ascii="Times New Roman" w:eastAsia="Times New Roman" w:hAnsi="Times New Roman"/>
          <w:sz w:val="24"/>
          <w:szCs w:val="24"/>
          <w:lang w:eastAsia="pl-PL"/>
        </w:rPr>
        <w:tab/>
      </w:r>
      <w:r w:rsidRPr="00B13E16">
        <w:rPr>
          <w:rFonts w:ascii="Times New Roman" w:eastAsia="Times New Roman" w:hAnsi="Times New Roman"/>
          <w:sz w:val="24"/>
          <w:szCs w:val="24"/>
          <w:lang w:eastAsia="pl-PL"/>
        </w:rPr>
        <w:tab/>
      </w:r>
      <w:r w:rsidRPr="00B13E16">
        <w:rPr>
          <w:rFonts w:ascii="Times New Roman" w:eastAsia="Times New Roman" w:hAnsi="Times New Roman"/>
          <w:sz w:val="24"/>
          <w:szCs w:val="24"/>
          <w:lang w:eastAsia="pl-PL"/>
        </w:rPr>
        <w:tab/>
      </w:r>
      <w:r w:rsidRPr="00B13E16">
        <w:rPr>
          <w:rFonts w:ascii="Times New Roman" w:eastAsia="Times New Roman" w:hAnsi="Times New Roman"/>
          <w:sz w:val="24"/>
          <w:szCs w:val="24"/>
          <w:lang w:eastAsia="pl-PL"/>
        </w:rPr>
        <w:tab/>
      </w:r>
      <w:r w:rsidRPr="00B13E16">
        <w:rPr>
          <w:rFonts w:ascii="Times New Roman" w:eastAsia="Times New Roman" w:hAnsi="Times New Roman"/>
          <w:sz w:val="24"/>
          <w:szCs w:val="24"/>
          <w:lang w:eastAsia="pl-PL"/>
        </w:rPr>
        <w:tab/>
      </w:r>
      <w:r w:rsidRPr="00B13E16">
        <w:rPr>
          <w:rFonts w:ascii="Times New Roman" w:eastAsia="Times New Roman" w:hAnsi="Times New Roman"/>
          <w:sz w:val="24"/>
          <w:szCs w:val="24"/>
          <w:lang w:eastAsia="pl-PL"/>
        </w:rPr>
        <w:tab/>
        <w:t>…………………………………………</w:t>
      </w:r>
    </w:p>
    <w:p w:rsidR="004449B6" w:rsidRPr="004449B6" w:rsidRDefault="004449B6" w:rsidP="004449B6">
      <w:pPr>
        <w:spacing w:after="0" w:line="360" w:lineRule="auto"/>
        <w:ind w:left="5664" w:firstLine="708"/>
        <w:jc w:val="both"/>
        <w:rPr>
          <w:rFonts w:ascii="Times New Roman" w:eastAsia="Times New Roman" w:hAnsi="Times New Roman"/>
          <w:i/>
          <w:sz w:val="24"/>
          <w:szCs w:val="24"/>
          <w:lang w:eastAsia="pl-PL"/>
        </w:rPr>
      </w:pPr>
      <w:r w:rsidRPr="00B13E16">
        <w:rPr>
          <w:rFonts w:ascii="Times New Roman" w:eastAsia="Times New Roman" w:hAnsi="Times New Roman"/>
          <w:i/>
          <w:sz w:val="24"/>
          <w:szCs w:val="24"/>
          <w:lang w:eastAsia="pl-PL"/>
        </w:rPr>
        <w:t>(podpis)</w:t>
      </w:r>
      <w:bookmarkEnd w:id="58"/>
      <w:bookmarkEnd w:id="59"/>
    </w:p>
    <w:p w:rsidR="006D5C6F" w:rsidRPr="00C91EFD" w:rsidRDefault="006D5C6F" w:rsidP="006D5C6F">
      <w:pPr>
        <w:keepNext/>
        <w:tabs>
          <w:tab w:val="num" w:pos="1800"/>
        </w:tabs>
        <w:spacing w:before="240" w:after="60" w:line="240" w:lineRule="auto"/>
        <w:jc w:val="right"/>
        <w:outlineLvl w:val="1"/>
        <w:rPr>
          <w:rFonts w:ascii="Times New Roman" w:eastAsia="Times New Roman" w:hAnsi="Times New Roman"/>
          <w:bCs/>
          <w:iCs/>
          <w:sz w:val="24"/>
          <w:szCs w:val="24"/>
          <w:lang w:eastAsia="pl-PL"/>
        </w:rPr>
      </w:pPr>
      <w:r w:rsidRPr="00C91EFD">
        <w:rPr>
          <w:rFonts w:ascii="Times New Roman" w:eastAsia="Times New Roman" w:hAnsi="Times New Roman"/>
          <w:b/>
          <w:bCs/>
          <w:iCs/>
          <w:sz w:val="24"/>
          <w:szCs w:val="24"/>
          <w:lang w:eastAsia="pl-PL"/>
        </w:rPr>
        <w:t>Załącznik nr 4 do SIWZ – wzór umowy</w:t>
      </w:r>
    </w:p>
    <w:p w:rsidR="00AB7A2A" w:rsidRPr="00C91EFD" w:rsidRDefault="00AB7A2A" w:rsidP="00AB7A2A">
      <w:pPr>
        <w:spacing w:after="0" w:line="240" w:lineRule="auto"/>
        <w:ind w:right="11"/>
        <w:jc w:val="both"/>
        <w:rPr>
          <w:rFonts w:ascii="Times New Roman" w:hAnsi="Times New Roman"/>
          <w:b/>
          <w:sz w:val="24"/>
          <w:szCs w:val="24"/>
        </w:rPr>
      </w:pPr>
    </w:p>
    <w:p w:rsidR="00C91EFD" w:rsidRPr="00C91EFD" w:rsidRDefault="00C91EFD" w:rsidP="00C91EFD">
      <w:pPr>
        <w:pStyle w:val="NoSpacing"/>
        <w:spacing w:after="120"/>
        <w:jc w:val="center"/>
        <w:rPr>
          <w:rFonts w:eastAsia="Calibri" w:cs="Times New Roman"/>
          <w:b/>
          <w:bCs/>
          <w:kern w:val="0"/>
          <w:szCs w:val="24"/>
        </w:rPr>
      </w:pPr>
      <w:r w:rsidRPr="00C91EFD">
        <w:rPr>
          <w:rFonts w:cs="Times New Roman"/>
          <w:b/>
          <w:bCs/>
          <w:szCs w:val="24"/>
        </w:rPr>
        <w:t>UMOWA (wzór) nr______________</w:t>
      </w:r>
    </w:p>
    <w:p w:rsidR="00C91EFD" w:rsidRPr="00C91EFD" w:rsidRDefault="00C91EFD" w:rsidP="00C91EFD">
      <w:pPr>
        <w:spacing w:after="120"/>
        <w:jc w:val="center"/>
        <w:rPr>
          <w:rFonts w:ascii="Times New Roman" w:hAnsi="Times New Roman"/>
          <w:sz w:val="24"/>
          <w:szCs w:val="24"/>
        </w:rPr>
      </w:pPr>
      <w:r w:rsidRPr="00C91EFD">
        <w:rPr>
          <w:rFonts w:ascii="Times New Roman" w:hAnsi="Times New Roman"/>
          <w:sz w:val="24"/>
          <w:szCs w:val="24"/>
        </w:rPr>
        <w:t xml:space="preserve">zawarta w dniu </w:t>
      </w:r>
      <w:r w:rsidRPr="00C91EFD">
        <w:rPr>
          <w:rFonts w:ascii="Times New Roman" w:hAnsi="Times New Roman"/>
          <w:b/>
          <w:bCs/>
          <w:sz w:val="24"/>
          <w:szCs w:val="24"/>
        </w:rPr>
        <w:t>_____________ 2020 r.</w:t>
      </w:r>
      <w:r w:rsidRPr="00C91EFD">
        <w:rPr>
          <w:rFonts w:ascii="Times New Roman" w:hAnsi="Times New Roman"/>
          <w:sz w:val="24"/>
          <w:szCs w:val="24"/>
        </w:rPr>
        <w:t xml:space="preserve"> w Warszawie pomiędzy;</w:t>
      </w:r>
    </w:p>
    <w:p w:rsidR="00C91EFD" w:rsidRPr="00C91EFD" w:rsidRDefault="00C91EFD" w:rsidP="00C91EFD">
      <w:pPr>
        <w:pStyle w:val="Default"/>
        <w:jc w:val="both"/>
        <w:rPr>
          <w:rFonts w:ascii="Times New Roman" w:hAnsi="Times New Roman" w:cs="Times New Roman"/>
        </w:rPr>
      </w:pPr>
      <w:r w:rsidRPr="00C91EFD">
        <w:rPr>
          <w:rFonts w:ascii="Times New Roman" w:hAnsi="Times New Roman" w:cs="Times New Roman"/>
          <w:b/>
        </w:rPr>
        <w:t>Teatrem Dramatycznym m.st. Warszawy</w:t>
      </w:r>
      <w:r w:rsidRPr="00C91EFD">
        <w:rPr>
          <w:rFonts w:ascii="Times New Roman" w:hAnsi="Times New Roman" w:cs="Times New Roman"/>
        </w:rPr>
        <w:t xml:space="preserve"> z siedzibą w Pałacu Kultury i Nauki, </w:t>
      </w:r>
      <w:r w:rsidRPr="00C91EFD">
        <w:rPr>
          <w:rFonts w:ascii="Times New Roman" w:hAnsi="Times New Roman" w:cs="Times New Roman"/>
        </w:rPr>
        <w:br/>
        <w:t>pl. Defilad 1, 00-901 Warszawa, REGON: 146463327, NIP:</w:t>
      </w:r>
      <w:r w:rsidRPr="00C91EFD">
        <w:rPr>
          <w:rStyle w:val="undefined"/>
          <w:rFonts w:ascii="Times New Roman" w:hAnsi="Times New Roman" w:cs="Times New Roman"/>
        </w:rPr>
        <w:t xml:space="preserve"> </w:t>
      </w:r>
      <w:hyperlink r:id="rId16" w:history="1">
        <w:r w:rsidRPr="00C91EFD">
          <w:rPr>
            <w:rStyle w:val="Hyperlink"/>
            <w:rFonts w:ascii="Times New Roman" w:hAnsi="Times New Roman" w:cs="Times New Roman"/>
            <w:color w:val="auto"/>
          </w:rPr>
          <w:t>5252544475</w:t>
        </w:r>
      </w:hyperlink>
      <w:r w:rsidRPr="00C91EFD">
        <w:rPr>
          <w:rFonts w:ascii="Times New Roman" w:hAnsi="Times New Roman" w:cs="Times New Roman"/>
        </w:rPr>
        <w:t>, wpisany do Rejestru Instytucji Artystycznych nadzorowanego przez Prezydenta m. st. Warszawy za pośrednictwem Biura Kultury Uchwała Nr XLVI/1250/2012 pod numerem RIA/1/2013, zwanym dalej „Zamawiającym”, reprezentowanym przez:</w:t>
      </w:r>
    </w:p>
    <w:p w:rsidR="00C91EFD" w:rsidRPr="00C91EFD" w:rsidRDefault="00C91EFD" w:rsidP="00C91EFD">
      <w:pPr>
        <w:pStyle w:val="Default"/>
        <w:jc w:val="both"/>
        <w:rPr>
          <w:rFonts w:ascii="Times New Roman" w:hAnsi="Times New Roman" w:cs="Times New Roman"/>
        </w:rPr>
      </w:pPr>
      <w:r w:rsidRPr="00C91EFD">
        <w:rPr>
          <w:rFonts w:ascii="Times New Roman" w:hAnsi="Times New Roman" w:cs="Times New Roman"/>
        </w:rPr>
        <w:t>___________________________- – _______________________</w:t>
      </w:r>
    </w:p>
    <w:p w:rsidR="00C91EFD" w:rsidRPr="00C91EFD" w:rsidRDefault="00C91EFD" w:rsidP="00C91EFD">
      <w:pPr>
        <w:spacing w:after="120"/>
        <w:rPr>
          <w:rFonts w:ascii="Times New Roman" w:hAnsi="Times New Roman"/>
          <w:sz w:val="24"/>
          <w:szCs w:val="24"/>
        </w:rPr>
      </w:pPr>
      <w:r w:rsidRPr="00C91EFD">
        <w:rPr>
          <w:rFonts w:ascii="Times New Roman" w:hAnsi="Times New Roman"/>
          <w:sz w:val="24"/>
          <w:szCs w:val="24"/>
        </w:rPr>
        <w:t>a</w:t>
      </w:r>
    </w:p>
    <w:p w:rsidR="00C91EFD" w:rsidRPr="00C91EFD" w:rsidRDefault="00C91EFD" w:rsidP="00C91EFD">
      <w:pPr>
        <w:spacing w:after="120"/>
        <w:jc w:val="both"/>
        <w:rPr>
          <w:rFonts w:ascii="Times New Roman" w:hAnsi="Times New Roman"/>
          <w:sz w:val="24"/>
          <w:szCs w:val="24"/>
        </w:rPr>
      </w:pPr>
      <w:r w:rsidRPr="00C91EFD">
        <w:rPr>
          <w:rFonts w:ascii="Times New Roman" w:hAnsi="Times New Roman"/>
          <w:sz w:val="24"/>
          <w:szCs w:val="24"/>
        </w:rPr>
        <w:t>*[Imię, nazwisko], przedsiębiorcą, prowadzącym/cą działalność gospodarczą pod firmą _________________, z siedzibą w________________ pod adresem ____________________ (status wpisu do Centralnej Ewidencji i Informacji Działalności Gospodarczej z dnia zawarcia Umowy: „aktywny”)</w:t>
      </w:r>
    </w:p>
    <w:p w:rsidR="00C91EFD" w:rsidRPr="00C91EFD" w:rsidRDefault="00C91EFD" w:rsidP="00C91EFD">
      <w:pPr>
        <w:spacing w:after="120"/>
        <w:jc w:val="both"/>
        <w:rPr>
          <w:rFonts w:ascii="Times New Roman" w:hAnsi="Times New Roman"/>
          <w:sz w:val="24"/>
          <w:szCs w:val="24"/>
        </w:rPr>
      </w:pPr>
      <w:r w:rsidRPr="00C91EFD">
        <w:rPr>
          <w:rFonts w:ascii="Times New Roman" w:hAnsi="Times New Roman"/>
          <w:sz w:val="24"/>
          <w:szCs w:val="24"/>
        </w:rPr>
        <w:t>REGON_______________    NIP____________________, zwanym/ną dalej „Wykonawcą”</w:t>
      </w:r>
    </w:p>
    <w:p w:rsidR="00C91EFD" w:rsidRPr="00C91EFD" w:rsidRDefault="00C91EFD" w:rsidP="00C91EFD">
      <w:pPr>
        <w:spacing w:after="120"/>
        <w:jc w:val="both"/>
        <w:rPr>
          <w:rFonts w:ascii="Times New Roman" w:hAnsi="Times New Roman"/>
          <w:sz w:val="24"/>
          <w:szCs w:val="24"/>
        </w:rPr>
      </w:pPr>
      <w:r w:rsidRPr="00C91EFD">
        <w:rPr>
          <w:rFonts w:ascii="Times New Roman" w:hAnsi="Times New Roman"/>
          <w:sz w:val="24"/>
          <w:szCs w:val="24"/>
        </w:rPr>
        <w:t> *wspólnie prowadzącymi działalność jako spółka cywilna, pod firmą _______________, z siedzibą _______________, pod adresem __________________,</w:t>
      </w:r>
    </w:p>
    <w:p w:rsidR="00C91EFD" w:rsidRPr="00C91EFD" w:rsidRDefault="00C91EFD" w:rsidP="00C91EFD">
      <w:pPr>
        <w:spacing w:after="120"/>
        <w:jc w:val="both"/>
        <w:rPr>
          <w:rFonts w:ascii="Times New Roman" w:hAnsi="Times New Roman"/>
          <w:sz w:val="24"/>
          <w:szCs w:val="24"/>
        </w:rPr>
      </w:pPr>
      <w:r w:rsidRPr="00C91EFD">
        <w:rPr>
          <w:rFonts w:ascii="Times New Roman" w:hAnsi="Times New Roman"/>
          <w:sz w:val="24"/>
          <w:szCs w:val="24"/>
        </w:rPr>
        <w:t>REGON ________________, NIP ________________</w:t>
      </w:r>
    </w:p>
    <w:p w:rsidR="00C91EFD" w:rsidRPr="00C91EFD" w:rsidRDefault="00C91EFD" w:rsidP="00C91EFD">
      <w:pPr>
        <w:spacing w:after="120"/>
        <w:jc w:val="both"/>
        <w:rPr>
          <w:rFonts w:ascii="Times New Roman" w:hAnsi="Times New Roman"/>
          <w:sz w:val="24"/>
          <w:szCs w:val="24"/>
        </w:rPr>
      </w:pPr>
      <w:r w:rsidRPr="00C91EFD">
        <w:rPr>
          <w:rFonts w:ascii="Times New Roman" w:hAnsi="Times New Roman"/>
          <w:sz w:val="24"/>
          <w:szCs w:val="24"/>
        </w:rPr>
        <w:t> zwanym/ną dalej „Wykonawcą”</w:t>
      </w:r>
    </w:p>
    <w:p w:rsidR="00C91EFD" w:rsidRPr="00C91EFD" w:rsidRDefault="00C91EFD" w:rsidP="00C91EFD">
      <w:pPr>
        <w:spacing w:after="120"/>
        <w:jc w:val="both"/>
        <w:rPr>
          <w:rFonts w:ascii="Times New Roman" w:hAnsi="Times New Roman"/>
          <w:sz w:val="24"/>
          <w:szCs w:val="24"/>
        </w:rPr>
      </w:pPr>
      <w:r w:rsidRPr="00C91EFD">
        <w:rPr>
          <w:rFonts w:ascii="Times New Roman" w:hAnsi="Times New Roman"/>
          <w:sz w:val="24"/>
          <w:szCs w:val="24"/>
        </w:rPr>
        <w:t> * [Firma] z siedzibą w ___________________________, której akta rejestrowe przechowuje Sąd Rejonowy _______________, pod nr KRS:_______________,</w:t>
      </w:r>
    </w:p>
    <w:p w:rsidR="00C91EFD" w:rsidRPr="00C91EFD" w:rsidRDefault="00C91EFD" w:rsidP="00C91EFD">
      <w:pPr>
        <w:spacing w:after="120"/>
        <w:jc w:val="both"/>
        <w:rPr>
          <w:rFonts w:ascii="Times New Roman" w:hAnsi="Times New Roman"/>
          <w:sz w:val="24"/>
          <w:szCs w:val="24"/>
        </w:rPr>
      </w:pPr>
      <w:r w:rsidRPr="00C91EFD">
        <w:rPr>
          <w:rFonts w:ascii="Times New Roman" w:hAnsi="Times New Roman"/>
          <w:sz w:val="24"/>
          <w:szCs w:val="24"/>
        </w:rPr>
        <w:t xml:space="preserve">REGON ________________, NIP ___________________, o kapitale zakładowym </w:t>
      </w:r>
      <w:r>
        <w:rPr>
          <w:rFonts w:ascii="Times New Roman" w:hAnsi="Times New Roman"/>
          <w:sz w:val="24"/>
          <w:szCs w:val="24"/>
        </w:rPr>
        <w:br/>
      </w:r>
      <w:r w:rsidRPr="00C91EFD">
        <w:rPr>
          <w:rFonts w:ascii="Times New Roman" w:hAnsi="Times New Roman"/>
          <w:sz w:val="24"/>
          <w:szCs w:val="24"/>
        </w:rPr>
        <w:t>w wysokości ________, wpłaconym w wysokości _________________*, w imieniu i na rzecz której/-ego działają:</w:t>
      </w:r>
    </w:p>
    <w:p w:rsidR="00C91EFD" w:rsidRPr="00C91EFD" w:rsidRDefault="00C91EFD" w:rsidP="00C91EFD">
      <w:pPr>
        <w:spacing w:after="120"/>
        <w:jc w:val="both"/>
        <w:rPr>
          <w:rFonts w:ascii="Times New Roman" w:hAnsi="Times New Roman"/>
          <w:sz w:val="24"/>
          <w:szCs w:val="24"/>
        </w:rPr>
      </w:pPr>
      <w:r w:rsidRPr="00C91EFD">
        <w:rPr>
          <w:rFonts w:ascii="Times New Roman" w:hAnsi="Times New Roman"/>
          <w:sz w:val="24"/>
          <w:szCs w:val="24"/>
        </w:rPr>
        <w:t>___________________________ - ___________________________</w:t>
      </w:r>
    </w:p>
    <w:p w:rsidR="00C91EFD" w:rsidRPr="00C91EFD" w:rsidRDefault="00C91EFD" w:rsidP="00C91EFD">
      <w:pPr>
        <w:spacing w:after="120"/>
        <w:jc w:val="both"/>
        <w:rPr>
          <w:rFonts w:ascii="Times New Roman" w:hAnsi="Times New Roman"/>
          <w:sz w:val="24"/>
          <w:szCs w:val="24"/>
        </w:rPr>
      </w:pPr>
      <w:r w:rsidRPr="00C91EFD">
        <w:rPr>
          <w:rFonts w:ascii="Times New Roman" w:hAnsi="Times New Roman"/>
          <w:sz w:val="24"/>
          <w:szCs w:val="24"/>
        </w:rPr>
        <w:t>___________________________ - ___________________________</w:t>
      </w:r>
    </w:p>
    <w:p w:rsidR="00C91EFD" w:rsidRPr="00C91EFD" w:rsidRDefault="00C91EFD" w:rsidP="00C91EFD">
      <w:pPr>
        <w:spacing w:after="120"/>
        <w:jc w:val="both"/>
        <w:rPr>
          <w:rFonts w:ascii="Times New Roman" w:hAnsi="Times New Roman"/>
          <w:sz w:val="24"/>
          <w:szCs w:val="24"/>
        </w:rPr>
      </w:pPr>
      <w:r w:rsidRPr="00C91EFD">
        <w:rPr>
          <w:rFonts w:ascii="Times New Roman" w:hAnsi="Times New Roman"/>
          <w:sz w:val="24"/>
          <w:szCs w:val="24"/>
        </w:rPr>
        <w:t>zwanym/ną dalej „Wykonawcą”</w:t>
      </w:r>
    </w:p>
    <w:p w:rsidR="00C91EFD" w:rsidRPr="00C91EFD" w:rsidRDefault="00C91EFD" w:rsidP="00C91EFD">
      <w:pPr>
        <w:spacing w:after="120"/>
        <w:jc w:val="both"/>
        <w:rPr>
          <w:rFonts w:ascii="Times New Roman" w:hAnsi="Times New Roman"/>
          <w:sz w:val="24"/>
          <w:szCs w:val="24"/>
        </w:rPr>
      </w:pPr>
      <w:r w:rsidRPr="00C91EFD">
        <w:rPr>
          <w:rFonts w:ascii="Times New Roman" w:hAnsi="Times New Roman"/>
          <w:sz w:val="24"/>
          <w:szCs w:val="24"/>
        </w:rPr>
        <w:t>zwanymi dalej każda z osobna Stroną lub łącznie Stronami</w:t>
      </w:r>
    </w:p>
    <w:p w:rsidR="00C91EFD" w:rsidRPr="00C91EFD" w:rsidRDefault="00C91EFD" w:rsidP="00C91EFD">
      <w:pPr>
        <w:spacing w:after="120"/>
        <w:jc w:val="both"/>
        <w:rPr>
          <w:rFonts w:ascii="Times New Roman" w:hAnsi="Times New Roman"/>
          <w:i/>
          <w:iCs/>
          <w:sz w:val="24"/>
          <w:szCs w:val="24"/>
        </w:rPr>
      </w:pPr>
      <w:r w:rsidRPr="00C91EFD">
        <w:rPr>
          <w:rFonts w:ascii="Times New Roman" w:hAnsi="Times New Roman"/>
          <w:sz w:val="24"/>
          <w:szCs w:val="24"/>
        </w:rPr>
        <w:t> </w:t>
      </w:r>
      <w:r w:rsidRPr="00C91EFD">
        <w:rPr>
          <w:rFonts w:ascii="Times New Roman" w:hAnsi="Times New Roman"/>
          <w:i/>
          <w:iCs/>
          <w:sz w:val="24"/>
          <w:szCs w:val="24"/>
        </w:rPr>
        <w:t xml:space="preserve">*w zależności od formy działalności Wykonawcy należy wybrać odpowiednią opcję. Jeżeli Wykonawcę reprezentuje pełnomocnik należy powołać dokument pełnomocnictwa. </w:t>
      </w:r>
      <w:r w:rsidR="00331DBA">
        <w:rPr>
          <w:rFonts w:ascii="Times New Roman" w:hAnsi="Times New Roman"/>
          <w:i/>
          <w:iCs/>
          <w:sz w:val="24"/>
          <w:szCs w:val="24"/>
        </w:rPr>
        <w:br/>
      </w:r>
      <w:r w:rsidRPr="00C91EFD">
        <w:rPr>
          <w:rFonts w:ascii="Times New Roman" w:hAnsi="Times New Roman"/>
          <w:i/>
          <w:iCs/>
          <w:sz w:val="24"/>
          <w:szCs w:val="24"/>
        </w:rPr>
        <w:t>W przypadku prowadzenia działalności jako spółka cywilna, należy podać dane wszystkich wspólników oraz dane spółki.</w:t>
      </w:r>
    </w:p>
    <w:p w:rsidR="00C91EFD" w:rsidRPr="00C91EFD" w:rsidRDefault="00C91EFD" w:rsidP="00C91EFD">
      <w:pPr>
        <w:spacing w:after="120"/>
        <w:jc w:val="both"/>
        <w:rPr>
          <w:rFonts w:ascii="Times New Roman" w:hAnsi="Times New Roman"/>
          <w:b/>
          <w:sz w:val="24"/>
          <w:szCs w:val="24"/>
        </w:rPr>
      </w:pPr>
      <w:bookmarkStart w:id="60" w:name="bookmark1"/>
      <w:r w:rsidRPr="00C91EFD">
        <w:rPr>
          <w:rFonts w:ascii="Times New Roman" w:hAnsi="Times New Roman"/>
          <w:sz w:val="24"/>
          <w:szCs w:val="24"/>
        </w:rPr>
        <w:t>W wyniku przetargu nieograniczonego przeprowadzonego na podstawie art. 10 ust. 1 i art. 39 Ustawy z dnia 29 stycznia 2004 r., Prawo zamówień publicznych (Dz.U. z 2019 r., poz. 1843</w:t>
      </w:r>
      <w:r w:rsidR="00331DBA">
        <w:rPr>
          <w:rFonts w:ascii="Times New Roman" w:hAnsi="Times New Roman"/>
          <w:sz w:val="24"/>
          <w:szCs w:val="24"/>
        </w:rPr>
        <w:t>, ze zm.</w:t>
      </w:r>
      <w:r w:rsidRPr="00C91EFD">
        <w:rPr>
          <w:rFonts w:ascii="Times New Roman" w:hAnsi="Times New Roman"/>
          <w:sz w:val="24"/>
          <w:szCs w:val="24"/>
        </w:rPr>
        <w:t>) zwanej dalej „Ustawą” została zawarta Umowa następującej treści:</w:t>
      </w:r>
    </w:p>
    <w:p w:rsidR="00C91EFD" w:rsidRPr="00331DBA" w:rsidRDefault="00C91EFD" w:rsidP="00331DBA">
      <w:pPr>
        <w:tabs>
          <w:tab w:val="center" w:pos="4896"/>
          <w:tab w:val="right" w:pos="9432"/>
        </w:tabs>
        <w:jc w:val="both"/>
        <w:rPr>
          <w:rFonts w:ascii="Times New Roman" w:hAnsi="Times New Roman"/>
          <w:color w:val="000000"/>
          <w:sz w:val="24"/>
          <w:szCs w:val="24"/>
        </w:rPr>
      </w:pPr>
      <w:r w:rsidRPr="00C91EFD">
        <w:rPr>
          <w:rFonts w:ascii="Times New Roman" w:hAnsi="Times New Roman"/>
          <w:color w:val="000000"/>
          <w:sz w:val="24"/>
          <w:szCs w:val="24"/>
        </w:rPr>
        <w:t xml:space="preserve">Strony zawierają umowę o następującej treści; </w:t>
      </w:r>
    </w:p>
    <w:p w:rsidR="00C91EFD" w:rsidRPr="00C91EFD" w:rsidRDefault="00C91EFD" w:rsidP="00C91EFD">
      <w:pPr>
        <w:pStyle w:val="Domylnie"/>
        <w:spacing w:line="240" w:lineRule="auto"/>
        <w:jc w:val="both"/>
        <w:rPr>
          <w:rFonts w:cs="Times New Roman"/>
          <w:color w:val="auto"/>
        </w:rPr>
      </w:pPr>
      <w:r w:rsidRPr="00C91EFD">
        <w:rPr>
          <w:rFonts w:cs="Times New Roman"/>
          <w:color w:val="auto"/>
        </w:rPr>
        <w:t>Dla potrzeb interpretacji postanowień Umowy Strony ustalają znaczenie następujących pojęć:</w:t>
      </w:r>
    </w:p>
    <w:p w:rsidR="00C91EFD" w:rsidRPr="00C91EFD" w:rsidRDefault="00C91EFD" w:rsidP="00747981">
      <w:pPr>
        <w:pStyle w:val="Domylnie"/>
        <w:numPr>
          <w:ilvl w:val="0"/>
          <w:numId w:val="56"/>
        </w:numPr>
        <w:spacing w:line="240" w:lineRule="auto"/>
        <w:jc w:val="both"/>
        <w:textAlignment w:val="auto"/>
        <w:rPr>
          <w:rFonts w:cs="Times New Roman"/>
          <w:color w:val="auto"/>
        </w:rPr>
      </w:pPr>
      <w:r w:rsidRPr="00C91EFD">
        <w:rPr>
          <w:rFonts w:cs="Times New Roman"/>
          <w:b/>
          <w:bCs/>
          <w:color w:val="auto"/>
        </w:rPr>
        <w:t xml:space="preserve">Data zawarcia Umowy </w:t>
      </w:r>
      <w:r w:rsidRPr="00C91EFD">
        <w:rPr>
          <w:rFonts w:cs="Times New Roman"/>
          <w:color w:val="auto"/>
        </w:rPr>
        <w:t>– data wskazana w komparycji Umowy;</w:t>
      </w:r>
    </w:p>
    <w:p w:rsidR="00C91EFD" w:rsidRPr="00C91EFD" w:rsidRDefault="00C91EFD" w:rsidP="00747981">
      <w:pPr>
        <w:pStyle w:val="Domylnie"/>
        <w:numPr>
          <w:ilvl w:val="0"/>
          <w:numId w:val="56"/>
        </w:numPr>
        <w:spacing w:line="240" w:lineRule="auto"/>
        <w:jc w:val="both"/>
        <w:textAlignment w:val="auto"/>
        <w:rPr>
          <w:rFonts w:cs="Times New Roman"/>
          <w:color w:val="auto"/>
        </w:rPr>
      </w:pPr>
      <w:r w:rsidRPr="00C91EFD">
        <w:rPr>
          <w:rFonts w:cs="Times New Roman"/>
          <w:b/>
          <w:bCs/>
          <w:color w:val="auto"/>
        </w:rPr>
        <w:t>Dokumentacja projektowa</w:t>
      </w:r>
      <w:r w:rsidRPr="00C91EFD">
        <w:rPr>
          <w:rFonts w:cs="Times New Roman"/>
          <w:color w:val="auto"/>
        </w:rPr>
        <w:t xml:space="preserve"> – zbiór dokumentów służących do opisu i realizacji przedmiotu Umowy, obejmujący w szczególności: projekt budowlany i wydaną na jego podstawie decyzję o pozwoleniu na budowę, projekt wykonawczy pn. </w:t>
      </w:r>
      <w:r w:rsidRPr="00C91EFD">
        <w:rPr>
          <w:rFonts w:cs="Times New Roman"/>
          <w:i/>
          <w:iCs/>
          <w:color w:val="auto"/>
        </w:rPr>
        <w:t>Zabezpieczenie p.poż sali im. Haliny Mikołajskiej w Teatrze Dramatycznym m.st. Warszawy</w:t>
      </w:r>
      <w:r w:rsidRPr="00C91EFD">
        <w:rPr>
          <w:rFonts w:cs="Times New Roman"/>
          <w:color w:val="auto"/>
        </w:rPr>
        <w:t xml:space="preserve"> i Specyfikację techniczną wykonania i odbioru robót, stanowiące Załącznik nr 1 do Umowy, przedmiar robót, Opis Przedmiotu Zamówienia;</w:t>
      </w:r>
    </w:p>
    <w:p w:rsidR="00C91EFD" w:rsidRPr="00C91EFD" w:rsidRDefault="00C91EFD" w:rsidP="00747981">
      <w:pPr>
        <w:pStyle w:val="Domylnie"/>
        <w:numPr>
          <w:ilvl w:val="0"/>
          <w:numId w:val="56"/>
        </w:numPr>
        <w:spacing w:line="240" w:lineRule="auto"/>
        <w:jc w:val="both"/>
        <w:textAlignment w:val="auto"/>
        <w:rPr>
          <w:rFonts w:cs="Times New Roman"/>
          <w:color w:val="auto"/>
        </w:rPr>
      </w:pPr>
      <w:r w:rsidRPr="00C91EFD">
        <w:rPr>
          <w:rFonts w:cs="Times New Roman"/>
          <w:b/>
          <w:bCs/>
          <w:color w:val="auto"/>
        </w:rPr>
        <w:t>Dziennik budowy</w:t>
      </w:r>
      <w:r w:rsidRPr="00C91EFD">
        <w:rPr>
          <w:rFonts w:cs="Times New Roman"/>
          <w:color w:val="auto"/>
        </w:rPr>
        <w:t xml:space="preserve"> – urzędowy dokument w rozumieniu PrBud oraz aktów wykonawczych do tej ustawy, przeznaczony do rejestracji w formie wpisów przebiegu części lub całości Robót budowlanych, stanowiących przedmiot Umowy oraz wszelkich innych zdarzeń i okoliczności, zachodzących w toku ich wykonywania i mających znaczenie przy ocenie technicznej prawidłowości realizacji przedmiotu Umowy;</w:t>
      </w:r>
    </w:p>
    <w:p w:rsidR="00C91EFD" w:rsidRPr="00C91EFD" w:rsidRDefault="00C91EFD" w:rsidP="00747981">
      <w:pPr>
        <w:pStyle w:val="Domylnie"/>
        <w:numPr>
          <w:ilvl w:val="0"/>
          <w:numId w:val="56"/>
        </w:numPr>
        <w:spacing w:line="240" w:lineRule="auto"/>
        <w:jc w:val="both"/>
        <w:textAlignment w:val="auto"/>
        <w:rPr>
          <w:rFonts w:cs="Times New Roman"/>
          <w:color w:val="auto"/>
        </w:rPr>
      </w:pPr>
      <w:r w:rsidRPr="00C91EFD">
        <w:rPr>
          <w:rFonts w:cs="Times New Roman"/>
          <w:b/>
          <w:bCs/>
          <w:color w:val="auto"/>
        </w:rPr>
        <w:t>Inspektor nadzoru inwestorskiego</w:t>
      </w:r>
      <w:r w:rsidRPr="00C91EFD">
        <w:rPr>
          <w:rFonts w:cs="Times New Roman"/>
          <w:color w:val="auto"/>
        </w:rPr>
        <w:t xml:space="preserve"> </w:t>
      </w:r>
      <w:r w:rsidRPr="00C91EFD">
        <w:rPr>
          <w:rFonts w:cs="Times New Roman"/>
          <w:b/>
          <w:color w:val="auto"/>
          <w:lang w:eastAsia="ar-SA" w:bidi="ar-SA"/>
        </w:rPr>
        <w:t>–</w:t>
      </w:r>
      <w:r w:rsidRPr="00C91EFD">
        <w:rPr>
          <w:rFonts w:cs="Times New Roman"/>
          <w:color w:val="auto"/>
        </w:rPr>
        <w:t xml:space="preserve"> osoba pisemnie ustanowiona przez Zamawiającego, jako jego przedstawiciel, będąca uczestnikiem procesu budowlanego w rozumieniu PrBud;</w:t>
      </w:r>
    </w:p>
    <w:p w:rsidR="00C91EFD" w:rsidRPr="00C91EFD" w:rsidRDefault="00C91EFD" w:rsidP="00747981">
      <w:pPr>
        <w:pStyle w:val="Domylnie"/>
        <w:numPr>
          <w:ilvl w:val="0"/>
          <w:numId w:val="56"/>
        </w:numPr>
        <w:spacing w:line="240" w:lineRule="auto"/>
        <w:jc w:val="both"/>
        <w:textAlignment w:val="auto"/>
        <w:rPr>
          <w:rFonts w:cs="Times New Roman"/>
          <w:color w:val="auto"/>
        </w:rPr>
      </w:pPr>
      <w:r w:rsidRPr="00C91EFD">
        <w:rPr>
          <w:rFonts w:cs="Times New Roman"/>
          <w:b/>
          <w:bCs/>
          <w:color w:val="auto"/>
        </w:rPr>
        <w:t>Kierownik budowy</w:t>
      </w:r>
      <w:r w:rsidRPr="00C91EFD">
        <w:rPr>
          <w:rFonts w:cs="Times New Roman"/>
          <w:color w:val="auto"/>
        </w:rPr>
        <w:t xml:space="preserve"> – osoba fizyczna, posiadająca odpowiednie kwalifikacje do kierowania budową, wskazana i upoważniona przez </w:t>
      </w:r>
      <w:r w:rsidRPr="00C91EFD">
        <w:rPr>
          <w:rFonts w:cs="Times New Roman"/>
          <w:color w:val="auto"/>
          <w:lang w:eastAsia="ar-SA" w:bidi="ar-SA"/>
        </w:rPr>
        <w:t>Wykonawcę</w:t>
      </w:r>
      <w:r w:rsidRPr="00C91EFD">
        <w:rPr>
          <w:rFonts w:cs="Times New Roman"/>
          <w:color w:val="auto"/>
        </w:rPr>
        <w:t xml:space="preserve">, zaakceptowana przez Zamawiającego </w:t>
      </w:r>
      <w:r w:rsidRPr="00C91EFD">
        <w:rPr>
          <w:rFonts w:cs="Times New Roman"/>
          <w:color w:val="auto"/>
          <w:lang w:eastAsia="ar-SA" w:bidi="ar-SA"/>
        </w:rPr>
        <w:t>i zgłoszona do państwowego nadzoru budowlanego, zgodnie z przepisami PrBud</w:t>
      </w:r>
      <w:r w:rsidRPr="00C91EFD">
        <w:rPr>
          <w:rFonts w:cs="Times New Roman"/>
          <w:color w:val="auto"/>
        </w:rPr>
        <w:t>;</w:t>
      </w:r>
    </w:p>
    <w:p w:rsidR="00C91EFD" w:rsidRPr="00C91EFD" w:rsidRDefault="00C91EFD" w:rsidP="00747981">
      <w:pPr>
        <w:pStyle w:val="Domylnie"/>
        <w:numPr>
          <w:ilvl w:val="0"/>
          <w:numId w:val="56"/>
        </w:numPr>
        <w:spacing w:line="240" w:lineRule="auto"/>
        <w:jc w:val="both"/>
        <w:textAlignment w:val="auto"/>
        <w:rPr>
          <w:rFonts w:cs="Times New Roman"/>
          <w:color w:val="auto"/>
        </w:rPr>
      </w:pPr>
      <w:r w:rsidRPr="00C91EFD">
        <w:rPr>
          <w:rFonts w:cs="Times New Roman"/>
          <w:b/>
          <w:bCs/>
          <w:color w:val="auto"/>
        </w:rPr>
        <w:t>Oferta</w:t>
      </w:r>
      <w:r w:rsidRPr="00C91EFD">
        <w:rPr>
          <w:rFonts w:cs="Times New Roman"/>
          <w:color w:val="auto"/>
        </w:rPr>
        <w:t xml:space="preserve"> – pisemne oświadczenie złożone przez Wykonawcę w przedmiocie wykonania Robót budowlanych stanowiących przedmiot Umowy, zgodnie z treścią Oferty złożonej w postępowaniu przetargowym oraz postanowieniami Dokumentacji projektowej, złożone Zamawiającemu w ramach konkursu ofert prowadzącego do zawarcia Umowy stanowiąca Załącznik nr do 2 do Umowy;</w:t>
      </w:r>
    </w:p>
    <w:p w:rsidR="00C91EFD" w:rsidRPr="00C91EFD" w:rsidRDefault="00C91EFD" w:rsidP="00747981">
      <w:pPr>
        <w:pStyle w:val="Domylnie"/>
        <w:numPr>
          <w:ilvl w:val="0"/>
          <w:numId w:val="56"/>
        </w:numPr>
        <w:spacing w:line="240" w:lineRule="auto"/>
        <w:jc w:val="both"/>
        <w:textAlignment w:val="auto"/>
        <w:rPr>
          <w:rFonts w:cs="Times New Roman"/>
          <w:color w:val="auto"/>
        </w:rPr>
      </w:pPr>
      <w:r w:rsidRPr="00C91EFD">
        <w:rPr>
          <w:rFonts w:cs="Times New Roman"/>
          <w:b/>
          <w:bCs/>
          <w:color w:val="auto"/>
        </w:rPr>
        <w:t xml:space="preserve">PrBud </w:t>
      </w:r>
      <w:r w:rsidRPr="00C91EFD">
        <w:rPr>
          <w:rFonts w:cs="Times New Roman"/>
          <w:color w:val="auto"/>
        </w:rPr>
        <w:t>– ustawa z 7 lipca 1994 r. Prawo budowlane (tj. Dz. U. z 2019 r. poz. 1186) wraz ze wszystkimi przepisami wykonawczymi;</w:t>
      </w:r>
    </w:p>
    <w:p w:rsidR="00C91EFD" w:rsidRPr="00C91EFD" w:rsidRDefault="00C91EFD" w:rsidP="00747981">
      <w:pPr>
        <w:pStyle w:val="Domylnie"/>
        <w:numPr>
          <w:ilvl w:val="0"/>
          <w:numId w:val="56"/>
        </w:numPr>
        <w:spacing w:line="240" w:lineRule="auto"/>
        <w:jc w:val="both"/>
        <w:textAlignment w:val="auto"/>
        <w:rPr>
          <w:rFonts w:cs="Times New Roman"/>
          <w:color w:val="auto"/>
        </w:rPr>
      </w:pPr>
      <w:r w:rsidRPr="00C91EFD">
        <w:rPr>
          <w:rStyle w:val="Domylnaczcionkaakapitu8"/>
          <w:rFonts w:cs="Times New Roman"/>
          <w:b/>
          <w:color w:val="auto"/>
        </w:rPr>
        <w:t xml:space="preserve">Roboty/Roboty budowlane – </w:t>
      </w:r>
      <w:r w:rsidRPr="00C91EFD">
        <w:rPr>
          <w:rFonts w:cs="Times New Roman"/>
          <w:color w:val="auto"/>
        </w:rPr>
        <w:t>całość prac koniecznych do wykonania przedmiotu Umowy, których zakres określa Dokumentacja projektowa;</w:t>
      </w:r>
    </w:p>
    <w:p w:rsidR="00C91EFD" w:rsidRPr="00C91EFD" w:rsidRDefault="00C91EFD" w:rsidP="00747981">
      <w:pPr>
        <w:pStyle w:val="Domylnie"/>
        <w:numPr>
          <w:ilvl w:val="0"/>
          <w:numId w:val="56"/>
        </w:numPr>
        <w:spacing w:line="240" w:lineRule="auto"/>
        <w:jc w:val="both"/>
        <w:textAlignment w:val="auto"/>
        <w:rPr>
          <w:rFonts w:cs="Times New Roman"/>
          <w:color w:val="auto"/>
        </w:rPr>
      </w:pPr>
      <w:r w:rsidRPr="00C91EFD">
        <w:rPr>
          <w:rFonts w:cs="Times New Roman"/>
          <w:b/>
          <w:bCs/>
          <w:color w:val="auto"/>
        </w:rPr>
        <w:t>Teren budowy</w:t>
      </w:r>
      <w:r w:rsidRPr="00C91EFD">
        <w:rPr>
          <w:rFonts w:cs="Times New Roman"/>
          <w:color w:val="auto"/>
        </w:rPr>
        <w:t xml:space="preserve"> </w:t>
      </w:r>
      <w:r w:rsidRPr="00C91EFD">
        <w:rPr>
          <w:rFonts w:cs="Times New Roman"/>
          <w:b/>
          <w:color w:val="auto"/>
          <w:lang w:eastAsia="ar-SA" w:bidi="ar-SA"/>
        </w:rPr>
        <w:t>–</w:t>
      </w:r>
      <w:r w:rsidRPr="00C91EFD">
        <w:rPr>
          <w:rFonts w:cs="Times New Roman"/>
          <w:color w:val="auto"/>
        </w:rPr>
        <w:t xml:space="preserve"> obszar, na którym prowadzone są Roboty budowlane stanowiące przedmiot Umowy wraz z przestrzenią zajmowaną przez urządzenia zaplecza budowy;</w:t>
      </w:r>
    </w:p>
    <w:p w:rsidR="00C91EFD" w:rsidRPr="00C91EFD" w:rsidRDefault="00C91EFD" w:rsidP="00747981">
      <w:pPr>
        <w:pStyle w:val="Domylnie"/>
        <w:numPr>
          <w:ilvl w:val="0"/>
          <w:numId w:val="56"/>
        </w:numPr>
        <w:spacing w:line="240" w:lineRule="auto"/>
        <w:jc w:val="both"/>
        <w:textAlignment w:val="auto"/>
        <w:rPr>
          <w:rFonts w:cs="Times New Roman"/>
          <w:color w:val="auto"/>
        </w:rPr>
      </w:pPr>
      <w:r w:rsidRPr="00C91EFD">
        <w:rPr>
          <w:rFonts w:cs="Times New Roman"/>
          <w:b/>
          <w:bCs/>
          <w:color w:val="auto"/>
        </w:rPr>
        <w:t xml:space="preserve">Umowa </w:t>
      </w:r>
      <w:r w:rsidRPr="00C91EFD">
        <w:rPr>
          <w:rFonts w:cs="Times New Roman"/>
          <w:color w:val="auto"/>
        </w:rPr>
        <w:t>– niniejsza umowa wraz z załącznikami;</w:t>
      </w:r>
    </w:p>
    <w:p w:rsidR="00C91EFD" w:rsidRPr="00331DBA" w:rsidRDefault="00C91EFD" w:rsidP="00747981">
      <w:pPr>
        <w:pStyle w:val="Domylnie"/>
        <w:numPr>
          <w:ilvl w:val="0"/>
          <w:numId w:val="56"/>
        </w:numPr>
        <w:spacing w:line="240" w:lineRule="auto"/>
        <w:jc w:val="both"/>
        <w:textAlignment w:val="auto"/>
        <w:rPr>
          <w:rFonts w:cs="Times New Roman"/>
          <w:color w:val="auto"/>
        </w:rPr>
      </w:pPr>
      <w:r w:rsidRPr="00C91EFD">
        <w:rPr>
          <w:rFonts w:cs="Times New Roman"/>
          <w:b/>
          <w:color w:val="auto"/>
        </w:rPr>
        <w:t>Protokół Odbioru Końcowego</w:t>
      </w:r>
      <w:r w:rsidRPr="00C91EFD">
        <w:rPr>
          <w:rFonts w:cs="Times New Roman"/>
          <w:color w:val="auto"/>
        </w:rPr>
        <w:t xml:space="preserve"> – sporządzony na piśmie pod rygorem nieważności </w:t>
      </w:r>
      <w:r w:rsidR="00F965E4">
        <w:rPr>
          <w:rFonts w:cs="Times New Roman"/>
          <w:color w:val="auto"/>
        </w:rPr>
        <w:br/>
      </w:r>
      <w:r w:rsidRPr="00C91EFD">
        <w:rPr>
          <w:rFonts w:cs="Times New Roman"/>
          <w:color w:val="auto"/>
        </w:rPr>
        <w:t xml:space="preserve">i podpisany przez członków komisji odbiorowej protokół, potwierdzający wykonanie całości przedmiotu Umowy;  </w:t>
      </w:r>
    </w:p>
    <w:p w:rsidR="00C91EFD" w:rsidRPr="00C91EFD" w:rsidRDefault="00C91EFD" w:rsidP="00331DBA">
      <w:pPr>
        <w:spacing w:after="0"/>
        <w:jc w:val="center"/>
        <w:rPr>
          <w:rFonts w:ascii="Times New Roman" w:hAnsi="Times New Roman"/>
          <w:b/>
          <w:sz w:val="24"/>
          <w:szCs w:val="24"/>
        </w:rPr>
      </w:pPr>
      <w:r w:rsidRPr="00C91EFD">
        <w:rPr>
          <w:rFonts w:ascii="Times New Roman" w:hAnsi="Times New Roman"/>
          <w:b/>
          <w:sz w:val="24"/>
          <w:szCs w:val="24"/>
        </w:rPr>
        <w:t>§ 1</w:t>
      </w:r>
    </w:p>
    <w:p w:rsidR="00C91EFD" w:rsidRPr="00C91EFD" w:rsidRDefault="00C91EFD" w:rsidP="00331DBA">
      <w:pPr>
        <w:spacing w:after="0"/>
        <w:jc w:val="center"/>
        <w:rPr>
          <w:rFonts w:ascii="Times New Roman" w:hAnsi="Times New Roman"/>
          <w:b/>
          <w:color w:val="000000"/>
          <w:sz w:val="24"/>
          <w:szCs w:val="24"/>
        </w:rPr>
      </w:pPr>
      <w:r w:rsidRPr="00C91EFD">
        <w:rPr>
          <w:rFonts w:ascii="Times New Roman" w:hAnsi="Times New Roman"/>
          <w:b/>
          <w:sz w:val="24"/>
          <w:szCs w:val="24"/>
        </w:rPr>
        <w:t>Przedmiot umowy</w:t>
      </w:r>
    </w:p>
    <w:p w:rsidR="00C91EFD" w:rsidRPr="00C91EFD" w:rsidRDefault="00C91EFD" w:rsidP="00747981">
      <w:pPr>
        <w:numPr>
          <w:ilvl w:val="0"/>
          <w:numId w:val="40"/>
        </w:numPr>
        <w:spacing w:after="0" w:line="240" w:lineRule="auto"/>
        <w:ind w:left="283"/>
        <w:jc w:val="both"/>
        <w:rPr>
          <w:rFonts w:ascii="Times New Roman" w:hAnsi="Times New Roman"/>
          <w:bCs/>
          <w:sz w:val="24"/>
          <w:szCs w:val="24"/>
        </w:rPr>
      </w:pPr>
      <w:r w:rsidRPr="00C91EFD">
        <w:rPr>
          <w:rFonts w:ascii="Times New Roman" w:hAnsi="Times New Roman"/>
          <w:kern w:val="144"/>
          <w:sz w:val="24"/>
          <w:szCs w:val="24"/>
        </w:rPr>
        <w:t xml:space="preserve">Przedmiotem umowy są roboty budowlane polegające na </w:t>
      </w:r>
      <w:r w:rsidRPr="00C91EFD">
        <w:rPr>
          <w:rStyle w:val="Domylnaczcionkaakapitu2"/>
          <w:rFonts w:ascii="Times New Roman" w:hAnsi="Times New Roman"/>
          <w:b/>
          <w:bCs/>
          <w:sz w:val="24"/>
          <w:szCs w:val="24"/>
        </w:rPr>
        <w:t>w</w:t>
      </w:r>
      <w:r w:rsidRPr="00C91EFD">
        <w:rPr>
          <w:rFonts w:ascii="Times New Roman" w:hAnsi="Times New Roman"/>
          <w:b/>
          <w:bCs/>
          <w:sz w:val="24"/>
          <w:szCs w:val="24"/>
        </w:rPr>
        <w:t xml:space="preserve">ykonaniu robót </w:t>
      </w:r>
      <w:r w:rsidR="00F37089">
        <w:rPr>
          <w:rFonts w:ascii="Times New Roman" w:hAnsi="Times New Roman"/>
          <w:b/>
          <w:bCs/>
          <w:sz w:val="24"/>
          <w:szCs w:val="24"/>
        </w:rPr>
        <w:t xml:space="preserve">budowlanych </w:t>
      </w:r>
      <w:r w:rsidRPr="00C91EFD">
        <w:rPr>
          <w:rFonts w:ascii="Times New Roman" w:hAnsi="Times New Roman"/>
          <w:b/>
          <w:bCs/>
          <w:sz w:val="24"/>
          <w:szCs w:val="24"/>
        </w:rPr>
        <w:t>służących poprawie bezpieczeństwa pożarowego Sceny im. Haliny Mikołajskiej</w:t>
      </w:r>
      <w:r w:rsidRPr="00C91EFD">
        <w:rPr>
          <w:rFonts w:ascii="Times New Roman" w:hAnsi="Times New Roman"/>
          <w:sz w:val="24"/>
          <w:szCs w:val="24"/>
        </w:rPr>
        <w:t xml:space="preserve"> wraz wykonaniem pozostałych zobowiązań wynikających z Umowy</w:t>
      </w:r>
      <w:r w:rsidR="00F37089">
        <w:rPr>
          <w:rFonts w:ascii="Times New Roman" w:hAnsi="Times New Roman"/>
          <w:sz w:val="24"/>
          <w:szCs w:val="24"/>
        </w:rPr>
        <w:t xml:space="preserve">. </w:t>
      </w:r>
    </w:p>
    <w:p w:rsidR="00C91EFD" w:rsidRPr="00C91EFD" w:rsidRDefault="00C91EFD" w:rsidP="00747981">
      <w:pPr>
        <w:numPr>
          <w:ilvl w:val="0"/>
          <w:numId w:val="40"/>
        </w:numPr>
        <w:spacing w:after="0" w:line="240" w:lineRule="auto"/>
        <w:ind w:left="284"/>
        <w:jc w:val="both"/>
        <w:rPr>
          <w:rFonts w:ascii="Times New Roman" w:hAnsi="Times New Roman"/>
          <w:sz w:val="24"/>
          <w:szCs w:val="24"/>
        </w:rPr>
      </w:pPr>
      <w:r w:rsidRPr="00C91EFD">
        <w:rPr>
          <w:rFonts w:ascii="Times New Roman" w:hAnsi="Times New Roman"/>
          <w:sz w:val="24"/>
          <w:szCs w:val="24"/>
        </w:rPr>
        <w:t xml:space="preserve">Przedmiot Umowy, określony w ust. 1, realizowany jest w ramach zadania inwestycyjnego pn. „Przebudowa Małej Sali  (Sceny) im. Haliny Mikołajskiej oraz jej otoczenia wraz </w:t>
      </w:r>
      <w:r w:rsidR="0022178B">
        <w:rPr>
          <w:rFonts w:ascii="Times New Roman" w:hAnsi="Times New Roman"/>
          <w:sz w:val="24"/>
          <w:szCs w:val="24"/>
        </w:rPr>
        <w:br/>
      </w:r>
      <w:r w:rsidRPr="00C91EFD">
        <w:rPr>
          <w:rFonts w:ascii="Times New Roman" w:hAnsi="Times New Roman"/>
          <w:sz w:val="24"/>
          <w:szCs w:val="24"/>
        </w:rPr>
        <w:t xml:space="preserve">z wymianą konstrukcji dachu w Teatrze Dramatycznym m. st. Warszawy przy pl. Defilad 1 ETAP II” i winen być wykonany na postawie Dokumentacji projektowej. W zakresie zobowiązania Wykonawcy znajdują się także wszystkie Roboty wynikające z technologii robót, sztuki budowlanej oraz zgodnie z obecnie obowiązującymi przepisami, nawet jeśli nie zostało to opisane w odrębnych postanowieniach, a które są niezbędne do prawidłowego wykonania przedmiotu Umowy.  </w:t>
      </w:r>
    </w:p>
    <w:p w:rsidR="00C91EFD" w:rsidRPr="00C91EFD" w:rsidRDefault="00C91EFD" w:rsidP="00747981">
      <w:pPr>
        <w:numPr>
          <w:ilvl w:val="0"/>
          <w:numId w:val="40"/>
        </w:numPr>
        <w:spacing w:after="0" w:line="240" w:lineRule="auto"/>
        <w:ind w:left="284"/>
        <w:jc w:val="both"/>
        <w:rPr>
          <w:rFonts w:ascii="Times New Roman" w:hAnsi="Times New Roman"/>
          <w:sz w:val="24"/>
          <w:szCs w:val="24"/>
        </w:rPr>
      </w:pPr>
      <w:r w:rsidRPr="00C91EFD">
        <w:rPr>
          <w:rFonts w:ascii="Times New Roman" w:hAnsi="Times New Roman"/>
          <w:sz w:val="24"/>
          <w:szCs w:val="24"/>
        </w:rPr>
        <w:t>Wszystkie roboty objęte przedmiotem zamówienia należy wykonać zgodnie ze współczesną wiedzą techniczną, obowiązującymi przepisami, prawem budowlanym, normami i sztuką budowlaną. Zastosowane materiały powinny być dopuszczone do obrotu i stosowania w budownictwie.</w:t>
      </w:r>
    </w:p>
    <w:p w:rsidR="00C91EFD" w:rsidRPr="00C91EFD" w:rsidRDefault="00C91EFD" w:rsidP="00331DBA">
      <w:pPr>
        <w:spacing w:after="0"/>
        <w:ind w:left="283" w:hanging="425"/>
        <w:jc w:val="both"/>
        <w:rPr>
          <w:rFonts w:ascii="Times New Roman" w:hAnsi="Times New Roman"/>
          <w:sz w:val="24"/>
          <w:szCs w:val="24"/>
        </w:rPr>
      </w:pPr>
      <w:r w:rsidRPr="00C91EFD">
        <w:rPr>
          <w:rFonts w:ascii="Times New Roman" w:hAnsi="Times New Roman"/>
          <w:sz w:val="24"/>
          <w:szCs w:val="24"/>
        </w:rPr>
        <w:t xml:space="preserve"> </w:t>
      </w:r>
      <w:r w:rsidR="00331DBA">
        <w:rPr>
          <w:rFonts w:ascii="Times New Roman" w:hAnsi="Times New Roman"/>
          <w:sz w:val="24"/>
          <w:szCs w:val="24"/>
        </w:rPr>
        <w:t>4</w:t>
      </w:r>
      <w:r w:rsidRPr="00C91EFD">
        <w:rPr>
          <w:rFonts w:ascii="Times New Roman" w:hAnsi="Times New Roman"/>
          <w:sz w:val="24"/>
          <w:szCs w:val="24"/>
        </w:rPr>
        <w:t>.  Następujące czynności niezbędne do realizacji zamówienia muszą być wykonywane przez osoby zatrudnione przez Wykonawcę lub podwykonawcę (także dalszego podwykonawcę) na podstawie umowy o pracę:</w:t>
      </w:r>
    </w:p>
    <w:p w:rsidR="00C91EFD" w:rsidRPr="00C91EFD" w:rsidRDefault="00C91EFD" w:rsidP="00C91EFD">
      <w:pPr>
        <w:pStyle w:val="redniecieniowanie1akcent11"/>
        <w:ind w:left="284"/>
        <w:jc w:val="both"/>
        <w:rPr>
          <w:color w:val="000000"/>
        </w:rPr>
      </w:pPr>
      <w:r w:rsidRPr="00C91EFD">
        <w:rPr>
          <w:color w:val="000000"/>
        </w:rPr>
        <w:t>a)</w:t>
      </w:r>
      <w:r w:rsidRPr="00C91EFD">
        <w:rPr>
          <w:color w:val="000000"/>
        </w:rPr>
        <w:tab/>
        <w:t>Prace demontażowe i rozbiórkowe.</w:t>
      </w:r>
    </w:p>
    <w:p w:rsidR="00C91EFD" w:rsidRPr="00331DBA" w:rsidRDefault="00C91EFD" w:rsidP="00331DBA">
      <w:pPr>
        <w:pStyle w:val="redniecieniowanie1akcent11"/>
        <w:ind w:left="284"/>
        <w:jc w:val="both"/>
        <w:rPr>
          <w:color w:val="000000"/>
        </w:rPr>
      </w:pPr>
      <w:r w:rsidRPr="00C91EFD">
        <w:rPr>
          <w:color w:val="000000"/>
        </w:rPr>
        <w:t>b)</w:t>
      </w:r>
      <w:r w:rsidRPr="00C91EFD">
        <w:rPr>
          <w:color w:val="000000"/>
        </w:rPr>
        <w:tab/>
        <w:t>Zabezpieczenie ognioochronnym natryskiem dźwigarów konstrukcyjnych.</w:t>
      </w:r>
    </w:p>
    <w:p w:rsidR="00C91EFD" w:rsidRPr="00C91EFD" w:rsidRDefault="00331DBA" w:rsidP="00331DBA">
      <w:pPr>
        <w:pStyle w:val="redniecieniowanie1akcent11"/>
        <w:ind w:hanging="142"/>
        <w:jc w:val="both"/>
      </w:pPr>
      <w:r>
        <w:t>5</w:t>
      </w:r>
      <w:r w:rsidR="00C91EFD" w:rsidRPr="00C91EFD">
        <w:t xml:space="preserve">. </w:t>
      </w:r>
      <w:r>
        <w:t xml:space="preserve">   </w:t>
      </w:r>
      <w:r w:rsidR="00C91EFD" w:rsidRPr="00C91EFD">
        <w:t xml:space="preserve">Wykonawca zobowiązany jest do: </w:t>
      </w:r>
    </w:p>
    <w:p w:rsidR="00C91EFD" w:rsidRPr="00C91EFD" w:rsidRDefault="00C91EFD" w:rsidP="00C91EFD">
      <w:pPr>
        <w:pStyle w:val="redniecieniowanie1akcent11"/>
        <w:ind w:left="284"/>
        <w:jc w:val="both"/>
        <w:rPr>
          <w:color w:val="000000"/>
        </w:rPr>
      </w:pPr>
      <w:r w:rsidRPr="00C91EFD">
        <w:rPr>
          <w:color w:val="000000"/>
        </w:rPr>
        <w:t xml:space="preserve">1) wykonywania robót wymienionych w ust. </w:t>
      </w:r>
      <w:r w:rsidR="00331DBA">
        <w:rPr>
          <w:color w:val="000000"/>
        </w:rPr>
        <w:t>4</w:t>
      </w:r>
      <w:r w:rsidRPr="00C91EFD">
        <w:rPr>
          <w:color w:val="000000"/>
        </w:rPr>
        <w:t xml:space="preserve"> wyłącznie przez osoby zatrudnione przez wykonawcę na podstawie umowy o pracę oraz do przekazania imiennego wykazu osób wykonujących prace objęte przedmiotem niniejszej umowy, ze wskazaniem rodzaju wykonywanych przez nich prac oraz podstawy zatrudnienia, a także jego aktualizowania, na żądanie Zamawiającego oraz do przekazania  w terminie 3 dni roboczych od dnia zgłoszenia żądania, dokumentów potwierdzających zatrudnienie na podstawie umowy o pracę (według wyboru Zamawiającego: umów o pracę bez ujawniania danych osobowych, comiesięcznych raportów RMUA, itp.), także jeśli pracodawcą jest podwykonawca lub dalszy podwykonawca. Kopia</w:t>
      </w:r>
      <w:r w:rsidRPr="00C91EFD">
        <w:t xml:space="preserve"> umowy/umów powinna zostać zanonimizowana w sposób zapewniający ochronę danych osobowych pracowników, zgodnie z przepisami  dotyczącymi ochrony danych osobowych tj. w szczególności</w:t>
      </w:r>
      <w:r w:rsidRPr="00C91EFD">
        <w:rPr>
          <w:rStyle w:val="FootnoteReference"/>
        </w:rPr>
        <w:footnoteReference w:id="2"/>
      </w:r>
      <w:r w:rsidRPr="00C91EFD">
        <w:t xml:space="preserve"> bez adresów, nr PESEL pracowników). Imię i nazwisko pracownika nie podlega anonimizacji. Informacje takie jak: data zawarcia umowy, rodzaj umowy o pracę i wymiar etatu powinny być możliwe do zidentyfikowania.</w:t>
      </w:r>
    </w:p>
    <w:p w:rsidR="00C91EFD" w:rsidRPr="00C91EFD" w:rsidRDefault="00C91EFD" w:rsidP="00C91EFD">
      <w:pPr>
        <w:pStyle w:val="redniecieniowanie1akcent11"/>
        <w:ind w:left="284"/>
        <w:jc w:val="both"/>
      </w:pPr>
      <w:r w:rsidRPr="00C91EFD">
        <w:t xml:space="preserve">2) zapewnienia, w przypadku korzystania z podwykonawców, wykonywania robót wymienionych w ust. </w:t>
      </w:r>
      <w:r w:rsidR="00331DBA">
        <w:t>4</w:t>
      </w:r>
      <w:r w:rsidRPr="00C91EFD">
        <w:t xml:space="preserve"> wyłącznie przez osoby zatrudnione przez podwykonawcę lub dalszego podwykonawcę na podstawie umowy o pracę;</w:t>
      </w:r>
    </w:p>
    <w:p w:rsidR="00C91EFD" w:rsidRPr="00C91EFD" w:rsidRDefault="00C91EFD" w:rsidP="00C91EFD">
      <w:pPr>
        <w:pStyle w:val="redniecieniowanie1akcent11"/>
        <w:ind w:left="284"/>
        <w:jc w:val="both"/>
      </w:pPr>
      <w:r w:rsidRPr="00C91EFD">
        <w:t xml:space="preserve">3) zobowiązania podwykonawców lub dalszych podwykonawców do tego, aby czynności wymienione w ust. </w:t>
      </w:r>
      <w:r w:rsidR="00331DBA">
        <w:t>4</w:t>
      </w:r>
      <w:r w:rsidRPr="00C91EFD">
        <w:t xml:space="preserve"> były wykonywane wyłącznie przez osoby zatrudnione przez nich na podstawie umowy o pracę.</w:t>
      </w:r>
    </w:p>
    <w:p w:rsidR="00C91EFD" w:rsidRPr="00331DBA" w:rsidRDefault="00331DBA" w:rsidP="00331DBA">
      <w:pPr>
        <w:ind w:left="142" w:hanging="142"/>
        <w:jc w:val="both"/>
        <w:rPr>
          <w:rFonts w:ascii="Times New Roman" w:hAnsi="Times New Roman"/>
          <w:sz w:val="24"/>
          <w:szCs w:val="24"/>
        </w:rPr>
      </w:pPr>
      <w:r>
        <w:rPr>
          <w:rFonts w:ascii="Times New Roman" w:hAnsi="Times New Roman"/>
          <w:sz w:val="24"/>
          <w:szCs w:val="24"/>
        </w:rPr>
        <w:t>6</w:t>
      </w:r>
      <w:r w:rsidR="00C91EFD" w:rsidRPr="00C91EFD">
        <w:rPr>
          <w:rFonts w:ascii="Times New Roman" w:hAnsi="Times New Roman"/>
          <w:sz w:val="24"/>
          <w:szCs w:val="24"/>
        </w:rPr>
        <w:t xml:space="preserve">. Roboty muszą być wykonane zgodnie z obowiązującymi przepisami prawa, w tym prawa budowlanego, na ustalonych niniejszą umową warunkach. </w:t>
      </w:r>
    </w:p>
    <w:p w:rsidR="00C91EFD" w:rsidRPr="00C91EFD" w:rsidRDefault="00C91EFD" w:rsidP="00331DBA">
      <w:pPr>
        <w:spacing w:after="0"/>
        <w:jc w:val="center"/>
        <w:rPr>
          <w:rFonts w:ascii="Times New Roman" w:hAnsi="Times New Roman"/>
          <w:b/>
          <w:sz w:val="24"/>
          <w:szCs w:val="24"/>
        </w:rPr>
      </w:pPr>
      <w:r w:rsidRPr="00C91EFD">
        <w:rPr>
          <w:rFonts w:ascii="Times New Roman" w:hAnsi="Times New Roman"/>
          <w:b/>
          <w:sz w:val="24"/>
          <w:szCs w:val="24"/>
        </w:rPr>
        <w:t>§ 2</w:t>
      </w:r>
    </w:p>
    <w:p w:rsidR="00C91EFD" w:rsidRPr="00C91EFD" w:rsidRDefault="00C91EFD" w:rsidP="00331DBA">
      <w:pPr>
        <w:pStyle w:val="Domylnie"/>
        <w:spacing w:after="0" w:line="240" w:lineRule="auto"/>
        <w:jc w:val="center"/>
        <w:rPr>
          <w:rFonts w:cs="Times New Roman"/>
          <w:color w:val="auto"/>
        </w:rPr>
      </w:pPr>
      <w:r w:rsidRPr="00C91EFD">
        <w:rPr>
          <w:rFonts w:cs="Times New Roman"/>
          <w:b/>
          <w:bCs/>
          <w:color w:val="auto"/>
          <w:lang w:eastAsia="ar-SA" w:bidi="ar-SA"/>
        </w:rPr>
        <w:t>Terminy wykonania przedmiotu Umowy</w:t>
      </w:r>
    </w:p>
    <w:p w:rsidR="00C91EFD" w:rsidRPr="00C91EFD" w:rsidRDefault="00C91EFD" w:rsidP="00747981">
      <w:pPr>
        <w:pStyle w:val="Domylnie"/>
        <w:widowControl/>
        <w:numPr>
          <w:ilvl w:val="0"/>
          <w:numId w:val="51"/>
        </w:numPr>
        <w:tabs>
          <w:tab w:val="left" w:pos="364"/>
        </w:tabs>
        <w:spacing w:after="120" w:line="240" w:lineRule="auto"/>
        <w:jc w:val="both"/>
        <w:textAlignment w:val="auto"/>
        <w:rPr>
          <w:rFonts w:cs="Times New Roman"/>
          <w:color w:val="auto"/>
        </w:rPr>
      </w:pPr>
      <w:r w:rsidRPr="00C91EFD">
        <w:rPr>
          <w:rFonts w:cs="Times New Roman"/>
          <w:color w:val="auto"/>
        </w:rPr>
        <w:t xml:space="preserve">Wykonawca zobowiązany jest przejąć Teren budowy przez Kierownika budowy, </w:t>
      </w:r>
      <w:r w:rsidR="00331DBA">
        <w:rPr>
          <w:rFonts w:cs="Times New Roman"/>
          <w:color w:val="auto"/>
        </w:rPr>
        <w:br/>
      </w:r>
      <w:r w:rsidRPr="00C91EFD">
        <w:rPr>
          <w:rFonts w:cs="Times New Roman"/>
          <w:color w:val="auto"/>
        </w:rPr>
        <w:t xml:space="preserve">a Zamawiający przekazać Wykonawcy Teren budowy </w:t>
      </w:r>
      <w:r w:rsidRPr="00331DBA">
        <w:rPr>
          <w:rFonts w:cs="Times New Roman"/>
          <w:color w:val="auto"/>
        </w:rPr>
        <w:t>w</w:t>
      </w:r>
      <w:r w:rsidR="00331DBA" w:rsidRPr="00331DBA">
        <w:rPr>
          <w:rFonts w:cs="Times New Roman"/>
          <w:color w:val="auto"/>
          <w:lang w:eastAsia="ar-SA" w:bidi="ar-SA"/>
        </w:rPr>
        <w:t xml:space="preserve"> terminie 3 dni licząc od dnia podpisania umowy</w:t>
      </w:r>
      <w:r w:rsidRPr="00331DBA">
        <w:rPr>
          <w:rFonts w:cs="Times New Roman"/>
          <w:color w:val="auto"/>
          <w:lang w:eastAsia="ar-SA" w:bidi="ar-SA"/>
        </w:rPr>
        <w:t>. W</w:t>
      </w:r>
      <w:r w:rsidRPr="00C91EFD">
        <w:rPr>
          <w:rFonts w:cs="Times New Roman"/>
          <w:b/>
          <w:bCs/>
          <w:color w:val="auto"/>
          <w:lang w:eastAsia="ar-SA" w:bidi="ar-SA"/>
        </w:rPr>
        <w:t xml:space="preserve"> </w:t>
      </w:r>
      <w:r w:rsidRPr="00C91EFD">
        <w:rPr>
          <w:rFonts w:cs="Times New Roman"/>
          <w:color w:val="auto"/>
        </w:rPr>
        <w:t xml:space="preserve">dniu przekazania Terenu budowy Wykonawca zobowiązany jest rozpocząć Roboty budowlane.  </w:t>
      </w:r>
    </w:p>
    <w:p w:rsidR="00C91EFD" w:rsidRPr="00C91EFD" w:rsidRDefault="00C91EFD" w:rsidP="00747981">
      <w:pPr>
        <w:pStyle w:val="Domylnie"/>
        <w:numPr>
          <w:ilvl w:val="0"/>
          <w:numId w:val="51"/>
        </w:numPr>
        <w:spacing w:after="0" w:line="240" w:lineRule="auto"/>
        <w:jc w:val="both"/>
        <w:textAlignment w:val="auto"/>
        <w:rPr>
          <w:rFonts w:cs="Times New Roman"/>
          <w:color w:val="auto"/>
        </w:rPr>
      </w:pPr>
      <w:r w:rsidRPr="00C91EFD">
        <w:rPr>
          <w:rFonts w:cs="Times New Roman"/>
          <w:color w:val="auto"/>
          <w:lang w:eastAsia="ar-SA" w:bidi="ar-SA"/>
        </w:rPr>
        <w:t xml:space="preserve">W terminie </w:t>
      </w:r>
      <w:r w:rsidRPr="00C91EFD">
        <w:rPr>
          <w:rFonts w:cs="Times New Roman"/>
          <w:bCs/>
          <w:color w:val="auto"/>
          <w:lang w:eastAsia="ar-SA" w:bidi="ar-SA"/>
        </w:rPr>
        <w:t xml:space="preserve">7 dni przed rozpoczęciem Robót budowlanych, </w:t>
      </w:r>
      <w:r w:rsidRPr="00C91EFD">
        <w:rPr>
          <w:rFonts w:cs="Times New Roman"/>
          <w:color w:val="auto"/>
          <w:lang w:eastAsia="ar-SA" w:bidi="ar-SA"/>
        </w:rPr>
        <w:t xml:space="preserve">Wykonawca jest zobowiązany sporządzić, zgodnie z Rozporządzeniem Ministra Infrastruktury z dnia 23 czerwca 2003 r. w sprawie informacji dotyczącej bezpieczeństwa i ochrony zdrowia oraz planu bezpieczeństwa i ochrony zdrowia (Dz.U. Nr 120 poz. 1126), plan bezpieczeństwa </w:t>
      </w:r>
      <w:r w:rsidR="00330140">
        <w:rPr>
          <w:rFonts w:cs="Times New Roman"/>
          <w:color w:val="auto"/>
          <w:lang w:eastAsia="ar-SA" w:bidi="ar-SA"/>
        </w:rPr>
        <w:br/>
      </w:r>
      <w:r w:rsidRPr="00C91EFD">
        <w:rPr>
          <w:rFonts w:cs="Times New Roman"/>
          <w:color w:val="auto"/>
          <w:lang w:eastAsia="ar-SA" w:bidi="ar-SA"/>
        </w:rPr>
        <w:t xml:space="preserve">i ochrony zdrowia (BIOZ), który będzie stanowił załącznik do protokołu przekazania </w:t>
      </w:r>
      <w:r w:rsidR="00330140">
        <w:rPr>
          <w:rFonts w:cs="Times New Roman"/>
          <w:color w:val="auto"/>
          <w:lang w:eastAsia="ar-SA" w:bidi="ar-SA"/>
        </w:rPr>
        <w:br/>
      </w:r>
      <w:r w:rsidRPr="00C91EFD">
        <w:rPr>
          <w:rFonts w:cs="Times New Roman"/>
          <w:color w:val="auto"/>
          <w:lang w:eastAsia="ar-SA" w:bidi="ar-SA"/>
        </w:rPr>
        <w:t>i przejęcia Terenu budowy.</w:t>
      </w:r>
    </w:p>
    <w:p w:rsidR="00C91EFD" w:rsidRPr="00C91EFD" w:rsidRDefault="00C91EFD" w:rsidP="00747981">
      <w:pPr>
        <w:pStyle w:val="Domylnie"/>
        <w:numPr>
          <w:ilvl w:val="0"/>
          <w:numId w:val="51"/>
        </w:numPr>
        <w:spacing w:after="120" w:line="240" w:lineRule="auto"/>
        <w:jc w:val="both"/>
        <w:textAlignment w:val="auto"/>
        <w:rPr>
          <w:rFonts w:cs="Times New Roman"/>
        </w:rPr>
      </w:pPr>
      <w:r w:rsidRPr="00C91EFD">
        <w:rPr>
          <w:rFonts w:cs="Times New Roman"/>
          <w:color w:val="auto"/>
          <w:lang w:eastAsia="ar-SA" w:bidi="ar-SA"/>
        </w:rPr>
        <w:t xml:space="preserve">Wykonawca zobowiązuje się do wykonania przedmiotu Umowy w całości, w tym  </w:t>
      </w:r>
      <w:r w:rsidRPr="00C91EFD">
        <w:rPr>
          <w:rFonts w:cs="Times New Roman"/>
          <w:color w:val="auto"/>
        </w:rPr>
        <w:t xml:space="preserve">umożliwienie Zamawiającemu przeprowadzenie procedury odbioru końcowego oraz </w:t>
      </w:r>
      <w:r w:rsidRPr="00C91EFD">
        <w:rPr>
          <w:rFonts w:cs="Times New Roman"/>
        </w:rPr>
        <w:t>uzyskanie podpisanego Protokół Odbioru Końcowego</w:t>
      </w:r>
      <w:r w:rsidRPr="00C91EFD">
        <w:rPr>
          <w:rFonts w:cs="Times New Roman"/>
          <w:color w:val="auto"/>
          <w:lang w:eastAsia="ar-SA" w:bidi="ar-SA"/>
        </w:rPr>
        <w:t xml:space="preserve"> w terminie</w:t>
      </w:r>
      <w:r w:rsidR="00331DBA">
        <w:rPr>
          <w:rFonts w:cs="Times New Roman"/>
          <w:color w:val="auto"/>
          <w:lang w:eastAsia="ar-SA" w:bidi="ar-SA"/>
        </w:rPr>
        <w:t xml:space="preserve"> ….. dni licząc od dnia podpisania umowy.</w:t>
      </w:r>
    </w:p>
    <w:p w:rsidR="00C91EFD" w:rsidRPr="00C91EFD" w:rsidRDefault="00C91EFD" w:rsidP="00331DBA">
      <w:pPr>
        <w:spacing w:after="0"/>
        <w:jc w:val="center"/>
        <w:rPr>
          <w:rFonts w:ascii="Times New Roman" w:hAnsi="Times New Roman"/>
          <w:b/>
          <w:sz w:val="24"/>
          <w:szCs w:val="24"/>
        </w:rPr>
      </w:pPr>
      <w:r w:rsidRPr="00C91EFD">
        <w:rPr>
          <w:rFonts w:ascii="Times New Roman" w:hAnsi="Times New Roman"/>
          <w:b/>
          <w:sz w:val="24"/>
          <w:szCs w:val="24"/>
        </w:rPr>
        <w:t>§ 3</w:t>
      </w:r>
    </w:p>
    <w:p w:rsidR="00C91EFD" w:rsidRPr="00C91EFD" w:rsidRDefault="00C91EFD" w:rsidP="00331DBA">
      <w:pPr>
        <w:spacing w:after="0"/>
        <w:jc w:val="center"/>
        <w:rPr>
          <w:rFonts w:ascii="Times New Roman" w:hAnsi="Times New Roman"/>
          <w:sz w:val="24"/>
          <w:szCs w:val="24"/>
        </w:rPr>
      </w:pPr>
      <w:r w:rsidRPr="00C91EFD">
        <w:rPr>
          <w:rFonts w:ascii="Times New Roman" w:hAnsi="Times New Roman"/>
          <w:b/>
          <w:sz w:val="24"/>
          <w:szCs w:val="24"/>
        </w:rPr>
        <w:t xml:space="preserve">Osoby odpowiedzialne </w:t>
      </w:r>
    </w:p>
    <w:p w:rsidR="00C91EFD" w:rsidRPr="00C91EFD" w:rsidRDefault="00C91EFD" w:rsidP="00747981">
      <w:pPr>
        <w:numPr>
          <w:ilvl w:val="0"/>
          <w:numId w:val="34"/>
        </w:numPr>
        <w:tabs>
          <w:tab w:val="clear" w:pos="720"/>
          <w:tab w:val="num" w:pos="284"/>
        </w:tabs>
        <w:spacing w:after="0" w:line="240" w:lineRule="auto"/>
        <w:ind w:left="360" w:hanging="284"/>
        <w:jc w:val="both"/>
        <w:rPr>
          <w:rFonts w:ascii="Times New Roman" w:hAnsi="Times New Roman"/>
          <w:sz w:val="24"/>
          <w:szCs w:val="24"/>
        </w:rPr>
      </w:pPr>
      <w:r w:rsidRPr="00C91EFD">
        <w:rPr>
          <w:rFonts w:ascii="Times New Roman" w:hAnsi="Times New Roman"/>
          <w:sz w:val="24"/>
          <w:szCs w:val="24"/>
        </w:rPr>
        <w:t>Zamawiający wyznacza Pana/Panią ....................... do pełnienia obowiązków Inspektora nadzoru inwestorskiego w branży budowlanej.</w:t>
      </w:r>
    </w:p>
    <w:p w:rsidR="00C91EFD" w:rsidRPr="00C91EFD" w:rsidRDefault="00C91EFD" w:rsidP="00747981">
      <w:pPr>
        <w:numPr>
          <w:ilvl w:val="0"/>
          <w:numId w:val="34"/>
        </w:numPr>
        <w:tabs>
          <w:tab w:val="clear" w:pos="720"/>
          <w:tab w:val="num" w:pos="284"/>
        </w:tabs>
        <w:spacing w:after="0" w:line="240" w:lineRule="auto"/>
        <w:ind w:left="284" w:hanging="284"/>
        <w:jc w:val="both"/>
        <w:rPr>
          <w:rFonts w:ascii="Times New Roman" w:hAnsi="Times New Roman"/>
          <w:sz w:val="24"/>
          <w:szCs w:val="24"/>
        </w:rPr>
      </w:pPr>
      <w:r w:rsidRPr="00C91EFD">
        <w:rPr>
          <w:rFonts w:ascii="Times New Roman" w:hAnsi="Times New Roman"/>
          <w:sz w:val="24"/>
          <w:szCs w:val="24"/>
        </w:rPr>
        <w:t xml:space="preserve">W przypadku wprowadzenia zmian personalnych odnośnie osoby wymienionej w ust. 1  </w:t>
      </w:r>
      <w:r w:rsidR="00331DBA">
        <w:rPr>
          <w:rFonts w:ascii="Times New Roman" w:hAnsi="Times New Roman"/>
          <w:sz w:val="24"/>
          <w:szCs w:val="24"/>
        </w:rPr>
        <w:br/>
      </w:r>
      <w:r w:rsidRPr="00C91EFD">
        <w:rPr>
          <w:rFonts w:ascii="Times New Roman" w:hAnsi="Times New Roman"/>
          <w:sz w:val="24"/>
          <w:szCs w:val="24"/>
        </w:rPr>
        <w:t>w trakcie realizacji robót strony poinformują się pisemnie o mających nastąpić zmianach przed terminem ich wprowadzenia. Zmiana taka nie stanowi zmiany umowy.</w:t>
      </w:r>
    </w:p>
    <w:p w:rsidR="00C91EFD" w:rsidRPr="00331DBA" w:rsidRDefault="00C91EFD" w:rsidP="00747981">
      <w:pPr>
        <w:numPr>
          <w:ilvl w:val="0"/>
          <w:numId w:val="34"/>
        </w:numPr>
        <w:tabs>
          <w:tab w:val="clear" w:pos="720"/>
          <w:tab w:val="num" w:pos="284"/>
        </w:tabs>
        <w:spacing w:after="240" w:line="240" w:lineRule="auto"/>
        <w:ind w:left="284" w:hanging="284"/>
        <w:jc w:val="both"/>
        <w:rPr>
          <w:rFonts w:ascii="Times New Roman" w:hAnsi="Times New Roman"/>
          <w:sz w:val="24"/>
          <w:szCs w:val="24"/>
        </w:rPr>
      </w:pPr>
      <w:r w:rsidRPr="00C91EFD">
        <w:rPr>
          <w:rFonts w:ascii="Times New Roman" w:hAnsi="Times New Roman"/>
          <w:sz w:val="24"/>
          <w:szCs w:val="24"/>
        </w:rPr>
        <w:t>Wykonawca ustanawia: Pana/Panią ..................................... jako Kierownika budowy, który jest uprawniony do działania w związku z realizacją Umowy w granicach określonych art. 22 PrBud oraz Umową.</w:t>
      </w:r>
    </w:p>
    <w:p w:rsidR="00C91EFD" w:rsidRPr="00C91EFD" w:rsidRDefault="00C91EFD" w:rsidP="00331DBA">
      <w:pPr>
        <w:spacing w:after="0"/>
        <w:jc w:val="center"/>
        <w:rPr>
          <w:rFonts w:ascii="Times New Roman" w:hAnsi="Times New Roman"/>
          <w:b/>
          <w:sz w:val="24"/>
          <w:szCs w:val="24"/>
        </w:rPr>
      </w:pPr>
      <w:r w:rsidRPr="00C91EFD">
        <w:rPr>
          <w:rFonts w:ascii="Times New Roman" w:hAnsi="Times New Roman"/>
          <w:b/>
          <w:sz w:val="24"/>
          <w:szCs w:val="24"/>
        </w:rPr>
        <w:t>§ 4</w:t>
      </w:r>
    </w:p>
    <w:p w:rsidR="00C91EFD" w:rsidRPr="00C91EFD" w:rsidRDefault="00C91EFD" w:rsidP="00331DBA">
      <w:pPr>
        <w:spacing w:after="0"/>
        <w:jc w:val="center"/>
        <w:rPr>
          <w:rFonts w:ascii="Times New Roman" w:hAnsi="Times New Roman"/>
          <w:b/>
          <w:sz w:val="24"/>
          <w:szCs w:val="24"/>
        </w:rPr>
      </w:pPr>
      <w:r w:rsidRPr="00C91EFD">
        <w:rPr>
          <w:rFonts w:ascii="Times New Roman" w:hAnsi="Times New Roman"/>
          <w:b/>
          <w:sz w:val="24"/>
          <w:szCs w:val="24"/>
        </w:rPr>
        <w:t>Wynagrodzenie</w:t>
      </w:r>
    </w:p>
    <w:p w:rsidR="00C91EFD" w:rsidRPr="00331DBA" w:rsidRDefault="00C91EFD" w:rsidP="00747981">
      <w:pPr>
        <w:numPr>
          <w:ilvl w:val="0"/>
          <w:numId w:val="41"/>
        </w:numPr>
        <w:spacing w:after="0" w:line="240" w:lineRule="auto"/>
        <w:jc w:val="both"/>
        <w:rPr>
          <w:rFonts w:ascii="Times New Roman" w:hAnsi="Times New Roman"/>
          <w:sz w:val="24"/>
          <w:szCs w:val="24"/>
        </w:rPr>
      </w:pPr>
      <w:r w:rsidRPr="00C91EFD">
        <w:rPr>
          <w:rFonts w:ascii="Times New Roman" w:hAnsi="Times New Roman"/>
          <w:sz w:val="24"/>
          <w:szCs w:val="24"/>
        </w:rPr>
        <w:t xml:space="preserve">Za wykonanie przedmiotu zamówienia określonego w § 1 umowy Wykonawcy przysługuje wynagrodzenie zgodnie z Ofertą w wysokości ……………………….. zł brutto (słownie: ………………………. złotych.) w tym: ……………………………..  zł netto (słownie: …………………………………………….. zł) + 23%VAT tj. ………………………….. </w:t>
      </w:r>
    </w:p>
    <w:p w:rsidR="00C91EFD" w:rsidRPr="00C91EFD" w:rsidRDefault="00C91EFD" w:rsidP="00747981">
      <w:pPr>
        <w:numPr>
          <w:ilvl w:val="0"/>
          <w:numId w:val="41"/>
        </w:numPr>
        <w:spacing w:after="0" w:line="240" w:lineRule="auto"/>
        <w:jc w:val="both"/>
        <w:rPr>
          <w:rFonts w:ascii="Times New Roman" w:hAnsi="Times New Roman"/>
          <w:sz w:val="24"/>
          <w:szCs w:val="24"/>
        </w:rPr>
      </w:pPr>
      <w:r w:rsidRPr="00C91EFD">
        <w:rPr>
          <w:rFonts w:ascii="Times New Roman" w:hAnsi="Times New Roman"/>
          <w:sz w:val="24"/>
          <w:szCs w:val="24"/>
        </w:rPr>
        <w:t>Wynagrodzenie brutto, o którym mowa w ust. 1  obejmuje wszystkie koszty związane z realizacją przedmiotu Umowy.</w:t>
      </w:r>
    </w:p>
    <w:p w:rsidR="00C91EFD" w:rsidRPr="00C91EFD" w:rsidRDefault="00C91EFD" w:rsidP="00747981">
      <w:pPr>
        <w:numPr>
          <w:ilvl w:val="0"/>
          <w:numId w:val="41"/>
        </w:numPr>
        <w:tabs>
          <w:tab w:val="left" w:pos="426"/>
        </w:tabs>
        <w:suppressAutoHyphens/>
        <w:spacing w:after="0" w:line="240" w:lineRule="auto"/>
        <w:jc w:val="both"/>
        <w:rPr>
          <w:rFonts w:ascii="Times New Roman" w:hAnsi="Times New Roman"/>
          <w:sz w:val="24"/>
          <w:szCs w:val="24"/>
        </w:rPr>
      </w:pPr>
      <w:r w:rsidRPr="00C91EFD">
        <w:rPr>
          <w:rFonts w:ascii="Times New Roman" w:hAnsi="Times New Roman"/>
          <w:sz w:val="24"/>
          <w:szCs w:val="24"/>
        </w:rPr>
        <w:t xml:space="preserve">Wynagrodzenie zostanie przekazane na konto bankowe Wykonawcy podane na fakturze, </w:t>
      </w:r>
      <w:r w:rsidRPr="00C91EFD">
        <w:rPr>
          <w:rFonts w:ascii="Times New Roman" w:hAnsi="Times New Roman"/>
          <w:sz w:val="24"/>
          <w:szCs w:val="24"/>
        </w:rPr>
        <w:br/>
        <w:t>w terminie 30 dni od daty otrzymania przez Zamawiającego prawidłowo wystawionej faktury VAT oraz podpisanego przez obie strony Protokołu odbioru końcowego.</w:t>
      </w:r>
    </w:p>
    <w:p w:rsidR="00C91EFD" w:rsidRPr="00C91EFD" w:rsidRDefault="00C91EFD" w:rsidP="00747981">
      <w:pPr>
        <w:pStyle w:val="ListParagraph"/>
        <w:numPr>
          <w:ilvl w:val="0"/>
          <w:numId w:val="41"/>
        </w:numPr>
        <w:spacing w:after="0" w:line="240" w:lineRule="auto"/>
        <w:jc w:val="both"/>
        <w:rPr>
          <w:rFonts w:ascii="Times New Roman" w:hAnsi="Times New Roman"/>
          <w:sz w:val="24"/>
          <w:szCs w:val="24"/>
        </w:rPr>
      </w:pPr>
      <w:r w:rsidRPr="00C91EFD">
        <w:rPr>
          <w:rFonts w:ascii="Times New Roman" w:hAnsi="Times New Roman"/>
          <w:sz w:val="24"/>
          <w:szCs w:val="24"/>
        </w:rPr>
        <w:t>Zamawiający będzie zobowiązany do zapłaty wyłącznie pod warunkiem, że Wykonawca przedstawi Zamawiającemu oświadczenia podwykonawców aktualne na dzień wystawienia faktury, potwierdzające, że Wykonawca nie zalega im z zapłatą wymagalnego wynagrodzenia. Przy czym Wykonawca oświadcza, iż terminy płatności dla podwykonawców z tytułu wykonanych przez nich robót nie będą dłuższe niż 14 (trzydzieści) dni od wystawienia faktury poprzedzonej protokołem odbioru danego zlecenia od podwykonawcy. W przypadku, gdy Wykonawca dostarczy Zamawiającemu, tylko część oświadczeń podwykonawców robót, o których mowa powyżej, Zamawiający jest uprawniony do wstrzymania tylko odpowiedniej części wynagrodzenia Wykonawcy i zwolni tą część wynagrodzenia proporcjonalnie do dostarczonych następnie oświadczeń podwykonawców robót, w terminie nie dłuższym niż 7 (siedem) dni od dostarczenia oświadczenia danego podwykonawcy robót.</w:t>
      </w:r>
    </w:p>
    <w:p w:rsidR="00C91EFD" w:rsidRPr="00C91EFD" w:rsidRDefault="00C91EFD" w:rsidP="00747981">
      <w:pPr>
        <w:pStyle w:val="ListParagraph"/>
        <w:numPr>
          <w:ilvl w:val="0"/>
          <w:numId w:val="41"/>
        </w:numPr>
        <w:spacing w:after="0" w:line="240" w:lineRule="auto"/>
        <w:jc w:val="both"/>
        <w:rPr>
          <w:rFonts w:ascii="Times New Roman" w:hAnsi="Times New Roman"/>
          <w:sz w:val="24"/>
          <w:szCs w:val="24"/>
        </w:rPr>
      </w:pPr>
      <w:r w:rsidRPr="00C91EFD">
        <w:rPr>
          <w:rFonts w:ascii="Times New Roman" w:hAnsi="Times New Roman"/>
          <w:sz w:val="24"/>
          <w:szCs w:val="24"/>
        </w:rPr>
        <w:t xml:space="preserve">Dodatkowo Wykonawca, wraz z fakturą przedstawioną Zamawiającemu, przedstawi swoje oświadczenie o zapłaceniu na rzecz podwykonawców wszystkich płatności, wymagalnych w dacie wystawienia przedmiotowego oświadczenia. </w:t>
      </w:r>
    </w:p>
    <w:p w:rsidR="00C91EFD" w:rsidRPr="00C91EFD" w:rsidRDefault="00C91EFD" w:rsidP="00747981">
      <w:pPr>
        <w:pStyle w:val="ListParagraph"/>
        <w:numPr>
          <w:ilvl w:val="0"/>
          <w:numId w:val="41"/>
        </w:numPr>
        <w:spacing w:after="0" w:line="240" w:lineRule="auto"/>
        <w:rPr>
          <w:rFonts w:ascii="Times New Roman" w:hAnsi="Times New Roman"/>
          <w:sz w:val="24"/>
          <w:szCs w:val="24"/>
        </w:rPr>
      </w:pPr>
      <w:r w:rsidRPr="00C91EFD">
        <w:rPr>
          <w:rFonts w:ascii="Times New Roman" w:hAnsi="Times New Roman"/>
          <w:sz w:val="24"/>
          <w:szCs w:val="24"/>
        </w:rPr>
        <w:t>W przypadku, gdy Wykonawca nie korzysta przy realizacji przedmiotu Umowy z podwykonawców wraz z fakturą złoży oświadczenie, iż przedmiot Umowy realizował samodzielnie bez udziału podwykonawców.</w:t>
      </w:r>
    </w:p>
    <w:p w:rsidR="00C91EFD" w:rsidRPr="00C91EFD" w:rsidRDefault="00C91EFD" w:rsidP="00747981">
      <w:pPr>
        <w:pStyle w:val="ListParagraph"/>
        <w:numPr>
          <w:ilvl w:val="0"/>
          <w:numId w:val="41"/>
        </w:numPr>
        <w:spacing w:after="0" w:line="240" w:lineRule="auto"/>
        <w:jc w:val="both"/>
        <w:rPr>
          <w:rFonts w:ascii="Times New Roman" w:hAnsi="Times New Roman"/>
          <w:sz w:val="24"/>
          <w:szCs w:val="24"/>
        </w:rPr>
      </w:pPr>
      <w:r w:rsidRPr="00C91EFD">
        <w:rPr>
          <w:rFonts w:ascii="Times New Roman" w:hAnsi="Times New Roman"/>
          <w:sz w:val="24"/>
          <w:szCs w:val="24"/>
        </w:rPr>
        <w:t xml:space="preserve">Postanowienia ust. </w:t>
      </w:r>
      <w:r w:rsidR="00331DBA">
        <w:rPr>
          <w:rFonts w:ascii="Times New Roman" w:hAnsi="Times New Roman"/>
          <w:sz w:val="24"/>
          <w:szCs w:val="24"/>
        </w:rPr>
        <w:t>4</w:t>
      </w:r>
      <w:r w:rsidRPr="00C91EFD">
        <w:rPr>
          <w:rFonts w:ascii="Times New Roman" w:hAnsi="Times New Roman"/>
          <w:sz w:val="24"/>
          <w:szCs w:val="24"/>
        </w:rPr>
        <w:t>-</w:t>
      </w:r>
      <w:r w:rsidR="00331DBA">
        <w:rPr>
          <w:rFonts w:ascii="Times New Roman" w:hAnsi="Times New Roman"/>
          <w:sz w:val="24"/>
          <w:szCs w:val="24"/>
        </w:rPr>
        <w:t>6</w:t>
      </w:r>
      <w:r w:rsidRPr="00C91EFD">
        <w:rPr>
          <w:rFonts w:ascii="Times New Roman" w:hAnsi="Times New Roman"/>
          <w:sz w:val="24"/>
          <w:szCs w:val="24"/>
        </w:rPr>
        <w:t xml:space="preserve"> powyżej stosuje się odpowiednio do dalszych podwykonawców. Wykonawca zobowiązuje się do zawarcia stosownych zapisów w umowach </w:t>
      </w:r>
      <w:r w:rsidR="00331DBA">
        <w:rPr>
          <w:rFonts w:ascii="Times New Roman" w:hAnsi="Times New Roman"/>
          <w:sz w:val="24"/>
          <w:szCs w:val="24"/>
        </w:rPr>
        <w:br/>
      </w:r>
      <w:r w:rsidRPr="00C91EFD">
        <w:rPr>
          <w:rFonts w:ascii="Times New Roman" w:hAnsi="Times New Roman"/>
          <w:sz w:val="24"/>
          <w:szCs w:val="24"/>
        </w:rPr>
        <w:t>z podwykonawcami umożliwiających wyegzekwowanie powyższych obowiązków.</w:t>
      </w:r>
    </w:p>
    <w:p w:rsidR="00C91EFD" w:rsidRPr="00C91EFD" w:rsidRDefault="00C91EFD" w:rsidP="00747981">
      <w:pPr>
        <w:numPr>
          <w:ilvl w:val="0"/>
          <w:numId w:val="41"/>
        </w:numPr>
        <w:spacing w:after="0" w:line="240" w:lineRule="auto"/>
        <w:jc w:val="both"/>
        <w:rPr>
          <w:rFonts w:ascii="Times New Roman" w:hAnsi="Times New Roman"/>
          <w:sz w:val="24"/>
          <w:szCs w:val="24"/>
        </w:rPr>
      </w:pPr>
      <w:r w:rsidRPr="00C91EFD">
        <w:rPr>
          <w:rFonts w:ascii="Times New Roman" w:hAnsi="Times New Roman"/>
          <w:sz w:val="24"/>
          <w:szCs w:val="24"/>
        </w:rPr>
        <w:t xml:space="preserve">Zapłata wynagrodzenia wskazanego w ust. 1 będzie dokonana z zastosowaniem mechanizmu podzielonej płatności, o którym mowa w art.108a-108d ustawy </w:t>
      </w:r>
      <w:r w:rsidRPr="00C91EFD">
        <w:rPr>
          <w:rFonts w:ascii="Times New Roman" w:hAnsi="Times New Roman"/>
          <w:i/>
          <w:iCs/>
          <w:sz w:val="24"/>
          <w:szCs w:val="24"/>
        </w:rPr>
        <w:t>o podatku od towaru i usług (</w:t>
      </w:r>
      <w:r w:rsidRPr="00C91EFD">
        <w:rPr>
          <w:rFonts w:ascii="Times New Roman" w:hAnsi="Times New Roman"/>
          <w:sz w:val="24"/>
          <w:szCs w:val="24"/>
        </w:rPr>
        <w:t>t.j. Dz. U. z 2019  poz. 1520).</w:t>
      </w:r>
    </w:p>
    <w:p w:rsidR="00C91EFD" w:rsidRPr="00331DBA" w:rsidRDefault="00C91EFD" w:rsidP="00747981">
      <w:pPr>
        <w:numPr>
          <w:ilvl w:val="0"/>
          <w:numId w:val="41"/>
        </w:numPr>
        <w:spacing w:after="120" w:line="240" w:lineRule="auto"/>
        <w:ind w:left="357" w:hanging="357"/>
        <w:jc w:val="both"/>
        <w:rPr>
          <w:rFonts w:ascii="Times New Roman" w:hAnsi="Times New Roman"/>
          <w:sz w:val="24"/>
          <w:szCs w:val="24"/>
        </w:rPr>
      </w:pPr>
      <w:r w:rsidRPr="00C91EFD">
        <w:rPr>
          <w:rFonts w:ascii="Times New Roman" w:hAnsi="Times New Roman"/>
          <w:sz w:val="24"/>
          <w:szCs w:val="24"/>
        </w:rPr>
        <w:t>Wykonawca zobowiązuje się do umieszczenia na fakturze rachunku bankowego, który widnieje na tzw. „białej liście podatników” prowadzonej przez Szefa Krajowej Administracji Skarbowej.</w:t>
      </w:r>
    </w:p>
    <w:p w:rsidR="00C91EFD" w:rsidRPr="00C91EFD" w:rsidRDefault="00C91EFD" w:rsidP="00331DBA">
      <w:pPr>
        <w:spacing w:after="0"/>
        <w:jc w:val="center"/>
        <w:rPr>
          <w:rFonts w:ascii="Times New Roman" w:hAnsi="Times New Roman"/>
          <w:b/>
          <w:sz w:val="24"/>
          <w:szCs w:val="24"/>
        </w:rPr>
      </w:pPr>
      <w:r w:rsidRPr="00C91EFD">
        <w:rPr>
          <w:rFonts w:ascii="Times New Roman" w:hAnsi="Times New Roman"/>
          <w:b/>
          <w:sz w:val="24"/>
          <w:szCs w:val="24"/>
        </w:rPr>
        <w:t>§ 5</w:t>
      </w:r>
    </w:p>
    <w:p w:rsidR="00C91EFD" w:rsidRPr="00C91EFD" w:rsidRDefault="00C91EFD" w:rsidP="00331DBA">
      <w:pPr>
        <w:spacing w:after="0"/>
        <w:jc w:val="center"/>
        <w:rPr>
          <w:rFonts w:ascii="Times New Roman" w:hAnsi="Times New Roman"/>
          <w:b/>
          <w:sz w:val="24"/>
          <w:szCs w:val="24"/>
        </w:rPr>
      </w:pPr>
      <w:r w:rsidRPr="00C91EFD">
        <w:rPr>
          <w:rFonts w:ascii="Times New Roman" w:hAnsi="Times New Roman"/>
          <w:b/>
          <w:sz w:val="24"/>
          <w:szCs w:val="24"/>
        </w:rPr>
        <w:t>Gwarancja</w:t>
      </w:r>
    </w:p>
    <w:p w:rsidR="00C91EFD" w:rsidRPr="00331DBA" w:rsidRDefault="00C91EFD" w:rsidP="00331DBA">
      <w:pPr>
        <w:pStyle w:val="StylNagwek1PogrubienieCzarny"/>
        <w:ind w:left="284" w:hanging="284"/>
        <w:jc w:val="both"/>
        <w:rPr>
          <w:b w:val="0"/>
          <w:bCs w:val="0"/>
        </w:rPr>
      </w:pPr>
      <w:r w:rsidRPr="00331DBA">
        <w:rPr>
          <w:b w:val="0"/>
          <w:bCs w:val="0"/>
        </w:rPr>
        <w:t xml:space="preserve">Wykonawca ponosi wobec Zamawiającego odpowiedzialność z tytułu rękojmi za wady wykonanych Robót budowlanych, w szczególności wady wykonanych Robót oraz zastosowanych materiałów. Rękojmia obowiązuje na zasadach określonych w Kodeksie Cywilnym, z tym zastrzeżeniem, że Strony zgodnie przedłużają okres rękojmi do zakończenia okresu gwarancji, o którym mowa w ust. 2 poniżej. </w:t>
      </w:r>
    </w:p>
    <w:p w:rsidR="00C91EFD" w:rsidRPr="00C91EFD" w:rsidRDefault="00C91EFD" w:rsidP="00747981">
      <w:pPr>
        <w:pStyle w:val="Domylnie"/>
        <w:numPr>
          <w:ilvl w:val="0"/>
          <w:numId w:val="22"/>
        </w:numPr>
        <w:tabs>
          <w:tab w:val="num" w:pos="283"/>
        </w:tabs>
        <w:spacing w:after="0" w:line="240" w:lineRule="auto"/>
        <w:ind w:left="284" w:hanging="284"/>
        <w:jc w:val="both"/>
        <w:textAlignment w:val="auto"/>
        <w:rPr>
          <w:rFonts w:cs="Times New Roman"/>
        </w:rPr>
      </w:pPr>
      <w:r w:rsidRPr="00C91EFD">
        <w:rPr>
          <w:rFonts w:cs="Times New Roman"/>
          <w:color w:val="auto"/>
          <w:lang w:eastAsia="ar-SA" w:bidi="ar-SA"/>
        </w:rPr>
        <w:t xml:space="preserve">Wykonawca udziela Zamawiającemu 36 miesięcznej gwarancji na przedmiot Umowy, wykonane Roboty i zastosowane materiały, a także na pozostałe elementy określone </w:t>
      </w:r>
      <w:r w:rsidR="002E049C">
        <w:rPr>
          <w:rFonts w:cs="Times New Roman"/>
          <w:color w:val="auto"/>
          <w:lang w:eastAsia="ar-SA" w:bidi="ar-SA"/>
        </w:rPr>
        <w:br/>
      </w:r>
      <w:r w:rsidRPr="00C91EFD">
        <w:rPr>
          <w:rFonts w:cs="Times New Roman"/>
          <w:color w:val="auto"/>
          <w:lang w:eastAsia="ar-SA" w:bidi="ar-SA"/>
        </w:rPr>
        <w:t>w Dokumentacji projektowej, przy czym okres gwarancji liczony jest od dnia podpisania Protokołu odbioru końcowego przedmiotu Umowy, stanowiącego podstawę do wystawienia faktury VAT.</w:t>
      </w:r>
    </w:p>
    <w:p w:rsidR="00C91EFD" w:rsidRPr="00C91EFD" w:rsidRDefault="00C91EFD" w:rsidP="00747981">
      <w:pPr>
        <w:pStyle w:val="Domylnie"/>
        <w:numPr>
          <w:ilvl w:val="0"/>
          <w:numId w:val="22"/>
        </w:numPr>
        <w:tabs>
          <w:tab w:val="num" w:pos="283"/>
        </w:tabs>
        <w:spacing w:after="0" w:line="240" w:lineRule="auto"/>
        <w:ind w:left="284" w:hanging="284"/>
        <w:jc w:val="both"/>
        <w:textAlignment w:val="auto"/>
        <w:rPr>
          <w:rFonts w:cs="Times New Roman"/>
        </w:rPr>
      </w:pPr>
      <w:r w:rsidRPr="00C91EFD">
        <w:rPr>
          <w:rFonts w:cs="Times New Roman"/>
        </w:rPr>
        <w:t>Reklamacje z tytułu gwarancji lub rękojmi będą przedkładane w formie pisemnej.</w:t>
      </w:r>
    </w:p>
    <w:p w:rsidR="00C91EFD" w:rsidRPr="00C91EFD" w:rsidRDefault="00C91EFD" w:rsidP="00747981">
      <w:pPr>
        <w:pStyle w:val="Domylnie"/>
        <w:numPr>
          <w:ilvl w:val="0"/>
          <w:numId w:val="22"/>
        </w:numPr>
        <w:tabs>
          <w:tab w:val="num" w:pos="283"/>
        </w:tabs>
        <w:spacing w:after="0" w:line="240" w:lineRule="auto"/>
        <w:ind w:left="284" w:hanging="284"/>
        <w:jc w:val="both"/>
        <w:textAlignment w:val="auto"/>
        <w:rPr>
          <w:rFonts w:cs="Times New Roman"/>
        </w:rPr>
      </w:pPr>
      <w:r w:rsidRPr="00C91EFD">
        <w:rPr>
          <w:rFonts w:cs="Times New Roman"/>
        </w:rPr>
        <w:t xml:space="preserve">Ujawnione w okresie gwarancji i rękojmi wady zostaną usunięte na koszt Wykonawcy – </w:t>
      </w:r>
      <w:r w:rsidRPr="00C91EFD">
        <w:rPr>
          <w:rFonts w:cs="Times New Roman"/>
        </w:rPr>
        <w:br/>
        <w:t>w terminie uzgodnionym z Zamawiającym.</w:t>
      </w:r>
    </w:p>
    <w:p w:rsidR="00C91EFD" w:rsidRPr="00C91EFD" w:rsidRDefault="00C91EFD" w:rsidP="00747981">
      <w:pPr>
        <w:pStyle w:val="Domylnie"/>
        <w:numPr>
          <w:ilvl w:val="0"/>
          <w:numId w:val="22"/>
        </w:numPr>
        <w:tabs>
          <w:tab w:val="num" w:pos="283"/>
        </w:tabs>
        <w:spacing w:after="0" w:line="240" w:lineRule="auto"/>
        <w:ind w:left="284" w:hanging="284"/>
        <w:jc w:val="both"/>
        <w:textAlignment w:val="auto"/>
        <w:rPr>
          <w:rFonts w:cs="Times New Roman"/>
        </w:rPr>
      </w:pPr>
      <w:r w:rsidRPr="00C91EFD">
        <w:rPr>
          <w:rFonts w:cs="Times New Roman"/>
        </w:rPr>
        <w:t>Udzielona gwarancja nie wyłącza, nie ogranicza, ani nie modyfikuje uprawnień z rękojmi wynikającej z Kodeksu cywilnego.</w:t>
      </w:r>
    </w:p>
    <w:p w:rsidR="00C91EFD" w:rsidRPr="00C91EFD" w:rsidRDefault="00C91EFD" w:rsidP="002E049C">
      <w:pPr>
        <w:spacing w:after="0"/>
        <w:rPr>
          <w:rFonts w:ascii="Times New Roman" w:hAnsi="Times New Roman"/>
          <w:b/>
          <w:sz w:val="24"/>
          <w:szCs w:val="24"/>
        </w:rPr>
      </w:pPr>
    </w:p>
    <w:p w:rsidR="00C91EFD" w:rsidRPr="00C91EFD" w:rsidRDefault="00C91EFD" w:rsidP="002E049C">
      <w:pPr>
        <w:spacing w:after="0"/>
        <w:jc w:val="center"/>
        <w:rPr>
          <w:rFonts w:ascii="Times New Roman" w:hAnsi="Times New Roman"/>
          <w:b/>
          <w:sz w:val="24"/>
          <w:szCs w:val="24"/>
        </w:rPr>
      </w:pPr>
      <w:r w:rsidRPr="00C91EFD">
        <w:rPr>
          <w:rFonts w:ascii="Times New Roman" w:hAnsi="Times New Roman"/>
          <w:b/>
          <w:sz w:val="24"/>
          <w:szCs w:val="24"/>
        </w:rPr>
        <w:t>§ 6</w:t>
      </w:r>
    </w:p>
    <w:p w:rsidR="00C91EFD" w:rsidRPr="00C91EFD" w:rsidRDefault="00C91EFD" w:rsidP="002E049C">
      <w:pPr>
        <w:spacing w:after="0"/>
        <w:jc w:val="center"/>
        <w:rPr>
          <w:rFonts w:ascii="Times New Roman" w:hAnsi="Times New Roman"/>
          <w:sz w:val="24"/>
          <w:szCs w:val="24"/>
        </w:rPr>
      </w:pPr>
      <w:r w:rsidRPr="00C91EFD">
        <w:rPr>
          <w:rFonts w:ascii="Times New Roman" w:hAnsi="Times New Roman"/>
          <w:b/>
          <w:sz w:val="24"/>
          <w:szCs w:val="24"/>
        </w:rPr>
        <w:t>Obowiązki stron</w:t>
      </w:r>
    </w:p>
    <w:p w:rsidR="00C91EFD" w:rsidRPr="00C91EFD" w:rsidRDefault="00C91EFD" w:rsidP="00747981">
      <w:pPr>
        <w:numPr>
          <w:ilvl w:val="0"/>
          <w:numId w:val="35"/>
        </w:numPr>
        <w:tabs>
          <w:tab w:val="clear" w:pos="720"/>
          <w:tab w:val="num" w:pos="426"/>
        </w:tabs>
        <w:spacing w:after="0" w:line="240" w:lineRule="auto"/>
        <w:ind w:hanging="720"/>
        <w:rPr>
          <w:rFonts w:ascii="Times New Roman" w:hAnsi="Times New Roman"/>
          <w:sz w:val="24"/>
          <w:szCs w:val="24"/>
        </w:rPr>
      </w:pPr>
      <w:r w:rsidRPr="00C91EFD">
        <w:rPr>
          <w:rFonts w:ascii="Times New Roman" w:hAnsi="Times New Roman"/>
          <w:sz w:val="24"/>
          <w:szCs w:val="24"/>
        </w:rPr>
        <w:t>Do obowiązków Zamawiającego należy:</w:t>
      </w:r>
    </w:p>
    <w:p w:rsidR="00C91EFD" w:rsidRPr="00C91EFD" w:rsidRDefault="00C91EFD" w:rsidP="00747981">
      <w:pPr>
        <w:numPr>
          <w:ilvl w:val="0"/>
          <w:numId w:val="53"/>
        </w:numPr>
        <w:spacing w:after="0" w:line="240" w:lineRule="auto"/>
        <w:jc w:val="both"/>
        <w:rPr>
          <w:rFonts w:ascii="Times New Roman" w:hAnsi="Times New Roman"/>
          <w:sz w:val="24"/>
          <w:szCs w:val="24"/>
        </w:rPr>
      </w:pPr>
      <w:r w:rsidRPr="00C91EFD">
        <w:rPr>
          <w:rFonts w:ascii="Times New Roman" w:hAnsi="Times New Roman"/>
          <w:sz w:val="24"/>
          <w:szCs w:val="24"/>
        </w:rPr>
        <w:t xml:space="preserve">bezpłatne przekazanie Wykonawcy 1 egzemplarza Dokumentacji projektowej </w:t>
      </w:r>
      <w:r w:rsidR="002E049C">
        <w:rPr>
          <w:rFonts w:ascii="Times New Roman" w:hAnsi="Times New Roman"/>
          <w:sz w:val="24"/>
          <w:szCs w:val="24"/>
        </w:rPr>
        <w:br/>
      </w:r>
      <w:r w:rsidRPr="00C91EFD">
        <w:rPr>
          <w:rFonts w:ascii="Times New Roman" w:hAnsi="Times New Roman"/>
          <w:sz w:val="24"/>
          <w:szCs w:val="24"/>
        </w:rPr>
        <w:t>w postaci papierowej oraz Dokumentacji projektowej w postaci elektronicznej (pliki edytowalne). Dokumentacja może być wykorzystana jedynie w celu wykonania przedmiotu Umowy i pozostaje własnością Zamawiającego;</w:t>
      </w:r>
    </w:p>
    <w:p w:rsidR="00C91EFD" w:rsidRPr="00C91EFD" w:rsidRDefault="00C91EFD" w:rsidP="00747981">
      <w:pPr>
        <w:numPr>
          <w:ilvl w:val="0"/>
          <w:numId w:val="53"/>
        </w:numPr>
        <w:spacing w:after="0" w:line="240" w:lineRule="auto"/>
        <w:jc w:val="both"/>
        <w:rPr>
          <w:rFonts w:ascii="Times New Roman" w:hAnsi="Times New Roman"/>
          <w:sz w:val="24"/>
          <w:szCs w:val="24"/>
        </w:rPr>
      </w:pPr>
      <w:r w:rsidRPr="00C91EFD">
        <w:rPr>
          <w:rFonts w:ascii="Times New Roman" w:hAnsi="Times New Roman"/>
          <w:sz w:val="24"/>
          <w:szCs w:val="24"/>
        </w:rPr>
        <w:t>protokolarne przekazanie Wykonawcy Terenu budowy, w zakresie niezbędnym do przeprowadzenia Robót;</w:t>
      </w:r>
    </w:p>
    <w:p w:rsidR="00C91EFD" w:rsidRPr="00C91EFD" w:rsidRDefault="00C91EFD" w:rsidP="00747981">
      <w:pPr>
        <w:numPr>
          <w:ilvl w:val="0"/>
          <w:numId w:val="53"/>
        </w:numPr>
        <w:spacing w:after="0" w:line="240" w:lineRule="auto"/>
        <w:jc w:val="both"/>
        <w:rPr>
          <w:rFonts w:ascii="Times New Roman" w:hAnsi="Times New Roman"/>
          <w:sz w:val="24"/>
          <w:szCs w:val="24"/>
        </w:rPr>
      </w:pPr>
      <w:r w:rsidRPr="00C91EFD">
        <w:rPr>
          <w:rFonts w:ascii="Times New Roman" w:hAnsi="Times New Roman"/>
          <w:sz w:val="24"/>
          <w:szCs w:val="24"/>
        </w:rPr>
        <w:t>przekazania Wykonawcy Dziennika budowy w dniu protokolarnego przekazania Wykonawcy Terenu budowy;</w:t>
      </w:r>
    </w:p>
    <w:p w:rsidR="00C91EFD" w:rsidRPr="00C91EFD" w:rsidRDefault="00C91EFD" w:rsidP="00747981">
      <w:pPr>
        <w:numPr>
          <w:ilvl w:val="0"/>
          <w:numId w:val="53"/>
        </w:numPr>
        <w:spacing w:after="0" w:line="240" w:lineRule="auto"/>
        <w:jc w:val="both"/>
        <w:rPr>
          <w:rFonts w:ascii="Times New Roman" w:hAnsi="Times New Roman"/>
          <w:sz w:val="24"/>
          <w:szCs w:val="24"/>
        </w:rPr>
      </w:pPr>
      <w:r w:rsidRPr="00C91EFD">
        <w:rPr>
          <w:rFonts w:ascii="Times New Roman" w:hAnsi="Times New Roman"/>
          <w:sz w:val="24"/>
          <w:szCs w:val="24"/>
        </w:rPr>
        <w:t>udostępnienie Wykonawcy punktów poboru energii elektrycznej i wody, w zakresie niezbędnym do przeprowadzenia Robót;</w:t>
      </w:r>
    </w:p>
    <w:p w:rsidR="00C91EFD" w:rsidRPr="00C91EFD" w:rsidRDefault="00C91EFD" w:rsidP="00747981">
      <w:pPr>
        <w:numPr>
          <w:ilvl w:val="0"/>
          <w:numId w:val="53"/>
        </w:numPr>
        <w:spacing w:after="0" w:line="240" w:lineRule="auto"/>
        <w:jc w:val="both"/>
        <w:rPr>
          <w:rFonts w:ascii="Times New Roman" w:hAnsi="Times New Roman"/>
          <w:sz w:val="24"/>
          <w:szCs w:val="24"/>
        </w:rPr>
      </w:pPr>
      <w:r w:rsidRPr="00C91EFD">
        <w:rPr>
          <w:rFonts w:ascii="Times New Roman" w:hAnsi="Times New Roman"/>
          <w:sz w:val="24"/>
          <w:szCs w:val="24"/>
        </w:rPr>
        <w:t>ustanowienie nadzoru inwestorskiego;</w:t>
      </w:r>
    </w:p>
    <w:p w:rsidR="00C91EFD" w:rsidRPr="00C91EFD" w:rsidRDefault="00C91EFD" w:rsidP="00747981">
      <w:pPr>
        <w:numPr>
          <w:ilvl w:val="0"/>
          <w:numId w:val="53"/>
        </w:numPr>
        <w:spacing w:after="0" w:line="240" w:lineRule="auto"/>
        <w:jc w:val="both"/>
        <w:rPr>
          <w:rFonts w:ascii="Times New Roman" w:hAnsi="Times New Roman"/>
          <w:sz w:val="24"/>
          <w:szCs w:val="24"/>
        </w:rPr>
      </w:pPr>
      <w:r w:rsidRPr="00C91EFD">
        <w:rPr>
          <w:rFonts w:ascii="Times New Roman" w:hAnsi="Times New Roman"/>
          <w:sz w:val="24"/>
          <w:szCs w:val="24"/>
        </w:rPr>
        <w:t>terminowe przystępowanie do procedury odbioru;</w:t>
      </w:r>
    </w:p>
    <w:p w:rsidR="00C91EFD" w:rsidRPr="00C91EFD" w:rsidRDefault="00C91EFD" w:rsidP="00747981">
      <w:pPr>
        <w:numPr>
          <w:ilvl w:val="0"/>
          <w:numId w:val="53"/>
        </w:numPr>
        <w:spacing w:after="0" w:line="240" w:lineRule="auto"/>
        <w:jc w:val="both"/>
        <w:rPr>
          <w:rFonts w:ascii="Times New Roman" w:hAnsi="Times New Roman"/>
          <w:sz w:val="24"/>
          <w:szCs w:val="24"/>
        </w:rPr>
      </w:pPr>
      <w:r w:rsidRPr="00C91EFD">
        <w:rPr>
          <w:rFonts w:ascii="Times New Roman" w:hAnsi="Times New Roman"/>
          <w:sz w:val="24"/>
          <w:szCs w:val="24"/>
        </w:rPr>
        <w:t xml:space="preserve">terminowa zapłata wynagrodzenia należnego Wykonawcy za należyte wykonanie przedmiotu Umowy, pod warunkiem podpisania przez Zamawiającego Protokołu Odbioru Końcowego, zgodnie z procedurą określoną w Umowie oraz z uwzględnieniem warunków zapłaty wynagrodzenia określonych w § 4 Umowy; </w:t>
      </w:r>
    </w:p>
    <w:p w:rsidR="00C91EFD" w:rsidRPr="00C91EFD" w:rsidRDefault="00C91EFD" w:rsidP="00747981">
      <w:pPr>
        <w:numPr>
          <w:ilvl w:val="0"/>
          <w:numId w:val="35"/>
        </w:numPr>
        <w:tabs>
          <w:tab w:val="clear" w:pos="720"/>
          <w:tab w:val="num" w:pos="284"/>
        </w:tabs>
        <w:spacing w:after="0" w:line="240" w:lineRule="auto"/>
        <w:ind w:hanging="720"/>
        <w:rPr>
          <w:rFonts w:ascii="Times New Roman" w:hAnsi="Times New Roman"/>
          <w:sz w:val="24"/>
          <w:szCs w:val="24"/>
        </w:rPr>
      </w:pPr>
      <w:r w:rsidRPr="00C91EFD">
        <w:rPr>
          <w:rFonts w:ascii="Times New Roman" w:hAnsi="Times New Roman"/>
          <w:sz w:val="24"/>
          <w:szCs w:val="24"/>
        </w:rPr>
        <w:t>Do obowiązków Wykonawcy należy:</w:t>
      </w:r>
    </w:p>
    <w:p w:rsidR="00C91EFD" w:rsidRPr="00C91EFD" w:rsidRDefault="00C91EFD" w:rsidP="00747981">
      <w:pPr>
        <w:pStyle w:val="Domylnie"/>
        <w:numPr>
          <w:ilvl w:val="0"/>
          <w:numId w:val="54"/>
        </w:numPr>
        <w:spacing w:after="0" w:line="240" w:lineRule="auto"/>
        <w:jc w:val="both"/>
        <w:textAlignment w:val="auto"/>
        <w:rPr>
          <w:rFonts w:cs="Times New Roman"/>
          <w:color w:val="auto"/>
        </w:rPr>
      </w:pPr>
      <w:r w:rsidRPr="00C91EFD">
        <w:rPr>
          <w:rStyle w:val="Domylnaczcionkaakapitu2"/>
          <w:rFonts w:cs="Times New Roman"/>
          <w:color w:val="auto"/>
        </w:rPr>
        <w:t>wykonanie przedmiotu Umowy z należytą zawodową starannością, zgodnie z Umową, Ofertą i Dokumentacją projektową, nienaruszającymi Umowy poleceniami Inspektora nadzoru inwestorskiego, zasadami wiedzy technicznej oraz przepisami prawa powszechnie obowiązującego;</w:t>
      </w:r>
    </w:p>
    <w:p w:rsidR="00C91EFD" w:rsidRPr="00C91EFD" w:rsidRDefault="00C91EFD" w:rsidP="00747981">
      <w:pPr>
        <w:pStyle w:val="Domylnie"/>
        <w:numPr>
          <w:ilvl w:val="0"/>
          <w:numId w:val="54"/>
        </w:numPr>
        <w:spacing w:after="0" w:line="240" w:lineRule="auto"/>
        <w:ind w:left="714" w:hanging="357"/>
        <w:jc w:val="both"/>
        <w:textAlignment w:val="auto"/>
        <w:rPr>
          <w:rFonts w:cs="Times New Roman"/>
          <w:color w:val="auto"/>
        </w:rPr>
      </w:pPr>
      <w:r w:rsidRPr="00C91EFD">
        <w:rPr>
          <w:rFonts w:cs="Times New Roman"/>
          <w:color w:val="auto"/>
          <w:lang w:eastAsia="ar-SA" w:bidi="ar-SA"/>
        </w:rPr>
        <w:t xml:space="preserve">zabezpieczenie Terenu budowy pod względem przeciwpożarowym i bhp zgodnie z obowiązującymi przepisami i normami branżowymi </w:t>
      </w:r>
      <w:r w:rsidRPr="00C91EFD">
        <w:rPr>
          <w:rFonts w:cs="Times New Roman"/>
          <w:color w:val="auto"/>
        </w:rPr>
        <w:t>oraz zapewnienie przestrzegania przepisów oraz zasad w zakresie bezpieczeństwa i higieny pracy, bezpieczeństwa i ochrony zdrowia oraz ochrony przeciwpożarowej przez osoby przebywające na Terenie budowy;</w:t>
      </w:r>
    </w:p>
    <w:p w:rsidR="00C91EFD" w:rsidRPr="00C91EFD" w:rsidRDefault="00C91EFD" w:rsidP="00747981">
      <w:pPr>
        <w:pStyle w:val="Domylnie"/>
        <w:numPr>
          <w:ilvl w:val="0"/>
          <w:numId w:val="54"/>
        </w:numPr>
        <w:spacing w:after="0" w:line="240" w:lineRule="auto"/>
        <w:ind w:left="714" w:hanging="357"/>
        <w:jc w:val="both"/>
        <w:textAlignment w:val="auto"/>
        <w:rPr>
          <w:rFonts w:cs="Times New Roman"/>
          <w:color w:val="auto"/>
        </w:rPr>
      </w:pPr>
      <w:r w:rsidRPr="00C91EFD">
        <w:rPr>
          <w:rFonts w:cs="Times New Roman"/>
          <w:color w:val="auto"/>
        </w:rPr>
        <w:t xml:space="preserve">ponoszenie </w:t>
      </w:r>
      <w:r w:rsidRPr="00C91EFD">
        <w:rPr>
          <w:rFonts w:cs="Times New Roman"/>
          <w:color w:val="auto"/>
          <w:lang w:eastAsia="ar-SA" w:bidi="ar-SA"/>
        </w:rPr>
        <w:t>pełnej odpowiedzialności wobec Zamawiającego i osób trzecich za wszelkie szkody powstałe w trakcie wykonywania przedmiotu Umowy lub w związku z wykonywaniem przedmiotu Umowy, w wyniku działań lub zaniechań Wykonawcy lub osób, za które Wykonawca ponosi odpowiedzialność, w szczególności za utratę dóbr materialnych, uszkodzenia ciała lub śmierć osób, w szczególności ponoszenie odpowiedzialności za szkody wynikające z zastosowania złej technologii, niewłaściwego prowadzenia Robót, wybranych metod działań, niezachowania należytego poziomu bezpieczeństwa na Terenie budowy, przy czym w odniesieniu do odpowiedzialności Wykonawcy Strony zgodnie wyłączają zastosowanie zwolnienia z odpowiedzialności na podstawie art. 429 kodeksu cywilnego;</w:t>
      </w:r>
    </w:p>
    <w:p w:rsidR="00C91EFD" w:rsidRPr="00C91EFD" w:rsidRDefault="00C91EFD" w:rsidP="00747981">
      <w:pPr>
        <w:pStyle w:val="Domylnie"/>
        <w:numPr>
          <w:ilvl w:val="0"/>
          <w:numId w:val="54"/>
        </w:numPr>
        <w:spacing w:after="0" w:line="240" w:lineRule="auto"/>
        <w:jc w:val="both"/>
        <w:textAlignment w:val="auto"/>
        <w:rPr>
          <w:rFonts w:cs="Times New Roman"/>
          <w:color w:val="auto"/>
        </w:rPr>
      </w:pPr>
      <w:r w:rsidRPr="00C91EFD">
        <w:rPr>
          <w:rStyle w:val="Domylnaczcionkaakapitu2"/>
          <w:rFonts w:cs="Times New Roman"/>
          <w:color w:val="auto"/>
          <w:lang w:eastAsia="ar-SA" w:bidi="ar-SA"/>
        </w:rPr>
        <w:t xml:space="preserve">utrzymanie porządku na Terenie budowy </w:t>
      </w:r>
      <w:r w:rsidRPr="00C91EFD">
        <w:rPr>
          <w:rFonts w:cs="Times New Roman"/>
          <w:color w:val="auto"/>
          <w:lang w:eastAsia="ar-SA" w:bidi="ar-SA"/>
        </w:rPr>
        <w:t>oraz sprawowanie dozoru nad zgromadzonym na Terenie budowy mieniem;</w:t>
      </w:r>
    </w:p>
    <w:p w:rsidR="00C91EFD" w:rsidRPr="00C91EFD" w:rsidRDefault="00C91EFD" w:rsidP="00747981">
      <w:pPr>
        <w:pStyle w:val="Domylnie"/>
        <w:numPr>
          <w:ilvl w:val="0"/>
          <w:numId w:val="54"/>
        </w:numPr>
        <w:spacing w:after="0" w:line="240" w:lineRule="auto"/>
        <w:jc w:val="both"/>
        <w:textAlignment w:val="auto"/>
        <w:rPr>
          <w:rFonts w:cs="Times New Roman"/>
          <w:color w:val="auto"/>
        </w:rPr>
      </w:pPr>
      <w:r w:rsidRPr="00C91EFD">
        <w:rPr>
          <w:rFonts w:cs="Times New Roman"/>
          <w:color w:val="auto"/>
        </w:rPr>
        <w:t>przedstawienia, na życzenie Zamawiającego, aktualnych szkoleń bhp wszystkich pracowników zaangażowanych w realizację Robót,</w:t>
      </w:r>
    </w:p>
    <w:p w:rsidR="00C91EFD" w:rsidRPr="00C91EFD" w:rsidRDefault="00C91EFD" w:rsidP="00747981">
      <w:pPr>
        <w:pStyle w:val="Domylnie"/>
        <w:numPr>
          <w:ilvl w:val="0"/>
          <w:numId w:val="54"/>
        </w:numPr>
        <w:spacing w:after="0" w:line="240" w:lineRule="auto"/>
        <w:jc w:val="both"/>
        <w:textAlignment w:val="auto"/>
        <w:rPr>
          <w:rFonts w:cs="Times New Roman"/>
          <w:color w:val="auto"/>
        </w:rPr>
      </w:pPr>
      <w:r w:rsidRPr="00C91EFD">
        <w:rPr>
          <w:rFonts w:cs="Times New Roman"/>
          <w:color w:val="auto"/>
          <w:lang w:eastAsia="ar-SA" w:bidi="ar-SA"/>
        </w:rPr>
        <w:t>zapewnienie terminowej dostawy materiałów i środków niezbędnych do wykonania całego zakresu Robót objętych Umową;</w:t>
      </w:r>
    </w:p>
    <w:p w:rsidR="00C91EFD" w:rsidRPr="00C91EFD" w:rsidRDefault="00C91EFD" w:rsidP="00747981">
      <w:pPr>
        <w:pStyle w:val="Domylnie"/>
        <w:numPr>
          <w:ilvl w:val="0"/>
          <w:numId w:val="54"/>
        </w:numPr>
        <w:spacing w:after="0" w:line="240" w:lineRule="auto"/>
        <w:jc w:val="both"/>
        <w:textAlignment w:val="auto"/>
        <w:rPr>
          <w:rFonts w:cs="Times New Roman"/>
          <w:color w:val="auto"/>
        </w:rPr>
      </w:pPr>
      <w:r w:rsidRPr="00C91EFD">
        <w:rPr>
          <w:rFonts w:cs="Times New Roman"/>
          <w:color w:val="auto"/>
          <w:lang w:eastAsia="ar-SA" w:bidi="ar-SA"/>
        </w:rPr>
        <w:t>ponoszenie odpowiedzialności za jakość wykonywanych Robót oraz za jakość zastosowanych do Robót materiałów;</w:t>
      </w:r>
    </w:p>
    <w:p w:rsidR="00C91EFD" w:rsidRPr="00C91EFD" w:rsidRDefault="00C91EFD" w:rsidP="00747981">
      <w:pPr>
        <w:pStyle w:val="Domylnie"/>
        <w:numPr>
          <w:ilvl w:val="0"/>
          <w:numId w:val="54"/>
        </w:numPr>
        <w:spacing w:after="0" w:line="240" w:lineRule="auto"/>
        <w:jc w:val="both"/>
        <w:textAlignment w:val="auto"/>
        <w:rPr>
          <w:rFonts w:cs="Times New Roman"/>
          <w:color w:val="auto"/>
        </w:rPr>
      </w:pPr>
      <w:r w:rsidRPr="00C91EFD">
        <w:rPr>
          <w:rFonts w:cs="Times New Roman"/>
          <w:color w:val="auto"/>
        </w:rPr>
        <w:t>używanie do realizacji przedmiotu Umowy wyrobów, które są pełnowartościowe oraz posiadanie wymaganych stosownymi przepisami aktualnych świadectw jakości, świadectw dopuszczenia, atestów, certyfikatów na znak bezpieczeństwa, deklaracji zgodności lub certyfikatów zgodności z normami;</w:t>
      </w:r>
    </w:p>
    <w:p w:rsidR="00C91EFD" w:rsidRPr="00C91EFD" w:rsidRDefault="00C91EFD" w:rsidP="00747981">
      <w:pPr>
        <w:pStyle w:val="Domylnie"/>
        <w:numPr>
          <w:ilvl w:val="0"/>
          <w:numId w:val="54"/>
        </w:numPr>
        <w:spacing w:after="0" w:line="240" w:lineRule="auto"/>
        <w:jc w:val="both"/>
        <w:textAlignment w:val="auto"/>
        <w:rPr>
          <w:rFonts w:cs="Times New Roman"/>
          <w:color w:val="auto"/>
        </w:rPr>
      </w:pPr>
      <w:r w:rsidRPr="00C91EFD">
        <w:rPr>
          <w:rStyle w:val="Domylnaczcionkaakapitu2"/>
          <w:rFonts w:cs="Times New Roman"/>
          <w:color w:val="auto"/>
          <w:lang w:eastAsia="ar-SA" w:bidi="ar-SA"/>
        </w:rPr>
        <w:t>przekazywanie Zamawiającemu, na bieżąco, najpóźniej 10 dni przed użyciem do umówionych Robót, kart materiałowych, zaakceptowanych przez Projektanta, Inspektora nadzoru oraz Zamawiającego, wraz z wymaganymi przepisami aprobatami technicznymi, certyfikatami, deklaracjami, atestami i zaświadczeniami o dopuszczeniu materiałów do stosowania w budownictwie, zgodnie z PrBud;</w:t>
      </w:r>
    </w:p>
    <w:p w:rsidR="00C91EFD" w:rsidRPr="00C91EFD" w:rsidRDefault="00C91EFD" w:rsidP="00747981">
      <w:pPr>
        <w:pStyle w:val="Domylnie"/>
        <w:numPr>
          <w:ilvl w:val="0"/>
          <w:numId w:val="54"/>
        </w:numPr>
        <w:spacing w:after="0" w:line="240" w:lineRule="auto"/>
        <w:jc w:val="both"/>
        <w:textAlignment w:val="auto"/>
        <w:rPr>
          <w:rFonts w:cs="Times New Roman"/>
          <w:color w:val="auto"/>
        </w:rPr>
      </w:pPr>
      <w:r w:rsidRPr="00C91EFD">
        <w:rPr>
          <w:rFonts w:cs="Times New Roman"/>
          <w:color w:val="auto"/>
          <w:lang w:eastAsia="ar-SA" w:bidi="ar-SA"/>
        </w:rPr>
        <w:t>wykonanie na własny koszt wszelkich prób i badań wymaganych odrębnymi przepisami, oraz badań laboratoryjnych w przypadku wątpliwości Zamawiającego, co do jakości stosowanych materiałów lub wykonanych Robót;</w:t>
      </w:r>
    </w:p>
    <w:p w:rsidR="00C91EFD" w:rsidRPr="00C91EFD" w:rsidRDefault="00C91EFD" w:rsidP="00747981">
      <w:pPr>
        <w:pStyle w:val="Domylnie"/>
        <w:numPr>
          <w:ilvl w:val="0"/>
          <w:numId w:val="54"/>
        </w:numPr>
        <w:spacing w:after="0" w:line="240" w:lineRule="auto"/>
        <w:jc w:val="both"/>
        <w:textAlignment w:val="auto"/>
        <w:rPr>
          <w:rFonts w:cs="Times New Roman"/>
          <w:color w:val="auto"/>
        </w:rPr>
      </w:pPr>
      <w:r w:rsidRPr="00C91EFD">
        <w:rPr>
          <w:rFonts w:cs="Times New Roman"/>
          <w:color w:val="auto"/>
        </w:rPr>
        <w:t xml:space="preserve">prowadzenie dokumentacji budowy (Robót), oraz wykonywanie dokumentacji powykonawczej budowy (Robót) i przekazanie jej Zamawiającemu w postaci papierowej w 3 egzemplarzach i w formie elektronicznej (podpisane skany oraz wersja edytowalna w dwg), zgodnie z zasadami określonymi w § 9 Umowy; </w:t>
      </w:r>
    </w:p>
    <w:p w:rsidR="00C91EFD" w:rsidRPr="00C91EFD" w:rsidRDefault="00C91EFD" w:rsidP="00747981">
      <w:pPr>
        <w:pStyle w:val="Domylnie"/>
        <w:numPr>
          <w:ilvl w:val="0"/>
          <w:numId w:val="54"/>
        </w:numPr>
        <w:spacing w:after="0" w:line="240" w:lineRule="auto"/>
        <w:jc w:val="both"/>
        <w:textAlignment w:val="auto"/>
        <w:rPr>
          <w:rFonts w:cs="Times New Roman"/>
          <w:color w:val="auto"/>
        </w:rPr>
      </w:pPr>
      <w:r w:rsidRPr="00C91EFD">
        <w:rPr>
          <w:rFonts w:cs="Times New Roman"/>
          <w:color w:val="auto"/>
          <w:lang w:eastAsia="ar-SA" w:bidi="ar-SA"/>
        </w:rPr>
        <w:t>ustanowienia Kierownika budowy posiadającego niezbędne uprawnienia budowlane, zgodnie z przepisami PrBud;</w:t>
      </w:r>
    </w:p>
    <w:p w:rsidR="00C91EFD" w:rsidRPr="00C91EFD" w:rsidRDefault="00C91EFD" w:rsidP="00747981">
      <w:pPr>
        <w:pStyle w:val="Domylnie"/>
        <w:numPr>
          <w:ilvl w:val="0"/>
          <w:numId w:val="54"/>
        </w:numPr>
        <w:spacing w:after="0" w:line="240" w:lineRule="auto"/>
        <w:jc w:val="both"/>
        <w:textAlignment w:val="auto"/>
        <w:rPr>
          <w:rFonts w:cs="Times New Roman"/>
          <w:color w:val="auto"/>
        </w:rPr>
      </w:pPr>
      <w:r w:rsidRPr="00C91EFD">
        <w:rPr>
          <w:rFonts w:cs="Times New Roman"/>
          <w:color w:val="auto"/>
        </w:rPr>
        <w:t>przekazywanie Inspektorowi nadzoru inwestorskiego informacji dotyczących realizacji Robót oraz umożliwienia mu przeprowadzenia kontroli ich wykonywania;</w:t>
      </w:r>
    </w:p>
    <w:p w:rsidR="00C91EFD" w:rsidRPr="00C91EFD" w:rsidRDefault="00C91EFD" w:rsidP="00747981">
      <w:pPr>
        <w:pStyle w:val="Domylnie"/>
        <w:numPr>
          <w:ilvl w:val="0"/>
          <w:numId w:val="54"/>
        </w:numPr>
        <w:spacing w:after="0" w:line="240" w:lineRule="auto"/>
        <w:jc w:val="both"/>
        <w:textAlignment w:val="auto"/>
        <w:rPr>
          <w:rFonts w:cs="Times New Roman"/>
          <w:color w:val="auto"/>
        </w:rPr>
      </w:pPr>
      <w:r w:rsidRPr="00C91EFD">
        <w:rPr>
          <w:rFonts w:cs="Times New Roman"/>
          <w:color w:val="auto"/>
          <w:lang w:eastAsia="ar-SA" w:bidi="ar-SA"/>
        </w:rPr>
        <w:t>stosowanie się do poleceń Inspektora nadzoru inwestorskiego potwierdzonych wpisem do Dziennika budowy zgodnych z przepisami prawa lub zgodnych z postanowieniami Umowy,</w:t>
      </w:r>
    </w:p>
    <w:p w:rsidR="00C91EFD" w:rsidRPr="00C91EFD" w:rsidRDefault="00C91EFD" w:rsidP="00747981">
      <w:pPr>
        <w:pStyle w:val="Domylnie"/>
        <w:numPr>
          <w:ilvl w:val="0"/>
          <w:numId w:val="54"/>
        </w:numPr>
        <w:spacing w:after="0" w:line="240" w:lineRule="auto"/>
        <w:jc w:val="both"/>
        <w:textAlignment w:val="auto"/>
        <w:rPr>
          <w:rFonts w:cs="Times New Roman"/>
          <w:color w:val="auto"/>
        </w:rPr>
      </w:pPr>
      <w:r w:rsidRPr="00C91EFD">
        <w:rPr>
          <w:rFonts w:cs="Times New Roman"/>
          <w:color w:val="auto"/>
          <w:lang w:eastAsia="ar-SA" w:bidi="ar-SA"/>
        </w:rPr>
        <w:t xml:space="preserve">porządkowanie </w:t>
      </w:r>
      <w:r w:rsidRPr="00C91EFD">
        <w:rPr>
          <w:rStyle w:val="Domylnaczcionkaakapitu2"/>
          <w:rFonts w:cs="Times New Roman"/>
          <w:color w:val="auto"/>
          <w:lang w:eastAsia="ar-SA" w:bidi="ar-SA"/>
        </w:rPr>
        <w:t xml:space="preserve">Terenu budowy codziennie oraz po zakończeniu wszystkich prac objętych Umową; w tym </w:t>
      </w:r>
      <w:r w:rsidRPr="00C91EFD">
        <w:rPr>
          <w:rStyle w:val="Domylnaczcionkaakapitu2"/>
          <w:rFonts w:cs="Times New Roman"/>
          <w:color w:val="auto"/>
        </w:rPr>
        <w:t>wykonanie wszelkich prac w zakresie niezbędnym do przywrócenia pierwotnego wyglądu zajmowanych na potrzeby Wykonawcy pomieszczeń (np. szpachlowanie, gipsowanie, malowanie w</w:t>
      </w:r>
      <w:r w:rsidR="002E049C">
        <w:rPr>
          <w:rStyle w:val="Domylnaczcionkaakapitu2"/>
          <w:rFonts w:cs="Times New Roman"/>
          <w:color w:val="auto"/>
        </w:rPr>
        <w:t xml:space="preserve"> </w:t>
      </w:r>
      <w:r w:rsidRPr="00C91EFD">
        <w:rPr>
          <w:rStyle w:val="Domylnaczcionkaakapitu2"/>
          <w:rFonts w:cs="Times New Roman"/>
          <w:color w:val="auto"/>
        </w:rPr>
        <w:t xml:space="preserve"> miejscu przeprowadzonych prac) oraz wywiezienie i zutylizowanie gruzu, materiałów </w:t>
      </w:r>
      <w:r w:rsidR="002E049C">
        <w:rPr>
          <w:rStyle w:val="Domylnaczcionkaakapitu2"/>
          <w:rFonts w:cs="Times New Roman"/>
          <w:color w:val="auto"/>
        </w:rPr>
        <w:br/>
      </w:r>
      <w:r w:rsidRPr="00C91EFD">
        <w:rPr>
          <w:rStyle w:val="Domylnaczcionkaakapitu2"/>
          <w:rFonts w:cs="Times New Roman"/>
          <w:color w:val="auto"/>
        </w:rPr>
        <w:t>z demontażu oraz śmieci, oraz przywrócenia stanu sprzed rozpoczęcia robót pomieszczeń spoza Terenu budowy oraz wyposażenia, które ucierpiały na skutek prowadzonych robót przez Wykonawcę;</w:t>
      </w:r>
    </w:p>
    <w:p w:rsidR="00C91EFD" w:rsidRPr="00C91EFD" w:rsidRDefault="00C91EFD" w:rsidP="00747981">
      <w:pPr>
        <w:pStyle w:val="Domylnie"/>
        <w:numPr>
          <w:ilvl w:val="0"/>
          <w:numId w:val="54"/>
        </w:numPr>
        <w:spacing w:after="0" w:line="240" w:lineRule="auto"/>
        <w:ind w:left="731"/>
        <w:jc w:val="both"/>
        <w:textAlignment w:val="auto"/>
        <w:rPr>
          <w:rFonts w:cs="Times New Roman"/>
          <w:color w:val="auto"/>
        </w:rPr>
      </w:pPr>
      <w:r w:rsidRPr="00C91EFD">
        <w:rPr>
          <w:rStyle w:val="Domylnaczcionkaakapitu2"/>
          <w:rFonts w:cs="Times New Roman"/>
          <w:color w:val="auto"/>
        </w:rPr>
        <w:t xml:space="preserve">składowanie gruzu i odpadów z rozbiórek w miejscach uzgodnionych z Zamawiającym, wywożenie gruzu i odpadów z rozbiórek na bieżąco, w tym zagospodarowanie wytworzonych odpadów i przestrzeganie przepisów formalno-prawnych wynikających z ustawy </w:t>
      </w:r>
      <w:r w:rsidRPr="002E049C">
        <w:rPr>
          <w:rStyle w:val="Domylnaczcionkaakapitu2"/>
          <w:rFonts w:cs="Times New Roman"/>
          <w:i/>
          <w:iCs/>
          <w:color w:val="auto"/>
        </w:rPr>
        <w:t>o odpadach</w:t>
      </w:r>
      <w:r w:rsidRPr="00C91EFD">
        <w:rPr>
          <w:rStyle w:val="Domylnaczcionkaakapitu2"/>
          <w:rFonts w:cs="Times New Roman"/>
          <w:color w:val="auto"/>
        </w:rPr>
        <w:t xml:space="preserve"> z dnia 14 grudnia 2012r., (Dz. U. z 2019 r., poz. 701);</w:t>
      </w:r>
    </w:p>
    <w:p w:rsidR="00C91EFD" w:rsidRPr="00C91EFD" w:rsidRDefault="00C91EFD" w:rsidP="00747981">
      <w:pPr>
        <w:pStyle w:val="Domylnie"/>
        <w:numPr>
          <w:ilvl w:val="0"/>
          <w:numId w:val="54"/>
        </w:numPr>
        <w:spacing w:after="0" w:line="240" w:lineRule="auto"/>
        <w:ind w:left="731"/>
        <w:jc w:val="both"/>
        <w:textAlignment w:val="auto"/>
        <w:rPr>
          <w:rFonts w:cs="Times New Roman"/>
          <w:color w:val="auto"/>
        </w:rPr>
      </w:pPr>
      <w:r w:rsidRPr="00C91EFD">
        <w:rPr>
          <w:rStyle w:val="Domylnaczcionkaakapitu2"/>
          <w:rFonts w:cs="Times New Roman"/>
        </w:rPr>
        <w:t>terminowa</w:t>
      </w:r>
      <w:r w:rsidRPr="00C91EFD">
        <w:rPr>
          <w:rFonts w:cs="Times New Roman"/>
          <w:color w:val="auto"/>
        </w:rPr>
        <w:t xml:space="preserve"> zapłata wynagrodzenia należnego Podwykonawcom, jeżeli Wykonawca dopuszcza Podwykonawców do udziału w realizacji Umowy;</w:t>
      </w:r>
    </w:p>
    <w:p w:rsidR="00C91EFD" w:rsidRPr="00C91EFD" w:rsidRDefault="00C91EFD" w:rsidP="00747981">
      <w:pPr>
        <w:pStyle w:val="Domylnie"/>
        <w:numPr>
          <w:ilvl w:val="0"/>
          <w:numId w:val="54"/>
        </w:numPr>
        <w:spacing w:after="0" w:line="240" w:lineRule="auto"/>
        <w:ind w:left="731"/>
        <w:jc w:val="both"/>
        <w:textAlignment w:val="auto"/>
        <w:rPr>
          <w:rFonts w:cs="Times New Roman"/>
          <w:color w:val="auto"/>
        </w:rPr>
      </w:pPr>
      <w:r w:rsidRPr="00C91EFD">
        <w:rPr>
          <w:rStyle w:val="Domylnaczcionkaakapitu2"/>
          <w:rFonts w:cs="Times New Roman"/>
        </w:rPr>
        <w:t>zawarcie</w:t>
      </w:r>
      <w:r w:rsidRPr="00C91EFD">
        <w:rPr>
          <w:rFonts w:cs="Times New Roman"/>
          <w:color w:val="auto"/>
        </w:rPr>
        <w:t xml:space="preserve"> umów ubezpieczenia od wszelkich ryzyk związanych z pracami realizowanymi przez Wykonawcę i jego Podwykonawców;</w:t>
      </w:r>
    </w:p>
    <w:p w:rsidR="00C91EFD" w:rsidRPr="00C91EFD" w:rsidRDefault="00C91EFD" w:rsidP="00747981">
      <w:pPr>
        <w:pStyle w:val="Domylnie"/>
        <w:numPr>
          <w:ilvl w:val="0"/>
          <w:numId w:val="54"/>
        </w:numPr>
        <w:spacing w:after="0" w:line="240" w:lineRule="auto"/>
        <w:ind w:left="731"/>
        <w:jc w:val="both"/>
        <w:textAlignment w:val="auto"/>
        <w:rPr>
          <w:rFonts w:cs="Times New Roman"/>
          <w:color w:val="auto"/>
        </w:rPr>
      </w:pPr>
      <w:r w:rsidRPr="00C91EFD">
        <w:rPr>
          <w:rFonts w:cs="Times New Roman"/>
          <w:color w:val="auto"/>
        </w:rPr>
        <w:t xml:space="preserve">z </w:t>
      </w:r>
      <w:r w:rsidRPr="00C91EFD">
        <w:rPr>
          <w:rStyle w:val="Domylnaczcionkaakapitu2"/>
          <w:rFonts w:cs="Times New Roman"/>
        </w:rPr>
        <w:t>uwagi</w:t>
      </w:r>
      <w:r w:rsidRPr="00C91EFD">
        <w:rPr>
          <w:rFonts w:cs="Times New Roman"/>
          <w:color w:val="auto"/>
        </w:rPr>
        <w:t xml:space="preserve"> na wykonywanie Robót w obiekcie czynnym, zapewnienie dojścia do pomieszczeń biurowych, w tym konsultowanie z Przedstawicielami Zamawiającego sposobu organizacji Robót, które mogą ograniczać dostęp do różnych przestrzeni Teatru;</w:t>
      </w:r>
    </w:p>
    <w:p w:rsidR="00C91EFD" w:rsidRPr="00C91EFD" w:rsidRDefault="00C91EFD" w:rsidP="00747981">
      <w:pPr>
        <w:pStyle w:val="Domylnie"/>
        <w:numPr>
          <w:ilvl w:val="0"/>
          <w:numId w:val="54"/>
        </w:numPr>
        <w:spacing w:after="0" w:line="240" w:lineRule="auto"/>
        <w:ind w:left="731"/>
        <w:jc w:val="both"/>
        <w:textAlignment w:val="auto"/>
        <w:rPr>
          <w:rFonts w:cs="Times New Roman"/>
          <w:color w:val="auto"/>
        </w:rPr>
      </w:pPr>
      <w:r w:rsidRPr="00C91EFD">
        <w:rPr>
          <w:rFonts w:cs="Times New Roman"/>
          <w:color w:val="auto"/>
        </w:rPr>
        <w:t xml:space="preserve">powiadomienie Inspektora nadzoru inwestorskiego o gotowości do odbioru robót zanikających lub ulegających </w:t>
      </w:r>
      <w:r w:rsidRPr="00C91EFD">
        <w:rPr>
          <w:rStyle w:val="Domylnaczcionkaakapitu2"/>
          <w:rFonts w:cs="Times New Roman"/>
        </w:rPr>
        <w:t>zakryciu</w:t>
      </w:r>
      <w:r w:rsidRPr="00C91EFD">
        <w:rPr>
          <w:rFonts w:cs="Times New Roman"/>
          <w:color w:val="auto"/>
        </w:rPr>
        <w:t xml:space="preserve"> w terminie do 3 dni roboczych po ich zakończeniu oraz umożliwienie Inspektorowi nadzoru inwestorskiego sprawdzenie każdej roboty zanikającej lub ulegającej zakryciu;</w:t>
      </w:r>
    </w:p>
    <w:p w:rsidR="00C91EFD" w:rsidRPr="00C91EFD" w:rsidRDefault="00C91EFD" w:rsidP="00747981">
      <w:pPr>
        <w:pStyle w:val="Domylnie"/>
        <w:numPr>
          <w:ilvl w:val="0"/>
          <w:numId w:val="54"/>
        </w:numPr>
        <w:spacing w:after="0" w:line="240" w:lineRule="auto"/>
        <w:ind w:left="731"/>
        <w:jc w:val="both"/>
        <w:textAlignment w:val="auto"/>
        <w:rPr>
          <w:rFonts w:cs="Times New Roman"/>
          <w:color w:val="auto"/>
        </w:rPr>
      </w:pPr>
      <w:r w:rsidRPr="00C91EFD">
        <w:rPr>
          <w:rFonts w:cs="Times New Roman"/>
          <w:color w:val="auto"/>
        </w:rPr>
        <w:t xml:space="preserve">w przypadku powierzenia wykonania części zamówienia Podwykonawcom, pełnienie funkcji koordynatora </w:t>
      </w:r>
      <w:r w:rsidRPr="00C91EFD">
        <w:rPr>
          <w:rStyle w:val="Domylnaczcionkaakapitu2"/>
          <w:rFonts w:cs="Times New Roman"/>
        </w:rPr>
        <w:t>Podwykonawców</w:t>
      </w:r>
      <w:r w:rsidRPr="00C91EFD">
        <w:rPr>
          <w:rFonts w:cs="Times New Roman"/>
          <w:color w:val="auto"/>
        </w:rPr>
        <w:t xml:space="preserve"> podczas wykonywania Robót i usuwania ewentualnych Wad. Wykonawca odpowiada za działania lub zaniechania każdego Podwykonawcy jak za swoje własne;</w:t>
      </w:r>
    </w:p>
    <w:p w:rsidR="00C91EFD" w:rsidRPr="00C91EFD" w:rsidRDefault="00C91EFD" w:rsidP="00747981">
      <w:pPr>
        <w:pStyle w:val="Domylnie"/>
        <w:numPr>
          <w:ilvl w:val="0"/>
          <w:numId w:val="54"/>
        </w:numPr>
        <w:spacing w:after="0" w:line="240" w:lineRule="auto"/>
        <w:ind w:left="731"/>
        <w:jc w:val="both"/>
        <w:textAlignment w:val="auto"/>
        <w:rPr>
          <w:rFonts w:cs="Times New Roman"/>
          <w:color w:val="auto"/>
        </w:rPr>
      </w:pPr>
      <w:r w:rsidRPr="00C91EFD">
        <w:rPr>
          <w:rStyle w:val="Domylnaczcionkaakapitu2"/>
          <w:rFonts w:cs="Times New Roman"/>
        </w:rPr>
        <w:t>ponoszenie</w:t>
      </w:r>
      <w:r w:rsidRPr="00C91EFD">
        <w:rPr>
          <w:rFonts w:cs="Times New Roman"/>
          <w:color w:val="auto"/>
        </w:rPr>
        <w:t xml:space="preserve"> kosztów usunięcia wad i naprawienia każdej szkody powstałej w związku z wykonaniem przedmiotu Umowy, za którą ponosi odpowiedzialność,</w:t>
      </w:r>
      <w:r w:rsidR="002E049C">
        <w:rPr>
          <w:rFonts w:cs="Times New Roman"/>
          <w:color w:val="auto"/>
        </w:rPr>
        <w:t xml:space="preserve"> </w:t>
      </w:r>
      <w:r w:rsidRPr="00C91EFD">
        <w:rPr>
          <w:rFonts w:cs="Times New Roman"/>
          <w:color w:val="auto"/>
        </w:rPr>
        <w:t>a spowodowanej:</w:t>
      </w:r>
    </w:p>
    <w:p w:rsidR="00C91EFD" w:rsidRPr="00C91EFD" w:rsidRDefault="00C91EFD" w:rsidP="00747981">
      <w:pPr>
        <w:pStyle w:val="Domylnie"/>
        <w:numPr>
          <w:ilvl w:val="1"/>
          <w:numId w:val="54"/>
        </w:numPr>
        <w:spacing w:after="0" w:line="240" w:lineRule="auto"/>
        <w:jc w:val="both"/>
        <w:textAlignment w:val="auto"/>
        <w:rPr>
          <w:rFonts w:cs="Times New Roman"/>
          <w:color w:val="auto"/>
        </w:rPr>
      </w:pPr>
      <w:r w:rsidRPr="00C91EFD">
        <w:rPr>
          <w:rFonts w:cs="Times New Roman"/>
          <w:color w:val="auto"/>
        </w:rPr>
        <w:t>wadą, która wynikła z wykonanych w ramach przedmiotu Umowy Robót lub wynikała z użytych w ramach przedmiotu Umowy materiałów lub</w:t>
      </w:r>
    </w:p>
    <w:p w:rsidR="00C91EFD" w:rsidRPr="00C91EFD" w:rsidRDefault="00C91EFD" w:rsidP="00747981">
      <w:pPr>
        <w:pStyle w:val="Domylnie"/>
        <w:numPr>
          <w:ilvl w:val="1"/>
          <w:numId w:val="54"/>
        </w:numPr>
        <w:spacing w:after="0" w:line="240" w:lineRule="auto"/>
        <w:jc w:val="both"/>
        <w:textAlignment w:val="auto"/>
        <w:rPr>
          <w:rFonts w:cs="Times New Roman"/>
          <w:color w:val="auto"/>
        </w:rPr>
      </w:pPr>
      <w:r w:rsidRPr="00C91EFD">
        <w:rPr>
          <w:rFonts w:cs="Times New Roman"/>
          <w:color w:val="auto"/>
        </w:rPr>
        <w:t>działaniami lub zaniechaniami Wykonawcy lub osób, za które ponosi odpowiedzialność.</w:t>
      </w:r>
    </w:p>
    <w:p w:rsidR="00C91EFD" w:rsidRPr="00C91EFD" w:rsidRDefault="00C91EFD" w:rsidP="00747981">
      <w:pPr>
        <w:numPr>
          <w:ilvl w:val="0"/>
          <w:numId w:val="54"/>
        </w:numPr>
        <w:spacing w:after="0" w:line="240" w:lineRule="auto"/>
        <w:jc w:val="both"/>
        <w:rPr>
          <w:rFonts w:ascii="Times New Roman" w:hAnsi="Times New Roman"/>
          <w:sz w:val="24"/>
          <w:szCs w:val="24"/>
        </w:rPr>
      </w:pPr>
      <w:r w:rsidRPr="00C91EFD">
        <w:rPr>
          <w:rFonts w:ascii="Times New Roman" w:hAnsi="Times New Roman"/>
          <w:sz w:val="24"/>
          <w:szCs w:val="24"/>
        </w:rPr>
        <w:t xml:space="preserve">koordynacja </w:t>
      </w:r>
      <w:r w:rsidRPr="00C91EFD">
        <w:rPr>
          <w:rStyle w:val="Domylnaczcionkaakapitu2"/>
          <w:rFonts w:ascii="Times New Roman" w:hAnsi="Times New Roman"/>
          <w:sz w:val="24"/>
          <w:szCs w:val="24"/>
        </w:rPr>
        <w:t>wykonywanych</w:t>
      </w:r>
      <w:r w:rsidRPr="00C91EFD">
        <w:rPr>
          <w:rFonts w:ascii="Times New Roman" w:hAnsi="Times New Roman"/>
          <w:sz w:val="24"/>
          <w:szCs w:val="24"/>
        </w:rPr>
        <w:t xml:space="preserve"> Robót ze służbami technicznymi Zamawiającego; </w:t>
      </w:r>
    </w:p>
    <w:p w:rsidR="00C91EFD" w:rsidRPr="00C91EFD" w:rsidRDefault="00C91EFD" w:rsidP="00747981">
      <w:pPr>
        <w:numPr>
          <w:ilvl w:val="0"/>
          <w:numId w:val="54"/>
        </w:numPr>
        <w:spacing w:after="0" w:line="240" w:lineRule="auto"/>
        <w:jc w:val="both"/>
        <w:rPr>
          <w:rFonts w:ascii="Times New Roman" w:hAnsi="Times New Roman"/>
          <w:sz w:val="24"/>
          <w:szCs w:val="24"/>
        </w:rPr>
      </w:pPr>
      <w:r w:rsidRPr="00C91EFD">
        <w:rPr>
          <w:rFonts w:ascii="Times New Roman" w:hAnsi="Times New Roman"/>
          <w:sz w:val="24"/>
          <w:szCs w:val="24"/>
        </w:rPr>
        <w:t>zgłaszanie i uzgadnianie z Zamawiającym konieczności wykonania robót dodatkowych przed ich realizacją, nie później niż w dniu następnym po ujawnieniu okoliczności uzasadniających wykonanie robót dodatkowych;</w:t>
      </w:r>
    </w:p>
    <w:p w:rsidR="00C91EFD" w:rsidRPr="00C91EFD" w:rsidRDefault="00C91EFD" w:rsidP="00747981">
      <w:pPr>
        <w:numPr>
          <w:ilvl w:val="0"/>
          <w:numId w:val="54"/>
        </w:numPr>
        <w:spacing w:after="0" w:line="240" w:lineRule="auto"/>
        <w:jc w:val="both"/>
        <w:rPr>
          <w:rFonts w:ascii="Times New Roman" w:hAnsi="Times New Roman"/>
          <w:sz w:val="24"/>
          <w:szCs w:val="24"/>
        </w:rPr>
      </w:pPr>
      <w:r w:rsidRPr="00C91EFD">
        <w:rPr>
          <w:rFonts w:ascii="Times New Roman" w:hAnsi="Times New Roman"/>
          <w:sz w:val="24"/>
          <w:szCs w:val="24"/>
        </w:rPr>
        <w:t>wykonawca ma obowiązek uzyskania uprzedniej zgody Zamawiającego na wprowadzenie na teren Teatru  materiałów  łatwopalnych lub szkodliwych dla zdrowia. Magazynowanie takich materiałów powinno odbywać się zgodnie z przepisami BHP i ppoż. W przypadku prowadzenia robót z użyciem materiałów łatwopalnych lub szkodliwych dla zdrowia, w pomieszczeniach przyległych zabronione jest prowadzenie prac z otwartym ogniem. Pas ochronny wokół pomieszczenia, w którym prowadzone są roboty z użyciem materiałów łatwopalnych powinien być każdorazowo uzgodniony z Głównym Specjalistą ds. Ppoż zatrudnionym przez Teatr;</w:t>
      </w:r>
    </w:p>
    <w:p w:rsidR="00C91EFD" w:rsidRPr="00C91EFD" w:rsidRDefault="00C91EFD" w:rsidP="00747981">
      <w:pPr>
        <w:numPr>
          <w:ilvl w:val="0"/>
          <w:numId w:val="54"/>
        </w:numPr>
        <w:spacing w:after="0" w:line="240" w:lineRule="auto"/>
        <w:jc w:val="both"/>
        <w:rPr>
          <w:rFonts w:ascii="Times New Roman" w:hAnsi="Times New Roman"/>
          <w:sz w:val="24"/>
          <w:szCs w:val="24"/>
        </w:rPr>
      </w:pPr>
      <w:r w:rsidRPr="00C91EFD">
        <w:rPr>
          <w:rFonts w:ascii="Times New Roman" w:hAnsi="Times New Roman"/>
          <w:sz w:val="24"/>
          <w:szCs w:val="24"/>
        </w:rPr>
        <w:t>wykonawca zobowiązany jest do powiadomienia na piśmie Głównego Specjalisty ds. ppoż. przynajmniej na 1 dzień wcześniej o przystąpieniu do prac pożarowo niebezpiecznych na terenie Teatru  i w poszczególnych pomieszczeniach;</w:t>
      </w:r>
    </w:p>
    <w:p w:rsidR="00C91EFD" w:rsidRPr="00C91EFD" w:rsidRDefault="00C91EFD" w:rsidP="00747981">
      <w:pPr>
        <w:numPr>
          <w:ilvl w:val="0"/>
          <w:numId w:val="54"/>
        </w:numPr>
        <w:spacing w:after="0" w:line="240" w:lineRule="auto"/>
        <w:jc w:val="both"/>
        <w:rPr>
          <w:rFonts w:ascii="Times New Roman" w:hAnsi="Times New Roman"/>
          <w:sz w:val="24"/>
          <w:szCs w:val="24"/>
        </w:rPr>
      </w:pPr>
      <w:r w:rsidRPr="00C91EFD">
        <w:rPr>
          <w:rFonts w:ascii="Times New Roman" w:hAnsi="Times New Roman"/>
          <w:sz w:val="24"/>
          <w:szCs w:val="24"/>
        </w:rPr>
        <w:t xml:space="preserve">pracownicy Wykonawcy zobowiązani są do noszenia na terenie Teatru ubioru wyróżniającego się kolorem i oznaczeniem nazwy firmy Wykonawcy oraz umieszczonych na widocznym miejscu identyfikatorów;  </w:t>
      </w:r>
    </w:p>
    <w:p w:rsidR="00C91EFD" w:rsidRPr="002E049C" w:rsidRDefault="00C91EFD" w:rsidP="00747981">
      <w:pPr>
        <w:numPr>
          <w:ilvl w:val="0"/>
          <w:numId w:val="54"/>
        </w:numPr>
        <w:spacing w:after="0" w:line="240" w:lineRule="auto"/>
        <w:jc w:val="both"/>
        <w:rPr>
          <w:rFonts w:ascii="Times New Roman" w:hAnsi="Times New Roman"/>
          <w:sz w:val="24"/>
          <w:szCs w:val="24"/>
        </w:rPr>
      </w:pPr>
      <w:r w:rsidRPr="00C91EFD">
        <w:rPr>
          <w:rFonts w:ascii="Times New Roman" w:hAnsi="Times New Roman"/>
          <w:sz w:val="24"/>
          <w:szCs w:val="24"/>
        </w:rPr>
        <w:t>wykonawca zobowiązany jest do wykonania w trybie natychmiastowym koniecznych robót wynikłych w trakcie budowy a przeciwdziałających zagrożeniu życia ludzi lub bezpieczeństwu budowli. Ustalenie sposobu wynagradzania Wykonawcy może nastąpić w tym przypadku w terminie późniejszym.</w:t>
      </w:r>
    </w:p>
    <w:p w:rsidR="00C91EFD" w:rsidRPr="00C91EFD" w:rsidRDefault="00C91EFD" w:rsidP="00747981">
      <w:pPr>
        <w:pStyle w:val="Domylnie"/>
        <w:numPr>
          <w:ilvl w:val="0"/>
          <w:numId w:val="55"/>
        </w:numPr>
        <w:spacing w:after="120" w:line="240" w:lineRule="auto"/>
        <w:ind w:left="356" w:hanging="366"/>
        <w:jc w:val="both"/>
        <w:textAlignment w:val="auto"/>
        <w:rPr>
          <w:rFonts w:cs="Times New Roman"/>
          <w:color w:val="auto"/>
        </w:rPr>
      </w:pPr>
      <w:r w:rsidRPr="00C91EFD">
        <w:rPr>
          <w:rStyle w:val="Domylnaczcionkaakapitu2"/>
          <w:rFonts w:cs="Times New Roman"/>
          <w:color w:val="auto"/>
        </w:rPr>
        <w:t xml:space="preserve">Wykonawca przyjmuje do wiadomości i akceptuje, że wykonanie przedmiotu Umowy może nie odbywać się w sposób ciągły. Przerwa może być spowodowana uwarunkowaniami organizacyjnymi Zamawiającego, przy czym Zamawiający oświadcza, że dołoży wszelkich starań, aby realizacja Umowy odbywała się w sposób niezakłócony. Powyższe utrudnienia w realizacji Umowy powinny zostać uwzględnione przez Wykonawcę przy składaniu Oferty.  </w:t>
      </w:r>
    </w:p>
    <w:p w:rsidR="002E049C" w:rsidRPr="002E049C" w:rsidRDefault="00C91EFD" w:rsidP="00747981">
      <w:pPr>
        <w:pStyle w:val="Domylnie"/>
        <w:numPr>
          <w:ilvl w:val="0"/>
          <w:numId w:val="55"/>
        </w:numPr>
        <w:spacing w:after="240" w:line="240" w:lineRule="auto"/>
        <w:jc w:val="both"/>
        <w:textAlignment w:val="auto"/>
        <w:rPr>
          <w:rFonts w:cs="Times New Roman"/>
          <w:color w:val="auto"/>
        </w:rPr>
      </w:pPr>
      <w:r w:rsidRPr="00C91EFD">
        <w:rPr>
          <w:rFonts w:cs="Times New Roman"/>
          <w:color w:val="auto"/>
        </w:rPr>
        <w:t>Wykonawca przygotowuje dokumentację powykonawczą, o której mowa w ust. 2 pkt. 11 niniejszego paragrafu, zgodnie z obowiązującymi przepisami prawa, odzwierciedlając i dokumentując stan faktyczny wykonania Robót.</w:t>
      </w:r>
    </w:p>
    <w:p w:rsidR="00C91EFD" w:rsidRPr="00C91EFD" w:rsidRDefault="00C91EFD" w:rsidP="002E049C">
      <w:pPr>
        <w:spacing w:after="0"/>
        <w:jc w:val="center"/>
        <w:rPr>
          <w:rFonts w:ascii="Times New Roman" w:hAnsi="Times New Roman"/>
          <w:b/>
          <w:sz w:val="24"/>
          <w:szCs w:val="24"/>
        </w:rPr>
      </w:pPr>
      <w:r w:rsidRPr="00C91EFD">
        <w:rPr>
          <w:rFonts w:ascii="Times New Roman" w:hAnsi="Times New Roman"/>
          <w:b/>
          <w:sz w:val="24"/>
          <w:szCs w:val="24"/>
        </w:rPr>
        <w:t>§ 7</w:t>
      </w:r>
    </w:p>
    <w:p w:rsidR="00C91EFD" w:rsidRPr="00C91EFD" w:rsidRDefault="00C91EFD" w:rsidP="002E049C">
      <w:pPr>
        <w:spacing w:after="0"/>
        <w:jc w:val="center"/>
        <w:rPr>
          <w:rFonts w:ascii="Times New Roman" w:hAnsi="Times New Roman"/>
          <w:sz w:val="24"/>
          <w:szCs w:val="24"/>
        </w:rPr>
      </w:pPr>
      <w:r w:rsidRPr="00C91EFD">
        <w:rPr>
          <w:rFonts w:ascii="Times New Roman" w:hAnsi="Times New Roman"/>
          <w:b/>
          <w:sz w:val="24"/>
          <w:szCs w:val="24"/>
        </w:rPr>
        <w:t>Zabezpieczenie należytego wykonania umowy</w:t>
      </w:r>
    </w:p>
    <w:p w:rsidR="00C91EFD" w:rsidRPr="00C91EFD" w:rsidRDefault="00C91EFD" w:rsidP="00747981">
      <w:pPr>
        <w:pStyle w:val="BodyTextIndent2"/>
        <w:numPr>
          <w:ilvl w:val="0"/>
          <w:numId w:val="37"/>
        </w:numPr>
        <w:spacing w:after="0" w:line="240" w:lineRule="auto"/>
        <w:ind w:left="714" w:hanging="357"/>
        <w:jc w:val="both"/>
      </w:pPr>
      <w:r w:rsidRPr="00C91EFD">
        <w:t xml:space="preserve">Wykonawca wniósł przed podpisaniem umowy zabezpieczenie należytego wykonania przedmiotu umowy i usuwania wad w okresie gwarancji w wysokości </w:t>
      </w:r>
      <w:r w:rsidR="00AB5D20">
        <w:t>5</w:t>
      </w:r>
      <w:r w:rsidRPr="00C91EFD">
        <w:t xml:space="preserve">% </w:t>
      </w:r>
      <w:r w:rsidRPr="00C91EFD">
        <w:rPr>
          <w:kern w:val="144"/>
        </w:rPr>
        <w:t>ceny całkowitej podanej w ofercie</w:t>
      </w:r>
      <w:r w:rsidRPr="00C91EFD">
        <w:t>, w formie …………...</w:t>
      </w:r>
    </w:p>
    <w:p w:rsidR="00C91EFD" w:rsidRPr="002E049C" w:rsidRDefault="00C91EFD" w:rsidP="00747981">
      <w:pPr>
        <w:pStyle w:val="BodyTextIndent2"/>
        <w:numPr>
          <w:ilvl w:val="0"/>
          <w:numId w:val="37"/>
        </w:numPr>
        <w:spacing w:before="120" w:after="0" w:line="240" w:lineRule="auto"/>
        <w:jc w:val="both"/>
        <w:rPr>
          <w:b/>
        </w:rPr>
      </w:pPr>
      <w:r w:rsidRPr="00C91EFD">
        <w:t xml:space="preserve">Zabezpieczenie należytego wykonania umowy zostanie zwrócone w terminie 30 dni od dnia wykonania zamówienia i uznania przez Zamawiającego za należycie wykonane. </w:t>
      </w:r>
    </w:p>
    <w:p w:rsidR="002E049C" w:rsidRPr="002E049C" w:rsidRDefault="002E049C" w:rsidP="002E049C">
      <w:pPr>
        <w:pStyle w:val="BodyTextIndent2"/>
        <w:spacing w:after="0" w:line="240" w:lineRule="auto"/>
        <w:ind w:left="720"/>
        <w:jc w:val="both"/>
        <w:rPr>
          <w:b/>
        </w:rPr>
      </w:pPr>
    </w:p>
    <w:p w:rsidR="00C91EFD" w:rsidRPr="00C91EFD" w:rsidRDefault="00C91EFD" w:rsidP="002E049C">
      <w:pPr>
        <w:spacing w:after="0"/>
        <w:jc w:val="center"/>
        <w:rPr>
          <w:rFonts w:ascii="Times New Roman" w:hAnsi="Times New Roman"/>
          <w:b/>
          <w:bCs/>
          <w:sz w:val="24"/>
          <w:szCs w:val="24"/>
        </w:rPr>
      </w:pPr>
      <w:r w:rsidRPr="00C91EFD">
        <w:rPr>
          <w:rFonts w:ascii="Times New Roman" w:hAnsi="Times New Roman"/>
          <w:b/>
          <w:bCs/>
          <w:sz w:val="24"/>
          <w:szCs w:val="24"/>
        </w:rPr>
        <w:t>§ 8</w:t>
      </w:r>
    </w:p>
    <w:p w:rsidR="00C91EFD" w:rsidRPr="00C91EFD" w:rsidRDefault="00C91EFD" w:rsidP="002E049C">
      <w:pPr>
        <w:spacing w:after="0"/>
        <w:jc w:val="center"/>
        <w:rPr>
          <w:rFonts w:ascii="Times New Roman" w:hAnsi="Times New Roman"/>
          <w:b/>
          <w:bCs/>
          <w:sz w:val="24"/>
          <w:szCs w:val="24"/>
        </w:rPr>
      </w:pPr>
      <w:r w:rsidRPr="00C91EFD">
        <w:rPr>
          <w:rFonts w:ascii="Times New Roman" w:hAnsi="Times New Roman"/>
          <w:b/>
          <w:bCs/>
          <w:sz w:val="24"/>
          <w:szCs w:val="24"/>
        </w:rPr>
        <w:t>Ubezpieczenie Wykonawcy</w:t>
      </w:r>
    </w:p>
    <w:p w:rsidR="00C91EFD" w:rsidRPr="00C91EFD" w:rsidRDefault="00C91EFD" w:rsidP="00747981">
      <w:pPr>
        <w:numPr>
          <w:ilvl w:val="0"/>
          <w:numId w:val="36"/>
        </w:numPr>
        <w:spacing w:after="0" w:line="240" w:lineRule="auto"/>
        <w:jc w:val="both"/>
        <w:rPr>
          <w:rFonts w:ascii="Times New Roman" w:hAnsi="Times New Roman"/>
          <w:sz w:val="24"/>
          <w:szCs w:val="24"/>
        </w:rPr>
      </w:pPr>
      <w:r w:rsidRPr="00C91EFD">
        <w:rPr>
          <w:rFonts w:ascii="Times New Roman" w:hAnsi="Times New Roman"/>
          <w:sz w:val="24"/>
          <w:szCs w:val="24"/>
        </w:rPr>
        <w:t>Wykonawca zobowiązuje się zawrzeć na czas obowiązywania Umowy nie później niż do dnia poprzedzającego dzień, w którym ma nastąpić przekazanie Terenu budowy, umowę ubezpieczenia odpowiedzialności cywilnej związanej z realizacją Umowy, oraz do terminowego opłacania należnych składek ubezpieczeniowych.</w:t>
      </w:r>
    </w:p>
    <w:p w:rsidR="00C91EFD" w:rsidRPr="00C91EFD" w:rsidRDefault="00C91EFD" w:rsidP="00747981">
      <w:pPr>
        <w:numPr>
          <w:ilvl w:val="0"/>
          <w:numId w:val="36"/>
        </w:numPr>
        <w:spacing w:after="0" w:line="240" w:lineRule="auto"/>
        <w:jc w:val="both"/>
        <w:rPr>
          <w:rFonts w:ascii="Times New Roman" w:hAnsi="Times New Roman"/>
          <w:sz w:val="24"/>
          <w:szCs w:val="24"/>
        </w:rPr>
      </w:pPr>
      <w:r w:rsidRPr="00C91EFD">
        <w:rPr>
          <w:rFonts w:ascii="Times New Roman" w:hAnsi="Times New Roman"/>
          <w:sz w:val="24"/>
          <w:szCs w:val="24"/>
        </w:rPr>
        <w:t xml:space="preserve">Ubezpieczenie odpowiedzialności cywilnej (OC) Wykonawcy musi gwarantować ochronę Zamawiającego i osób trzecich z tytułu winy i ryzyka, w związku </w:t>
      </w:r>
      <w:r w:rsidR="002E049C">
        <w:rPr>
          <w:rFonts w:ascii="Times New Roman" w:hAnsi="Times New Roman"/>
          <w:sz w:val="24"/>
          <w:szCs w:val="24"/>
        </w:rPr>
        <w:br/>
      </w:r>
      <w:r w:rsidRPr="00C91EFD">
        <w:rPr>
          <w:rFonts w:ascii="Times New Roman" w:hAnsi="Times New Roman"/>
          <w:sz w:val="24"/>
          <w:szCs w:val="24"/>
        </w:rPr>
        <w:t>z prowadzoną działalnością gospodarczą, posiadanym mieniem i wprowadzaniem produktu do obrotu, w następstwie czynu niedozwolonego (OC deliktowa) lub niewykonania lub nienależytego wykonania zobowiązania (OC kontraktowa). Ubezpieczenie powinno pokrywać </w:t>
      </w:r>
      <w:r w:rsidR="006F6654">
        <w:fldChar w:fldCharType="begin"/>
      </w:r>
      <w:r w:rsidR="00012D46">
        <w:instrText>HYPERLINK "http://m.in/" \t "_blank"</w:instrText>
      </w:r>
      <w:r w:rsidR="006F6654">
        <w:fldChar w:fldCharType="separate"/>
      </w:r>
      <w:r w:rsidRPr="00C91EFD">
        <w:rPr>
          <w:rFonts w:ascii="Times New Roman" w:hAnsi="Times New Roman"/>
          <w:sz w:val="24"/>
          <w:szCs w:val="24"/>
        </w:rPr>
        <w:t>m.in</w:t>
      </w:r>
      <w:r w:rsidR="006F6654">
        <w:fldChar w:fldCharType="end"/>
      </w:r>
      <w:r w:rsidRPr="00C91EFD">
        <w:rPr>
          <w:rFonts w:ascii="Times New Roman" w:hAnsi="Times New Roman"/>
          <w:sz w:val="24"/>
          <w:szCs w:val="24"/>
        </w:rPr>
        <w:t>. szkody w następstwie spowodowania śmierci, uszkodzenia ciała lub wywołania rozstroju zdrowia (szkoda osobowa), uszkodzenia lub zniszczenia mienia (szkoda rzeczowa). Ubezpieczeniem objęte są również korzyści, które mógł osiągnąć poszkodowany, gdyby mu nie wyrządzono szkody osobowej lub rzeczowej (utracone korzyści).</w:t>
      </w:r>
    </w:p>
    <w:p w:rsidR="00C91EFD" w:rsidRPr="00C91EFD" w:rsidRDefault="00C91EFD" w:rsidP="00747981">
      <w:pPr>
        <w:numPr>
          <w:ilvl w:val="0"/>
          <w:numId w:val="36"/>
        </w:numPr>
        <w:spacing w:after="0" w:line="240" w:lineRule="auto"/>
        <w:jc w:val="both"/>
        <w:rPr>
          <w:rFonts w:ascii="Times New Roman" w:hAnsi="Times New Roman"/>
          <w:sz w:val="24"/>
          <w:szCs w:val="24"/>
        </w:rPr>
      </w:pPr>
      <w:r w:rsidRPr="00C91EFD">
        <w:rPr>
          <w:rFonts w:ascii="Times New Roman" w:hAnsi="Times New Roman"/>
          <w:sz w:val="24"/>
          <w:szCs w:val="24"/>
        </w:rPr>
        <w:t xml:space="preserve">Umową ubezpieczenia muszą być objęte wszystkie szkody powstałe w związku </w:t>
      </w:r>
      <w:r w:rsidR="002E049C">
        <w:rPr>
          <w:rFonts w:ascii="Times New Roman" w:hAnsi="Times New Roman"/>
          <w:sz w:val="24"/>
          <w:szCs w:val="24"/>
        </w:rPr>
        <w:br/>
      </w:r>
      <w:r w:rsidRPr="00C91EFD">
        <w:rPr>
          <w:rFonts w:ascii="Times New Roman" w:hAnsi="Times New Roman"/>
          <w:sz w:val="24"/>
          <w:szCs w:val="24"/>
        </w:rPr>
        <w:t>z wykonywaniem robót budowlanych i innych prac objętych przedmiotem Umowy. Zakres ubezpieczenia musi zapewnić pokrycie </w:t>
      </w:r>
      <w:r w:rsidR="006F6654">
        <w:fldChar w:fldCharType="begin"/>
      </w:r>
      <w:r w:rsidR="00012D46">
        <w:instrText>HYPERLINK "http://m.in/" \t "_blank"</w:instrText>
      </w:r>
      <w:r w:rsidR="006F6654">
        <w:fldChar w:fldCharType="separate"/>
      </w:r>
      <w:r w:rsidRPr="00C91EFD">
        <w:rPr>
          <w:rFonts w:ascii="Times New Roman" w:hAnsi="Times New Roman"/>
          <w:sz w:val="24"/>
          <w:szCs w:val="24"/>
        </w:rPr>
        <w:t>m.in</w:t>
      </w:r>
      <w:r w:rsidR="006F6654">
        <w:fldChar w:fldCharType="end"/>
      </w:r>
      <w:r w:rsidRPr="00C91EFD">
        <w:rPr>
          <w:rFonts w:ascii="Times New Roman" w:hAnsi="Times New Roman"/>
          <w:sz w:val="24"/>
          <w:szCs w:val="24"/>
        </w:rPr>
        <w:t> szkód wyrządzonych w mieniu Zamawiającego a także zapewnić pokrycie szkód spowodowanych brakiem dostępu do pomieszczeń czy też koniecznością odwołania spektaklu.</w:t>
      </w:r>
    </w:p>
    <w:p w:rsidR="00C91EFD" w:rsidRPr="00C91EFD" w:rsidRDefault="00C91EFD" w:rsidP="00747981">
      <w:pPr>
        <w:numPr>
          <w:ilvl w:val="0"/>
          <w:numId w:val="36"/>
        </w:numPr>
        <w:spacing w:after="0" w:line="240" w:lineRule="auto"/>
        <w:jc w:val="both"/>
        <w:rPr>
          <w:rFonts w:ascii="Times New Roman" w:hAnsi="Times New Roman"/>
          <w:sz w:val="24"/>
          <w:szCs w:val="24"/>
        </w:rPr>
      </w:pPr>
      <w:r w:rsidRPr="00C91EFD">
        <w:rPr>
          <w:rFonts w:ascii="Times New Roman" w:hAnsi="Times New Roman"/>
          <w:sz w:val="24"/>
          <w:szCs w:val="24"/>
        </w:rPr>
        <w:t xml:space="preserve">Suma gwarancyjna wynikająca z zawartej umowy ubezpieczenie </w:t>
      </w:r>
      <w:r w:rsidR="00A55FC0">
        <w:rPr>
          <w:rFonts w:ascii="Times New Roman" w:hAnsi="Times New Roman"/>
          <w:sz w:val="24"/>
          <w:szCs w:val="24"/>
        </w:rPr>
        <w:t xml:space="preserve"> </w:t>
      </w:r>
      <w:r w:rsidRPr="00C91EFD">
        <w:rPr>
          <w:rFonts w:ascii="Times New Roman" w:hAnsi="Times New Roman"/>
          <w:sz w:val="24"/>
          <w:szCs w:val="24"/>
        </w:rPr>
        <w:t xml:space="preserve">nie będzie niższa niż </w:t>
      </w:r>
      <w:r w:rsidR="00A55FC0">
        <w:rPr>
          <w:rFonts w:ascii="Times New Roman" w:hAnsi="Times New Roman"/>
          <w:sz w:val="24"/>
          <w:szCs w:val="24"/>
        </w:rPr>
        <w:t>150000 zł</w:t>
      </w:r>
      <w:r w:rsidRPr="00C91EFD">
        <w:rPr>
          <w:rFonts w:ascii="Times New Roman" w:hAnsi="Times New Roman"/>
          <w:sz w:val="24"/>
          <w:szCs w:val="24"/>
        </w:rPr>
        <w:t xml:space="preserve"> i powinna zapewnić pokrycie wszelkich ewentualnych szkód, jakie mogą wyniknąć w trakcie realizacji umowy.</w:t>
      </w:r>
    </w:p>
    <w:p w:rsidR="00C91EFD" w:rsidRPr="00C91EFD" w:rsidRDefault="00C91EFD" w:rsidP="00747981">
      <w:pPr>
        <w:numPr>
          <w:ilvl w:val="0"/>
          <w:numId w:val="36"/>
        </w:numPr>
        <w:spacing w:after="0" w:line="240" w:lineRule="auto"/>
        <w:jc w:val="both"/>
        <w:rPr>
          <w:rFonts w:ascii="Times New Roman" w:hAnsi="Times New Roman"/>
          <w:sz w:val="24"/>
          <w:szCs w:val="24"/>
        </w:rPr>
      </w:pPr>
      <w:r w:rsidRPr="00C91EFD">
        <w:rPr>
          <w:rFonts w:ascii="Times New Roman" w:hAnsi="Times New Roman"/>
          <w:sz w:val="24"/>
          <w:szCs w:val="24"/>
        </w:rPr>
        <w:t>Umowa ubezpieczenia, o której mowa powyżej, musi zapewniać wypłatę odszkodowania płatnego w polskich złotych, bez ograniczeń. Oznacza to wymóg zawarcia umowy ubezpieczenia gwarantującego Zamawiającemu wypłatę odszkodowania w pełnej wysokości tj. pełne zniesienie franszyz integralnych i redukcyjnych.</w:t>
      </w:r>
    </w:p>
    <w:p w:rsidR="00C91EFD" w:rsidRPr="00C91EFD" w:rsidRDefault="00C91EFD" w:rsidP="00747981">
      <w:pPr>
        <w:numPr>
          <w:ilvl w:val="0"/>
          <w:numId w:val="36"/>
        </w:numPr>
        <w:spacing w:after="0" w:line="240" w:lineRule="auto"/>
        <w:jc w:val="both"/>
        <w:rPr>
          <w:rFonts w:ascii="Times New Roman" w:hAnsi="Times New Roman"/>
          <w:sz w:val="24"/>
          <w:szCs w:val="24"/>
        </w:rPr>
      </w:pPr>
      <w:r w:rsidRPr="00C91EFD">
        <w:rPr>
          <w:rFonts w:ascii="Times New Roman" w:hAnsi="Times New Roman"/>
          <w:sz w:val="24"/>
          <w:szCs w:val="24"/>
        </w:rPr>
        <w:t>Koszt umowy lub umów, o których mowa w ust. 1, w szczególności składki ubezpieczeniowe, pokrywa w całości Wykonawca. Wykonawca zobowiązuje się do terminowego opłacenia składki ubezpieczeniowej, której potwierdzenie zapłaty przekazuje w kopii Zamawiającemu, jako integralną część umowy ubezpieczenia. Okres obowiązywania umów ubezpieczenia musi być zgodny z treścią Umowy.</w:t>
      </w:r>
    </w:p>
    <w:p w:rsidR="00C91EFD" w:rsidRPr="00C91EFD" w:rsidRDefault="00C91EFD" w:rsidP="00747981">
      <w:pPr>
        <w:numPr>
          <w:ilvl w:val="0"/>
          <w:numId w:val="36"/>
        </w:numPr>
        <w:spacing w:after="0" w:line="240" w:lineRule="auto"/>
        <w:jc w:val="both"/>
        <w:rPr>
          <w:rFonts w:ascii="Times New Roman" w:hAnsi="Times New Roman"/>
          <w:sz w:val="24"/>
          <w:szCs w:val="24"/>
        </w:rPr>
      </w:pPr>
      <w:r w:rsidRPr="00C91EFD">
        <w:rPr>
          <w:rFonts w:ascii="Times New Roman" w:hAnsi="Times New Roman"/>
          <w:sz w:val="24"/>
          <w:szCs w:val="24"/>
        </w:rPr>
        <w:t>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rsidR="00C91EFD" w:rsidRDefault="00C91EFD" w:rsidP="00747981">
      <w:pPr>
        <w:numPr>
          <w:ilvl w:val="0"/>
          <w:numId w:val="36"/>
        </w:numPr>
        <w:spacing w:after="0" w:line="240" w:lineRule="auto"/>
        <w:jc w:val="both"/>
        <w:rPr>
          <w:rFonts w:ascii="Times New Roman" w:hAnsi="Times New Roman"/>
          <w:sz w:val="24"/>
          <w:szCs w:val="24"/>
        </w:rPr>
      </w:pPr>
      <w:r w:rsidRPr="00C91EFD">
        <w:rPr>
          <w:rFonts w:ascii="Times New Roman" w:hAnsi="Times New Roman"/>
          <w:sz w:val="24"/>
          <w:szCs w:val="24"/>
        </w:rPr>
        <w:t>Wykonawca nie jest uprawniony do dokonywania zmian warunków ubezpieczenia bez uprzedniej zgody Zamawiającego wyrażonej na piśmie.</w:t>
      </w:r>
    </w:p>
    <w:p w:rsidR="002E049C" w:rsidRPr="002E049C" w:rsidRDefault="002E049C" w:rsidP="002E049C">
      <w:pPr>
        <w:spacing w:after="0" w:line="240" w:lineRule="auto"/>
        <w:ind w:left="720"/>
        <w:jc w:val="both"/>
        <w:rPr>
          <w:rFonts w:ascii="Times New Roman" w:hAnsi="Times New Roman"/>
          <w:sz w:val="24"/>
          <w:szCs w:val="24"/>
        </w:rPr>
      </w:pPr>
    </w:p>
    <w:p w:rsidR="00C91EFD" w:rsidRPr="00C91EFD" w:rsidRDefault="00C91EFD" w:rsidP="002E049C">
      <w:pPr>
        <w:spacing w:after="0"/>
        <w:ind w:left="357"/>
        <w:jc w:val="center"/>
        <w:rPr>
          <w:rFonts w:ascii="Times New Roman" w:hAnsi="Times New Roman"/>
          <w:sz w:val="24"/>
          <w:szCs w:val="24"/>
        </w:rPr>
      </w:pPr>
      <w:r w:rsidRPr="00C91EFD">
        <w:rPr>
          <w:rFonts w:ascii="Times New Roman" w:hAnsi="Times New Roman"/>
          <w:b/>
          <w:bCs/>
          <w:sz w:val="24"/>
          <w:szCs w:val="24"/>
        </w:rPr>
        <w:t xml:space="preserve">§ 9 </w:t>
      </w:r>
      <w:r w:rsidRPr="00C91EFD">
        <w:rPr>
          <w:rFonts w:ascii="Times New Roman" w:hAnsi="Times New Roman"/>
          <w:b/>
          <w:sz w:val="24"/>
          <w:szCs w:val="24"/>
        </w:rPr>
        <w:t xml:space="preserve">Odbiory </w:t>
      </w:r>
    </w:p>
    <w:p w:rsidR="00C91EFD" w:rsidRPr="00C91EFD" w:rsidRDefault="00C91EFD" w:rsidP="00747981">
      <w:pPr>
        <w:numPr>
          <w:ilvl w:val="0"/>
          <w:numId w:val="52"/>
        </w:numPr>
        <w:spacing w:after="0" w:line="240" w:lineRule="auto"/>
        <w:jc w:val="both"/>
        <w:rPr>
          <w:rFonts w:ascii="Times New Roman" w:hAnsi="Times New Roman"/>
          <w:sz w:val="24"/>
          <w:szCs w:val="24"/>
        </w:rPr>
      </w:pPr>
      <w:r w:rsidRPr="00C91EFD">
        <w:rPr>
          <w:rFonts w:ascii="Times New Roman" w:hAnsi="Times New Roman"/>
          <w:sz w:val="24"/>
          <w:szCs w:val="24"/>
        </w:rPr>
        <w:t xml:space="preserve">Ustala się, że przedmiotem odbioru końcowego – będzie całość przedmiotu Umowy, której wykonanie będzie potwierdzone </w:t>
      </w:r>
      <w:bookmarkStart w:id="61" w:name="_Hlk2282139"/>
      <w:r w:rsidRPr="00C91EFD">
        <w:rPr>
          <w:rFonts w:ascii="Times New Roman" w:hAnsi="Times New Roman"/>
          <w:sz w:val="24"/>
          <w:szCs w:val="24"/>
        </w:rPr>
        <w:t>Protokołem Odbioru Końcowego</w:t>
      </w:r>
      <w:bookmarkEnd w:id="61"/>
      <w:r w:rsidRPr="00C91EFD">
        <w:rPr>
          <w:rFonts w:ascii="Times New Roman" w:hAnsi="Times New Roman"/>
          <w:sz w:val="24"/>
          <w:szCs w:val="24"/>
        </w:rPr>
        <w:t>.</w:t>
      </w:r>
    </w:p>
    <w:p w:rsidR="00C91EFD" w:rsidRPr="00C91EFD" w:rsidRDefault="00C91EFD" w:rsidP="00747981">
      <w:pPr>
        <w:pStyle w:val="Domylnie"/>
        <w:numPr>
          <w:ilvl w:val="0"/>
          <w:numId w:val="52"/>
        </w:numPr>
        <w:spacing w:after="0" w:line="240" w:lineRule="auto"/>
        <w:jc w:val="both"/>
        <w:textAlignment w:val="auto"/>
        <w:rPr>
          <w:rFonts w:cs="Times New Roman"/>
          <w:color w:val="auto"/>
        </w:rPr>
      </w:pPr>
      <w:r w:rsidRPr="00C91EFD">
        <w:rPr>
          <w:rFonts w:cs="Times New Roman"/>
          <w:color w:val="auto"/>
        </w:rPr>
        <w:t xml:space="preserve">Po zakończeniu wykonania </w:t>
      </w:r>
      <w:r w:rsidRPr="00C91EFD">
        <w:rPr>
          <w:rFonts w:cs="Times New Roman"/>
          <w:lang w:eastAsia="ar-SA" w:bidi="ar-SA"/>
        </w:rPr>
        <w:t>całości robót budowlanych</w:t>
      </w:r>
      <w:r w:rsidRPr="00C91EFD">
        <w:rPr>
          <w:rFonts w:cs="Times New Roman"/>
          <w:color w:val="auto"/>
        </w:rPr>
        <w:t>, Wykonawca zgłasza gotowość do odbioru, poprzez wykonanie następujących czynności:</w:t>
      </w:r>
    </w:p>
    <w:p w:rsidR="00C91EFD" w:rsidRPr="00C91EFD" w:rsidRDefault="00C91EFD" w:rsidP="00747981">
      <w:pPr>
        <w:pStyle w:val="Domylnie"/>
        <w:numPr>
          <w:ilvl w:val="1"/>
          <w:numId w:val="52"/>
        </w:numPr>
        <w:spacing w:after="0" w:line="240" w:lineRule="auto"/>
        <w:jc w:val="both"/>
        <w:textAlignment w:val="auto"/>
        <w:rPr>
          <w:rFonts w:cs="Times New Roman"/>
          <w:color w:val="auto"/>
        </w:rPr>
      </w:pPr>
      <w:r w:rsidRPr="00C91EFD">
        <w:rPr>
          <w:rFonts w:cs="Times New Roman"/>
          <w:color w:val="auto"/>
        </w:rPr>
        <w:t>wpis do Dziennika budowy - oświadczenie Kierownika budowy wpisane do Dziennika budowy i, w tym samym dniu,</w:t>
      </w:r>
    </w:p>
    <w:p w:rsidR="00C91EFD" w:rsidRPr="00C91EFD" w:rsidRDefault="00C91EFD" w:rsidP="00747981">
      <w:pPr>
        <w:pStyle w:val="Domylnie"/>
        <w:numPr>
          <w:ilvl w:val="1"/>
          <w:numId w:val="52"/>
        </w:numPr>
        <w:spacing w:after="0" w:line="240" w:lineRule="auto"/>
        <w:jc w:val="both"/>
        <w:textAlignment w:val="auto"/>
        <w:rPr>
          <w:rFonts w:cs="Times New Roman"/>
          <w:color w:val="auto"/>
        </w:rPr>
      </w:pPr>
      <w:r w:rsidRPr="00C91EFD">
        <w:rPr>
          <w:rFonts w:cs="Times New Roman"/>
          <w:color w:val="auto"/>
        </w:rPr>
        <w:t>powiadomienie o gotowości do odbioru Inspektora nadzoru inwestorskiego oraz Zamawiającego, w formie pisemnej pod rygorem nieważności,</w:t>
      </w:r>
    </w:p>
    <w:p w:rsidR="00C91EFD" w:rsidRPr="00C91EFD" w:rsidRDefault="002E049C" w:rsidP="002E049C">
      <w:pPr>
        <w:pStyle w:val="Domylnie"/>
        <w:spacing w:after="0" w:line="240" w:lineRule="auto"/>
        <w:ind w:left="709"/>
        <w:jc w:val="both"/>
        <w:rPr>
          <w:rFonts w:cs="Times New Roman"/>
          <w:color w:val="auto"/>
        </w:rPr>
      </w:pPr>
      <w:r>
        <w:rPr>
          <w:rFonts w:cs="Times New Roman"/>
          <w:color w:val="auto"/>
        </w:rPr>
        <w:t xml:space="preserve">- </w:t>
      </w:r>
      <w:r w:rsidR="00C91EFD" w:rsidRPr="00C91EFD">
        <w:rPr>
          <w:rFonts w:cs="Times New Roman"/>
          <w:color w:val="auto"/>
        </w:rPr>
        <w:t>przy czym przez dzień zgłoszenia należy rozumieć dzień wykonania ostatniej czynności składającej się na zgłoszenie, a przez powiadomienie należy rozumieć doręczenie Zamawiającemu stosownego pisma z potwierdzeniem osiągnięcia gotowości do odbioru przez Inspektora nadzoru.</w:t>
      </w:r>
    </w:p>
    <w:p w:rsidR="00C91EFD" w:rsidRPr="00C91EFD" w:rsidRDefault="00C91EFD" w:rsidP="00747981">
      <w:pPr>
        <w:pStyle w:val="Domylnie"/>
        <w:numPr>
          <w:ilvl w:val="0"/>
          <w:numId w:val="52"/>
        </w:numPr>
        <w:spacing w:after="0" w:line="240" w:lineRule="auto"/>
        <w:jc w:val="both"/>
        <w:textAlignment w:val="auto"/>
        <w:rPr>
          <w:rFonts w:cs="Times New Roman"/>
          <w:color w:val="auto"/>
        </w:rPr>
      </w:pPr>
      <w:r w:rsidRPr="00C91EFD">
        <w:rPr>
          <w:rFonts w:cs="Times New Roman"/>
          <w:color w:val="auto"/>
        </w:rPr>
        <w:t>Najpóźniej w dniu zgłoszenia, o którym mowa w ust. 2, Wykonawca zobowiązany jest przygotować i przedłożyć następujące dokumenty:</w:t>
      </w:r>
    </w:p>
    <w:p w:rsidR="00C91EFD" w:rsidRPr="00C91EFD" w:rsidRDefault="00C91EFD" w:rsidP="00747981">
      <w:pPr>
        <w:pStyle w:val="Domylnie"/>
        <w:numPr>
          <w:ilvl w:val="1"/>
          <w:numId w:val="52"/>
        </w:numPr>
        <w:spacing w:after="0" w:line="240" w:lineRule="auto"/>
        <w:jc w:val="both"/>
        <w:textAlignment w:val="auto"/>
        <w:rPr>
          <w:rFonts w:cs="Times New Roman"/>
          <w:color w:val="auto"/>
        </w:rPr>
      </w:pPr>
      <w:r w:rsidRPr="00C91EFD">
        <w:rPr>
          <w:rFonts w:cs="Times New Roman"/>
          <w:color w:val="auto"/>
        </w:rPr>
        <w:t xml:space="preserve">Dokumentację powykonawczą tj. Dokumentację projektową podstawową </w:t>
      </w:r>
      <w:r w:rsidR="002E049C">
        <w:rPr>
          <w:rFonts w:cs="Times New Roman"/>
          <w:color w:val="auto"/>
        </w:rPr>
        <w:br/>
      </w:r>
      <w:r w:rsidRPr="00C91EFD">
        <w:rPr>
          <w:rFonts w:cs="Times New Roman"/>
          <w:color w:val="auto"/>
        </w:rPr>
        <w:t>z naniesionymi ewentualnymi zmianami, oraz dodatkową dokumentacją, jeśli została wykonana w trakcie realizacji przedmiotu Umowy,</w:t>
      </w:r>
    </w:p>
    <w:p w:rsidR="00C91EFD" w:rsidRPr="00C91EFD" w:rsidRDefault="00C91EFD" w:rsidP="00747981">
      <w:pPr>
        <w:pStyle w:val="Domylnie"/>
        <w:numPr>
          <w:ilvl w:val="1"/>
          <w:numId w:val="52"/>
        </w:numPr>
        <w:spacing w:after="0" w:line="240" w:lineRule="auto"/>
        <w:jc w:val="both"/>
        <w:textAlignment w:val="auto"/>
        <w:rPr>
          <w:rFonts w:cs="Times New Roman"/>
          <w:color w:val="auto"/>
        </w:rPr>
      </w:pPr>
      <w:r w:rsidRPr="00C91EFD">
        <w:rPr>
          <w:rFonts w:cs="Times New Roman"/>
          <w:color w:val="auto"/>
        </w:rPr>
        <w:t>Oryginał Dziennika Budowy,</w:t>
      </w:r>
    </w:p>
    <w:p w:rsidR="00C91EFD" w:rsidRPr="00C91EFD" w:rsidRDefault="00C91EFD" w:rsidP="00747981">
      <w:pPr>
        <w:pStyle w:val="Domylnie"/>
        <w:numPr>
          <w:ilvl w:val="1"/>
          <w:numId w:val="52"/>
        </w:numPr>
        <w:spacing w:after="0" w:line="240" w:lineRule="auto"/>
        <w:jc w:val="both"/>
        <w:textAlignment w:val="auto"/>
        <w:rPr>
          <w:rFonts w:cs="Times New Roman"/>
          <w:color w:val="auto"/>
        </w:rPr>
      </w:pPr>
      <w:r w:rsidRPr="00C91EFD">
        <w:rPr>
          <w:rFonts w:cs="Times New Roman"/>
          <w:color w:val="auto"/>
        </w:rPr>
        <w:t xml:space="preserve">wyniki pomiarów, przeglądów oraz sprawdzeń, w tym protokoły sprawdzeń zgodnie z wytycznymi określonymi w Dokumentacji projektowej, </w:t>
      </w:r>
    </w:p>
    <w:p w:rsidR="00C91EFD" w:rsidRPr="00C91EFD" w:rsidRDefault="00C91EFD" w:rsidP="00747981">
      <w:pPr>
        <w:pStyle w:val="Domylnie"/>
        <w:numPr>
          <w:ilvl w:val="1"/>
          <w:numId w:val="52"/>
        </w:numPr>
        <w:spacing w:after="0" w:line="240" w:lineRule="auto"/>
        <w:jc w:val="both"/>
        <w:textAlignment w:val="auto"/>
        <w:rPr>
          <w:rFonts w:cs="Times New Roman"/>
          <w:color w:val="auto"/>
        </w:rPr>
      </w:pPr>
      <w:r w:rsidRPr="00C91EFD">
        <w:rPr>
          <w:rFonts w:cs="Times New Roman"/>
          <w:color w:val="auto"/>
        </w:rPr>
        <w:t>karty materiałowe wraz z atestami, deklaracjami zgodności oraz certyfikatami dla wbudowanych materiałów oraz urządzeń, zatwierdzone na etapie realizacji Umowy,</w:t>
      </w:r>
    </w:p>
    <w:p w:rsidR="00C91EFD" w:rsidRPr="00C91EFD" w:rsidRDefault="00C91EFD" w:rsidP="00747981">
      <w:pPr>
        <w:pStyle w:val="Domylnie"/>
        <w:numPr>
          <w:ilvl w:val="1"/>
          <w:numId w:val="52"/>
        </w:numPr>
        <w:spacing w:after="0" w:line="240" w:lineRule="auto"/>
        <w:jc w:val="both"/>
        <w:textAlignment w:val="auto"/>
        <w:rPr>
          <w:rFonts w:cs="Times New Roman"/>
          <w:color w:val="auto"/>
        </w:rPr>
      </w:pPr>
      <w:r w:rsidRPr="00C91EFD">
        <w:rPr>
          <w:rFonts w:cs="Times New Roman"/>
          <w:color w:val="auto"/>
        </w:rPr>
        <w:t xml:space="preserve">instrukcje i opisy niezbędne do użytkowania i konserwacji przedmiotu Umowy; </w:t>
      </w:r>
    </w:p>
    <w:p w:rsidR="00C91EFD" w:rsidRPr="00C91EFD" w:rsidRDefault="00C91EFD" w:rsidP="00747981">
      <w:pPr>
        <w:pStyle w:val="Domylnie"/>
        <w:numPr>
          <w:ilvl w:val="1"/>
          <w:numId w:val="52"/>
        </w:numPr>
        <w:spacing w:after="0" w:line="240" w:lineRule="auto"/>
        <w:jc w:val="both"/>
        <w:textAlignment w:val="auto"/>
        <w:rPr>
          <w:rFonts w:cs="Times New Roman"/>
          <w:color w:val="auto"/>
        </w:rPr>
      </w:pPr>
      <w:r w:rsidRPr="00C91EFD">
        <w:rPr>
          <w:rFonts w:cs="Times New Roman"/>
          <w:color w:val="auto"/>
        </w:rPr>
        <w:t>inne niezbędne dokumenty wymagane przepisami prawa, STWIOR lub Umową.</w:t>
      </w:r>
    </w:p>
    <w:p w:rsidR="00C91EFD" w:rsidRPr="00C91EFD" w:rsidRDefault="00C91EFD" w:rsidP="00747981">
      <w:pPr>
        <w:pStyle w:val="Domylnie"/>
        <w:numPr>
          <w:ilvl w:val="0"/>
          <w:numId w:val="52"/>
        </w:numPr>
        <w:spacing w:after="0" w:line="240" w:lineRule="auto"/>
        <w:jc w:val="both"/>
        <w:textAlignment w:val="auto"/>
        <w:rPr>
          <w:rFonts w:cs="Times New Roman"/>
          <w:color w:val="auto"/>
        </w:rPr>
      </w:pPr>
      <w:r w:rsidRPr="00C91EFD">
        <w:rPr>
          <w:rFonts w:cs="Times New Roman"/>
          <w:color w:val="auto"/>
        </w:rPr>
        <w:t xml:space="preserve">Po dokonanym przez Wykonawcę zgłoszeniu Zamawiający oraz Inspektor nadzoru budowlanego, w terminie 4 dni roboczych od dnia zgłoszenia przystępuje do odbioru końcowego pod warunkiem zakończenia przez Wykonawcę </w:t>
      </w:r>
      <w:r w:rsidRPr="00C91EFD">
        <w:rPr>
          <w:rFonts w:cs="Times New Roman"/>
        </w:rPr>
        <w:t xml:space="preserve">całości Robót budowlanych składających się na przedmiot Umowy, </w:t>
      </w:r>
      <w:r w:rsidRPr="00C91EFD">
        <w:rPr>
          <w:rFonts w:cs="Times New Roman"/>
          <w:color w:val="auto"/>
        </w:rPr>
        <w:t>doręczenia przez Wykonawcę kompletnych i należycie przygotowanych dokumentów oraz potwierdzenia przez Inspektora nadzoru inwestorskiego, że roboty stanowiące przedmiot Umowy zostały zakończone a przedłożone dokumenty są kompletne.</w:t>
      </w:r>
    </w:p>
    <w:p w:rsidR="00C91EFD" w:rsidRPr="00C91EFD" w:rsidRDefault="00C91EFD" w:rsidP="00747981">
      <w:pPr>
        <w:pStyle w:val="Domylnie"/>
        <w:numPr>
          <w:ilvl w:val="0"/>
          <w:numId w:val="52"/>
        </w:numPr>
        <w:spacing w:after="0" w:line="240" w:lineRule="auto"/>
        <w:jc w:val="both"/>
        <w:textAlignment w:val="auto"/>
        <w:rPr>
          <w:rFonts w:cs="Times New Roman"/>
          <w:color w:val="auto"/>
        </w:rPr>
      </w:pPr>
      <w:r w:rsidRPr="00C91EFD">
        <w:rPr>
          <w:rFonts w:cs="Times New Roman"/>
          <w:color w:val="auto"/>
        </w:rPr>
        <w:t>W przypadku, gdy Inspektor nadzoru inwestorskiego stwierdzi, iż dokumenty odbiorowe, o których mowa w ust. 3 nie są kompletne lub nienależycie przygotowane, lub Roboty budowlane nie są gotowe do odbioru z powodu ich niezakończenia lub z powodu wystąpienia istotnych wad, w szczególności uniemożliwiających użytkowanie przedmiotu Umowy zgodnie z przeznaczeniem wyznaczy nowy termin Odbioru Końcowego.</w:t>
      </w:r>
    </w:p>
    <w:p w:rsidR="00C91EFD" w:rsidRPr="00C855A1" w:rsidRDefault="00C91EFD" w:rsidP="00747981">
      <w:pPr>
        <w:pStyle w:val="Domylnie"/>
        <w:numPr>
          <w:ilvl w:val="0"/>
          <w:numId w:val="52"/>
        </w:numPr>
        <w:spacing w:after="240" w:line="240" w:lineRule="auto"/>
        <w:ind w:left="714" w:hanging="357"/>
        <w:jc w:val="both"/>
        <w:textAlignment w:val="auto"/>
        <w:rPr>
          <w:rFonts w:cs="Times New Roman"/>
          <w:color w:val="auto"/>
        </w:rPr>
      </w:pPr>
      <w:r w:rsidRPr="00C91EFD">
        <w:rPr>
          <w:rFonts w:cs="Times New Roman"/>
          <w:color w:val="auto"/>
        </w:rPr>
        <w:t>Dokonanie odbioru końcowego następuje pisemnym Protokołem Odbioru Końcowego, potwierdzającym wykonanie całości przedmiotu Umowy i rozpoczynającym bieg okresu gwarancji i rękojmi za wykonany przedmiot Umowy oraz stanowi podstawę do wystawienia faktury.</w:t>
      </w:r>
      <w:bookmarkEnd w:id="60"/>
    </w:p>
    <w:p w:rsidR="00C91EFD" w:rsidRPr="00C91EFD" w:rsidRDefault="00C91EFD" w:rsidP="002E049C">
      <w:pPr>
        <w:spacing w:after="0"/>
        <w:jc w:val="center"/>
        <w:rPr>
          <w:rFonts w:ascii="Times New Roman" w:hAnsi="Times New Roman"/>
          <w:b/>
          <w:sz w:val="24"/>
          <w:szCs w:val="24"/>
        </w:rPr>
      </w:pPr>
      <w:r w:rsidRPr="00C91EFD">
        <w:rPr>
          <w:rFonts w:ascii="Times New Roman" w:hAnsi="Times New Roman"/>
          <w:b/>
          <w:sz w:val="24"/>
          <w:szCs w:val="24"/>
        </w:rPr>
        <w:t>§ 10</w:t>
      </w:r>
    </w:p>
    <w:p w:rsidR="00C91EFD" w:rsidRPr="00C91EFD" w:rsidRDefault="00C91EFD" w:rsidP="002E049C">
      <w:pPr>
        <w:spacing w:after="0"/>
        <w:jc w:val="center"/>
        <w:rPr>
          <w:rFonts w:ascii="Times New Roman" w:hAnsi="Times New Roman"/>
          <w:b/>
          <w:sz w:val="24"/>
          <w:szCs w:val="24"/>
        </w:rPr>
      </w:pPr>
      <w:r w:rsidRPr="00C91EFD">
        <w:rPr>
          <w:rFonts w:ascii="Times New Roman" w:hAnsi="Times New Roman"/>
          <w:b/>
          <w:sz w:val="24"/>
          <w:szCs w:val="24"/>
        </w:rPr>
        <w:t xml:space="preserve">Kary umowne </w:t>
      </w:r>
    </w:p>
    <w:p w:rsidR="00C91EFD" w:rsidRPr="00C91EFD" w:rsidRDefault="00C91EFD" w:rsidP="00747981">
      <w:pPr>
        <w:numPr>
          <w:ilvl w:val="0"/>
          <w:numId w:val="46"/>
        </w:numPr>
        <w:tabs>
          <w:tab w:val="num" w:pos="284"/>
          <w:tab w:val="num" w:pos="426"/>
        </w:tabs>
        <w:spacing w:after="0" w:line="240" w:lineRule="auto"/>
        <w:ind w:left="284" w:hanging="284"/>
        <w:jc w:val="both"/>
        <w:rPr>
          <w:rFonts w:ascii="Times New Roman" w:hAnsi="Times New Roman"/>
          <w:sz w:val="24"/>
          <w:szCs w:val="24"/>
        </w:rPr>
      </w:pPr>
      <w:r w:rsidRPr="00C91EFD">
        <w:rPr>
          <w:rFonts w:ascii="Times New Roman" w:hAnsi="Times New Roman"/>
          <w:sz w:val="24"/>
          <w:szCs w:val="24"/>
        </w:rPr>
        <w:t>Zamawiający uprawniony będzie do obciążenia Wykonawcy następującymi karami Umownymi:</w:t>
      </w:r>
    </w:p>
    <w:p w:rsidR="00C91EFD" w:rsidRPr="00C91EFD" w:rsidRDefault="00C91EFD" w:rsidP="00747981">
      <w:pPr>
        <w:numPr>
          <w:ilvl w:val="1"/>
          <w:numId w:val="46"/>
        </w:numPr>
        <w:tabs>
          <w:tab w:val="num" w:pos="928"/>
        </w:tabs>
        <w:spacing w:after="0" w:line="240" w:lineRule="auto"/>
        <w:ind w:left="928"/>
        <w:jc w:val="both"/>
        <w:rPr>
          <w:rFonts w:ascii="Times New Roman" w:hAnsi="Times New Roman"/>
          <w:sz w:val="24"/>
          <w:szCs w:val="24"/>
        </w:rPr>
      </w:pPr>
      <w:r w:rsidRPr="00C91EFD">
        <w:rPr>
          <w:rFonts w:ascii="Times New Roman" w:hAnsi="Times New Roman"/>
          <w:sz w:val="24"/>
          <w:szCs w:val="24"/>
        </w:rPr>
        <w:t>za opóźnienie w dotrzymaniu terminu wykonania robót objętych niniejszą umową, w wysokości 0,2 % wartości całkowitego wynagrodzenia brutto określonego § 4 ust. 1 niniejszej Umowy za każdy rozpoczęty dzień opóźnienia,</w:t>
      </w:r>
    </w:p>
    <w:p w:rsidR="00C91EFD" w:rsidRPr="00C91EFD" w:rsidRDefault="00C91EFD" w:rsidP="00747981">
      <w:pPr>
        <w:numPr>
          <w:ilvl w:val="1"/>
          <w:numId w:val="46"/>
        </w:numPr>
        <w:tabs>
          <w:tab w:val="num" w:pos="928"/>
        </w:tabs>
        <w:spacing w:after="0" w:line="240" w:lineRule="auto"/>
        <w:ind w:left="928"/>
        <w:jc w:val="both"/>
        <w:rPr>
          <w:rFonts w:ascii="Times New Roman" w:hAnsi="Times New Roman"/>
          <w:sz w:val="24"/>
          <w:szCs w:val="24"/>
        </w:rPr>
      </w:pPr>
      <w:r w:rsidRPr="00C91EFD">
        <w:rPr>
          <w:rFonts w:ascii="Times New Roman" w:hAnsi="Times New Roman"/>
          <w:sz w:val="24"/>
          <w:szCs w:val="24"/>
        </w:rPr>
        <w:t xml:space="preserve">za opóźnienie w usunięciu wady i/lub usterki wykrytej w trakcie odbioru lub </w:t>
      </w:r>
      <w:r w:rsidRPr="00C91EFD">
        <w:rPr>
          <w:rFonts w:ascii="Times New Roman" w:hAnsi="Times New Roman"/>
          <w:sz w:val="24"/>
          <w:szCs w:val="24"/>
        </w:rPr>
        <w:br/>
        <w:t>w okresie rękojmi i gwarancji w wysokości 0,1 % wartości całkowitego wynagrodzenia brutto określonego § 4 ust. 1 niniejszej Umowy za każdy rozpoczęty dzień opóźnienia,</w:t>
      </w:r>
    </w:p>
    <w:p w:rsidR="00C91EFD" w:rsidRPr="00C91EFD" w:rsidRDefault="00C91EFD" w:rsidP="00747981">
      <w:pPr>
        <w:numPr>
          <w:ilvl w:val="1"/>
          <w:numId w:val="46"/>
        </w:numPr>
        <w:tabs>
          <w:tab w:val="num" w:pos="928"/>
        </w:tabs>
        <w:spacing w:after="0" w:line="240" w:lineRule="auto"/>
        <w:ind w:left="928"/>
        <w:jc w:val="both"/>
        <w:rPr>
          <w:rFonts w:ascii="Times New Roman" w:hAnsi="Times New Roman"/>
          <w:sz w:val="24"/>
          <w:szCs w:val="24"/>
        </w:rPr>
      </w:pPr>
      <w:r w:rsidRPr="00C91EFD">
        <w:rPr>
          <w:rFonts w:ascii="Times New Roman" w:hAnsi="Times New Roman"/>
          <w:sz w:val="24"/>
          <w:szCs w:val="24"/>
        </w:rPr>
        <w:t>w przypadku naruszenia innych postanowień Umowy w wysokości 0,2 % całkowitego wynagrodzenia brutto określonego §4 ust. 1 niniejszej Umowy za każdy przypadek naruszenia,</w:t>
      </w:r>
    </w:p>
    <w:p w:rsidR="00C91EFD" w:rsidRPr="00C91EFD" w:rsidRDefault="00C91EFD" w:rsidP="00747981">
      <w:pPr>
        <w:numPr>
          <w:ilvl w:val="1"/>
          <w:numId w:val="46"/>
        </w:numPr>
        <w:tabs>
          <w:tab w:val="num" w:pos="928"/>
        </w:tabs>
        <w:spacing w:after="0" w:line="240" w:lineRule="auto"/>
        <w:ind w:left="928"/>
        <w:jc w:val="both"/>
        <w:rPr>
          <w:rFonts w:ascii="Times New Roman" w:hAnsi="Times New Roman"/>
          <w:sz w:val="24"/>
          <w:szCs w:val="24"/>
        </w:rPr>
      </w:pPr>
      <w:r w:rsidRPr="00C91EFD">
        <w:rPr>
          <w:rFonts w:ascii="Times New Roman" w:hAnsi="Times New Roman"/>
          <w:sz w:val="24"/>
          <w:szCs w:val="24"/>
        </w:rPr>
        <w:t xml:space="preserve">za odstąpienie od  Umowy ze skutkiem natychmiastowym przez Zamawiającego </w:t>
      </w:r>
      <w:r w:rsidR="00075008">
        <w:rPr>
          <w:rFonts w:ascii="Times New Roman" w:hAnsi="Times New Roman"/>
          <w:sz w:val="24"/>
          <w:szCs w:val="24"/>
        </w:rPr>
        <w:br/>
      </w:r>
      <w:r w:rsidRPr="00C91EFD">
        <w:rPr>
          <w:rFonts w:ascii="Times New Roman" w:hAnsi="Times New Roman"/>
          <w:sz w:val="24"/>
          <w:szCs w:val="24"/>
        </w:rPr>
        <w:t>z przyczyn, określonych w niniejszej Umowie w wysokości 10 % całkowitego wynagrodzenia brutto określonego w § 4 ust. 1 niniejszej Umowy,</w:t>
      </w:r>
    </w:p>
    <w:p w:rsidR="00C91EFD" w:rsidRPr="00C91EFD" w:rsidRDefault="00C91EFD" w:rsidP="00747981">
      <w:pPr>
        <w:numPr>
          <w:ilvl w:val="1"/>
          <w:numId w:val="46"/>
        </w:numPr>
        <w:tabs>
          <w:tab w:val="num" w:pos="928"/>
        </w:tabs>
        <w:spacing w:after="0" w:line="240" w:lineRule="auto"/>
        <w:ind w:left="928"/>
        <w:jc w:val="both"/>
        <w:rPr>
          <w:rFonts w:ascii="Times New Roman" w:hAnsi="Times New Roman"/>
          <w:sz w:val="24"/>
          <w:szCs w:val="24"/>
        </w:rPr>
      </w:pPr>
      <w:r w:rsidRPr="00C91EFD">
        <w:rPr>
          <w:rFonts w:ascii="Times New Roman" w:hAnsi="Times New Roman"/>
          <w:sz w:val="24"/>
          <w:szCs w:val="24"/>
        </w:rPr>
        <w:t xml:space="preserve">za odstąpienie od Umowy przez którąkolwiek ze Stron z winy Wykonawcy </w:t>
      </w:r>
      <w:r w:rsidR="00075008">
        <w:rPr>
          <w:rFonts w:ascii="Times New Roman" w:hAnsi="Times New Roman"/>
          <w:sz w:val="24"/>
          <w:szCs w:val="24"/>
        </w:rPr>
        <w:br/>
      </w:r>
      <w:r w:rsidRPr="00C91EFD">
        <w:rPr>
          <w:rFonts w:ascii="Times New Roman" w:hAnsi="Times New Roman"/>
          <w:sz w:val="24"/>
          <w:szCs w:val="24"/>
        </w:rPr>
        <w:t>w wysokości 10% całkowitego wynagrodzenia brutto określonego § 4 ust. 1 niniejszej Umowy,</w:t>
      </w:r>
    </w:p>
    <w:p w:rsidR="00C91EFD" w:rsidRPr="00C91EFD" w:rsidRDefault="00C91EFD" w:rsidP="00747981">
      <w:pPr>
        <w:numPr>
          <w:ilvl w:val="1"/>
          <w:numId w:val="46"/>
        </w:numPr>
        <w:tabs>
          <w:tab w:val="num" w:pos="928"/>
        </w:tabs>
        <w:spacing w:after="0" w:line="240" w:lineRule="auto"/>
        <w:ind w:left="928"/>
        <w:contextualSpacing/>
        <w:jc w:val="both"/>
        <w:rPr>
          <w:rFonts w:ascii="Times New Roman" w:hAnsi="Times New Roman"/>
          <w:sz w:val="24"/>
          <w:szCs w:val="24"/>
        </w:rPr>
      </w:pPr>
      <w:r w:rsidRPr="00C91EFD">
        <w:rPr>
          <w:rFonts w:ascii="Times New Roman" w:hAnsi="Times New Roman"/>
          <w:sz w:val="24"/>
          <w:szCs w:val="24"/>
        </w:rPr>
        <w:t>za nieprzedłożenie do zaakceptowania projektu umowy o podwykonawstwo, której przedmiotem są roboty budowlane określone w niniejszej Umowie, lub projektu jej zmian w wysokości 5% całkowitego wynagrodzenia brutto należnego podwykonawcy;</w:t>
      </w:r>
    </w:p>
    <w:p w:rsidR="00C91EFD" w:rsidRPr="00C91EFD" w:rsidRDefault="00C91EFD" w:rsidP="00747981">
      <w:pPr>
        <w:numPr>
          <w:ilvl w:val="1"/>
          <w:numId w:val="46"/>
        </w:numPr>
        <w:tabs>
          <w:tab w:val="num" w:pos="928"/>
        </w:tabs>
        <w:spacing w:after="0" w:line="240" w:lineRule="auto"/>
        <w:ind w:left="928"/>
        <w:contextualSpacing/>
        <w:jc w:val="both"/>
        <w:rPr>
          <w:rFonts w:ascii="Times New Roman" w:hAnsi="Times New Roman"/>
          <w:sz w:val="24"/>
          <w:szCs w:val="24"/>
        </w:rPr>
      </w:pPr>
      <w:r w:rsidRPr="00C91EFD">
        <w:rPr>
          <w:rFonts w:ascii="Times New Roman" w:hAnsi="Times New Roman"/>
          <w:color w:val="000000"/>
          <w:sz w:val="24"/>
          <w:szCs w:val="24"/>
        </w:rPr>
        <w:t xml:space="preserve">za nieprzedłożenie poświadczonej za zgodność z oryginałem kopii umowy </w:t>
      </w:r>
      <w:r w:rsidRPr="00C91EFD">
        <w:rPr>
          <w:rFonts w:ascii="Times New Roman" w:hAnsi="Times New Roman"/>
          <w:color w:val="000000"/>
          <w:sz w:val="24"/>
          <w:szCs w:val="24"/>
        </w:rPr>
        <w:br/>
        <w:t xml:space="preserve">o podwykonawstwo lub jej zmiany, której </w:t>
      </w:r>
      <w:r w:rsidRPr="00C91EFD">
        <w:rPr>
          <w:rFonts w:ascii="Times New Roman" w:hAnsi="Times New Roman"/>
          <w:color w:val="000000"/>
          <w:sz w:val="24"/>
          <w:szCs w:val="24"/>
          <w:lang w:eastAsia="ar-SA"/>
        </w:rPr>
        <w:t xml:space="preserve">przedmiotem są roboty budowlane określone w niniejszej Umowie w wysokości 5% </w:t>
      </w:r>
      <w:r w:rsidRPr="00C91EFD">
        <w:rPr>
          <w:rFonts w:ascii="Times New Roman" w:hAnsi="Times New Roman"/>
          <w:sz w:val="24"/>
          <w:szCs w:val="24"/>
        </w:rPr>
        <w:t xml:space="preserve">całkowitego </w:t>
      </w:r>
      <w:r w:rsidRPr="00C91EFD">
        <w:rPr>
          <w:rFonts w:ascii="Times New Roman" w:hAnsi="Times New Roman"/>
          <w:color w:val="000000"/>
          <w:sz w:val="24"/>
          <w:szCs w:val="24"/>
          <w:lang w:eastAsia="ar-SA"/>
        </w:rPr>
        <w:t>wynagrodzenia  brutto należnego podwykonawcy;</w:t>
      </w:r>
    </w:p>
    <w:p w:rsidR="00C91EFD" w:rsidRPr="00C91EFD" w:rsidRDefault="00C91EFD" w:rsidP="00747981">
      <w:pPr>
        <w:numPr>
          <w:ilvl w:val="1"/>
          <w:numId w:val="46"/>
        </w:numPr>
        <w:tabs>
          <w:tab w:val="num" w:pos="928"/>
        </w:tabs>
        <w:spacing w:after="0" w:line="240" w:lineRule="auto"/>
        <w:ind w:left="928"/>
        <w:contextualSpacing/>
        <w:jc w:val="both"/>
        <w:rPr>
          <w:rFonts w:ascii="Times New Roman" w:hAnsi="Times New Roman"/>
          <w:sz w:val="24"/>
          <w:szCs w:val="24"/>
        </w:rPr>
      </w:pPr>
      <w:r w:rsidRPr="00C91EFD">
        <w:rPr>
          <w:rFonts w:ascii="Times New Roman" w:hAnsi="Times New Roman"/>
          <w:sz w:val="24"/>
          <w:szCs w:val="24"/>
        </w:rPr>
        <w:t>za brak zapłaty lub nieterminową zapłatę wynagrodzenia należnego podwykonawcy robót budowlanych będących przedmiotem Umowy  w wysokości 10% całkowitego wynagrodzenia brutto należnego podwykonawcy,</w:t>
      </w:r>
    </w:p>
    <w:p w:rsidR="00C91EFD" w:rsidRPr="00C91EFD" w:rsidRDefault="00C91EFD" w:rsidP="00747981">
      <w:pPr>
        <w:numPr>
          <w:ilvl w:val="1"/>
          <w:numId w:val="46"/>
        </w:numPr>
        <w:tabs>
          <w:tab w:val="clear" w:pos="1440"/>
          <w:tab w:val="num" w:pos="851"/>
        </w:tabs>
        <w:autoSpaceDE w:val="0"/>
        <w:autoSpaceDN w:val="0"/>
        <w:adjustRightInd w:val="0"/>
        <w:spacing w:after="0" w:line="240" w:lineRule="auto"/>
        <w:jc w:val="both"/>
        <w:rPr>
          <w:rFonts w:ascii="Times New Roman" w:hAnsi="Times New Roman"/>
          <w:color w:val="000000"/>
          <w:sz w:val="24"/>
          <w:szCs w:val="24"/>
        </w:rPr>
      </w:pPr>
      <w:r w:rsidRPr="00C91EFD">
        <w:rPr>
          <w:rFonts w:ascii="Times New Roman" w:hAnsi="Times New Roman"/>
          <w:color w:val="000000"/>
          <w:sz w:val="24"/>
          <w:szCs w:val="24"/>
          <w:lang w:eastAsia="ar-SA"/>
        </w:rPr>
        <w:t xml:space="preserve">w przypadku nieprzedstawienia w terminie informacji lub dokumentów, o których mowa w § 1 ust. 6 pkt 1 umowy,  Wykonawca zapłaci Zamawiającemu karę </w:t>
      </w:r>
      <w:r w:rsidR="00C855A1">
        <w:rPr>
          <w:rFonts w:ascii="Times New Roman" w:hAnsi="Times New Roman"/>
          <w:color w:val="000000"/>
          <w:sz w:val="24"/>
          <w:szCs w:val="24"/>
          <w:lang w:eastAsia="ar-SA"/>
        </w:rPr>
        <w:br/>
      </w:r>
      <w:r w:rsidRPr="00C91EFD">
        <w:rPr>
          <w:rFonts w:ascii="Times New Roman" w:hAnsi="Times New Roman"/>
          <w:color w:val="000000"/>
          <w:sz w:val="24"/>
          <w:szCs w:val="24"/>
          <w:lang w:eastAsia="ar-SA"/>
        </w:rPr>
        <w:t>w wysokości 200,00 PLN za każdy rozpoczęty dzień opóźnienia w przedstawieniu informacji lub dokumentów,</w:t>
      </w:r>
    </w:p>
    <w:p w:rsidR="00C91EFD" w:rsidRPr="00C91EFD" w:rsidRDefault="00C91EFD" w:rsidP="00747981">
      <w:pPr>
        <w:numPr>
          <w:ilvl w:val="1"/>
          <w:numId w:val="46"/>
        </w:numPr>
        <w:tabs>
          <w:tab w:val="clear" w:pos="1440"/>
          <w:tab w:val="num" w:pos="851"/>
          <w:tab w:val="left" w:pos="993"/>
        </w:tabs>
        <w:spacing w:after="0" w:line="240" w:lineRule="auto"/>
        <w:contextualSpacing/>
        <w:jc w:val="both"/>
        <w:rPr>
          <w:rFonts w:ascii="Times New Roman" w:hAnsi="Times New Roman"/>
          <w:sz w:val="24"/>
          <w:szCs w:val="24"/>
        </w:rPr>
      </w:pPr>
      <w:r w:rsidRPr="00C91EFD">
        <w:rPr>
          <w:rFonts w:ascii="Times New Roman" w:hAnsi="Times New Roman"/>
          <w:sz w:val="24"/>
          <w:szCs w:val="24"/>
          <w:lang w:eastAsia="ar-SA"/>
        </w:rPr>
        <w:t>w przypadku nieprzestrzegania przez Wykonawcę przepisów BHP poprzez:</w:t>
      </w:r>
    </w:p>
    <w:p w:rsidR="00C91EFD" w:rsidRPr="00C91EFD" w:rsidRDefault="00C91EFD" w:rsidP="00747981">
      <w:pPr>
        <w:numPr>
          <w:ilvl w:val="1"/>
          <w:numId w:val="45"/>
        </w:numPr>
        <w:spacing w:after="0" w:line="240" w:lineRule="auto"/>
        <w:contextualSpacing/>
        <w:jc w:val="both"/>
        <w:rPr>
          <w:rFonts w:ascii="Times New Roman" w:hAnsi="Times New Roman"/>
          <w:sz w:val="24"/>
          <w:szCs w:val="24"/>
        </w:rPr>
      </w:pPr>
      <w:r w:rsidRPr="00C91EFD">
        <w:rPr>
          <w:rFonts w:ascii="Times New Roman" w:hAnsi="Times New Roman"/>
          <w:sz w:val="24"/>
          <w:szCs w:val="24"/>
          <w:lang w:eastAsia="ar-SA"/>
        </w:rPr>
        <w:t>brak lub niestosowanie przez pracownika Wykonawcy lub podwykonawcy środków ochrony indywidualnej, właściwej odzieży lub obuwia – 100 zł za każdy ujawniony przypadek;</w:t>
      </w:r>
    </w:p>
    <w:p w:rsidR="00C91EFD" w:rsidRPr="00C91EFD" w:rsidRDefault="00C91EFD" w:rsidP="00747981">
      <w:pPr>
        <w:numPr>
          <w:ilvl w:val="1"/>
          <w:numId w:val="45"/>
        </w:numPr>
        <w:spacing w:after="0" w:line="240" w:lineRule="auto"/>
        <w:contextualSpacing/>
        <w:jc w:val="both"/>
        <w:rPr>
          <w:rFonts w:ascii="Times New Roman" w:hAnsi="Times New Roman"/>
          <w:sz w:val="24"/>
          <w:szCs w:val="24"/>
        </w:rPr>
      </w:pPr>
      <w:r w:rsidRPr="00C91EFD">
        <w:rPr>
          <w:rFonts w:ascii="Times New Roman" w:hAnsi="Times New Roman"/>
          <w:sz w:val="24"/>
          <w:szCs w:val="24"/>
          <w:lang w:eastAsia="ar-SA"/>
        </w:rPr>
        <w:t>dopuszczenie do przebywania na terenie prac pracowników Wykonawcy lub podwykonawcy pod wpływem alkoholu lub pod wpływem środków odurzających – 1000 zł za każdy ujawniony przypadek;</w:t>
      </w:r>
    </w:p>
    <w:p w:rsidR="00C91EFD" w:rsidRPr="00C91EFD" w:rsidRDefault="00C91EFD" w:rsidP="00747981">
      <w:pPr>
        <w:numPr>
          <w:ilvl w:val="1"/>
          <w:numId w:val="45"/>
        </w:numPr>
        <w:spacing w:after="0" w:line="240" w:lineRule="auto"/>
        <w:contextualSpacing/>
        <w:jc w:val="both"/>
        <w:rPr>
          <w:rFonts w:ascii="Times New Roman" w:hAnsi="Times New Roman"/>
          <w:sz w:val="24"/>
          <w:szCs w:val="24"/>
        </w:rPr>
      </w:pPr>
      <w:r w:rsidRPr="00C91EFD">
        <w:rPr>
          <w:rFonts w:ascii="Times New Roman" w:hAnsi="Times New Roman"/>
          <w:sz w:val="24"/>
          <w:szCs w:val="24"/>
          <w:lang w:eastAsia="ar-SA"/>
        </w:rPr>
        <w:t>dopuszczenie pracownika Wykonawcy lub podwykonawcy, nieposiadającego wymaganych kwalifikacji do wykonywania prac wymagających tych kwalifikacji – 1000 zł za każdy ujawniony przypadek,</w:t>
      </w:r>
    </w:p>
    <w:p w:rsidR="00C91EFD" w:rsidRPr="00C91EFD" w:rsidRDefault="00C91EFD" w:rsidP="00747981">
      <w:pPr>
        <w:numPr>
          <w:ilvl w:val="1"/>
          <w:numId w:val="45"/>
        </w:numPr>
        <w:spacing w:after="0" w:line="240" w:lineRule="auto"/>
        <w:contextualSpacing/>
        <w:jc w:val="both"/>
        <w:rPr>
          <w:rFonts w:ascii="Times New Roman" w:hAnsi="Times New Roman"/>
          <w:sz w:val="24"/>
          <w:szCs w:val="24"/>
        </w:rPr>
      </w:pPr>
      <w:r w:rsidRPr="00C91EFD">
        <w:rPr>
          <w:rFonts w:ascii="Times New Roman" w:hAnsi="Times New Roman"/>
          <w:sz w:val="24"/>
          <w:szCs w:val="24"/>
          <w:lang w:eastAsia="ar-SA"/>
        </w:rPr>
        <w:t>za inne niż wskazane w lit. a-c. powyżej naruszenia przepisów BHP określonych w przepisach powszechnie obowiązujących – 500 zł za każdy ujawniony przypadek.</w:t>
      </w:r>
    </w:p>
    <w:p w:rsidR="00C91EFD" w:rsidRPr="00C91EFD" w:rsidRDefault="00C91EFD" w:rsidP="00747981">
      <w:pPr>
        <w:numPr>
          <w:ilvl w:val="0"/>
          <w:numId w:val="46"/>
        </w:numPr>
        <w:tabs>
          <w:tab w:val="num" w:pos="284"/>
        </w:tabs>
        <w:spacing w:after="0" w:line="240" w:lineRule="auto"/>
        <w:ind w:left="284" w:hanging="284"/>
        <w:contextualSpacing/>
        <w:jc w:val="both"/>
        <w:rPr>
          <w:rFonts w:ascii="Times New Roman" w:hAnsi="Times New Roman"/>
          <w:sz w:val="24"/>
          <w:szCs w:val="24"/>
        </w:rPr>
      </w:pPr>
      <w:r w:rsidRPr="00C91EFD">
        <w:rPr>
          <w:rFonts w:ascii="Times New Roman" w:hAnsi="Times New Roman"/>
          <w:sz w:val="24"/>
          <w:szCs w:val="24"/>
        </w:rPr>
        <w:t xml:space="preserve">Wykonawca ma obowiązek zapłaty kary Umownej/kar Umownych bez względu na to czy wskutek działania i/lub zaniechania Wykonawcy i/lub osób za które ponosi on odpowiedzialność zgodnie z Umową, Zamawiający poniósł szkodę i bez konieczności wykazywania tej szkody. </w:t>
      </w:r>
    </w:p>
    <w:p w:rsidR="00C91EFD" w:rsidRPr="00C91EFD" w:rsidRDefault="00C91EFD" w:rsidP="00747981">
      <w:pPr>
        <w:numPr>
          <w:ilvl w:val="0"/>
          <w:numId w:val="46"/>
        </w:numPr>
        <w:tabs>
          <w:tab w:val="num" w:pos="284"/>
        </w:tabs>
        <w:spacing w:after="0" w:line="240" w:lineRule="auto"/>
        <w:ind w:left="284" w:hanging="284"/>
        <w:contextualSpacing/>
        <w:jc w:val="both"/>
        <w:rPr>
          <w:rFonts w:ascii="Times New Roman" w:hAnsi="Times New Roman"/>
          <w:sz w:val="24"/>
          <w:szCs w:val="24"/>
        </w:rPr>
      </w:pPr>
      <w:r w:rsidRPr="00C91EFD">
        <w:rPr>
          <w:rFonts w:ascii="Times New Roman" w:hAnsi="Times New Roman"/>
          <w:sz w:val="24"/>
          <w:szCs w:val="24"/>
        </w:rPr>
        <w:t>Kary Umowne nie wykluczają dochodzenia od Wykonawcy odszkodowania na zasadach ogólnych określonych w Kodeksie cywilnym, jeżeli kara Umowna nie pokryje w całości wyrządzonej szkody.</w:t>
      </w:r>
    </w:p>
    <w:p w:rsidR="00C91EFD" w:rsidRPr="00C91EFD" w:rsidRDefault="00C91EFD" w:rsidP="00747981">
      <w:pPr>
        <w:numPr>
          <w:ilvl w:val="0"/>
          <w:numId w:val="46"/>
        </w:numPr>
        <w:tabs>
          <w:tab w:val="num" w:pos="284"/>
        </w:tabs>
        <w:spacing w:after="120" w:line="240" w:lineRule="auto"/>
        <w:ind w:left="284" w:hanging="284"/>
        <w:contextualSpacing/>
        <w:jc w:val="both"/>
        <w:rPr>
          <w:rFonts w:ascii="Times New Roman" w:hAnsi="Times New Roman"/>
          <w:sz w:val="24"/>
          <w:szCs w:val="24"/>
        </w:rPr>
      </w:pPr>
      <w:r w:rsidRPr="00C91EFD">
        <w:rPr>
          <w:rFonts w:ascii="Times New Roman" w:hAnsi="Times New Roman"/>
          <w:sz w:val="24"/>
          <w:szCs w:val="24"/>
        </w:rPr>
        <w:t>Zamawiający uprawniony będzie do potrącania kar Umownych z wynagrodzenia Wykonawcy.</w:t>
      </w:r>
    </w:p>
    <w:p w:rsidR="00C91EFD" w:rsidRPr="00C91EFD" w:rsidRDefault="00C91EFD" w:rsidP="002E049C">
      <w:pPr>
        <w:suppressAutoHyphens/>
        <w:spacing w:after="0"/>
        <w:jc w:val="center"/>
        <w:rPr>
          <w:rFonts w:ascii="Times New Roman" w:hAnsi="Times New Roman"/>
          <w:b/>
          <w:sz w:val="24"/>
          <w:szCs w:val="24"/>
          <w:lang w:eastAsia="ar-SA"/>
        </w:rPr>
      </w:pPr>
      <w:r w:rsidRPr="00C91EFD">
        <w:rPr>
          <w:rFonts w:ascii="Times New Roman" w:hAnsi="Times New Roman"/>
          <w:b/>
          <w:sz w:val="24"/>
          <w:szCs w:val="24"/>
          <w:lang w:eastAsia="ar-SA"/>
        </w:rPr>
        <w:t xml:space="preserve">§ 11 </w:t>
      </w:r>
    </w:p>
    <w:p w:rsidR="00C91EFD" w:rsidRPr="00C91EFD" w:rsidRDefault="00C91EFD" w:rsidP="002E049C">
      <w:pPr>
        <w:suppressAutoHyphens/>
        <w:spacing w:after="0"/>
        <w:jc w:val="center"/>
        <w:rPr>
          <w:rFonts w:ascii="Times New Roman" w:hAnsi="Times New Roman"/>
          <w:b/>
          <w:sz w:val="24"/>
          <w:szCs w:val="24"/>
          <w:lang w:eastAsia="ar-SA"/>
        </w:rPr>
      </w:pPr>
      <w:r w:rsidRPr="00C91EFD">
        <w:rPr>
          <w:rFonts w:ascii="Times New Roman" w:hAnsi="Times New Roman"/>
          <w:b/>
          <w:sz w:val="24"/>
          <w:szCs w:val="24"/>
          <w:lang w:eastAsia="ar-SA"/>
        </w:rPr>
        <w:t>Podwykonawcy</w:t>
      </w:r>
    </w:p>
    <w:p w:rsidR="00C91EFD" w:rsidRPr="00C91EFD" w:rsidRDefault="00C91EFD" w:rsidP="00747981">
      <w:pPr>
        <w:numPr>
          <w:ilvl w:val="0"/>
          <w:numId w:val="42"/>
        </w:numPr>
        <w:spacing w:after="0" w:line="240" w:lineRule="auto"/>
        <w:contextualSpacing/>
        <w:jc w:val="both"/>
        <w:rPr>
          <w:rFonts w:ascii="Times New Roman" w:hAnsi="Times New Roman"/>
          <w:sz w:val="24"/>
          <w:szCs w:val="24"/>
        </w:rPr>
      </w:pPr>
      <w:r w:rsidRPr="00C91EFD">
        <w:rPr>
          <w:rFonts w:ascii="Times New Roman" w:hAnsi="Times New Roman"/>
          <w:sz w:val="24"/>
          <w:szCs w:val="24"/>
        </w:rPr>
        <w:t xml:space="preserve">Zakres prac wykonywanych przez podwykonawców określa Oferta Wykonawcy, </w:t>
      </w:r>
      <w:r w:rsidRPr="00C91EFD">
        <w:rPr>
          <w:rFonts w:ascii="Times New Roman" w:hAnsi="Times New Roman"/>
          <w:bCs/>
          <w:sz w:val="24"/>
          <w:szCs w:val="24"/>
          <w:lang w:val="cs-CZ"/>
        </w:rPr>
        <w:t xml:space="preserve">przy czym Wykonawca w trakcie realizacji zamówienia może wprowadzić nowego podwykonawcę pod warunkiem spełnienia przesłanek wyrażonych w ustawie z dnia </w:t>
      </w:r>
      <w:r w:rsidR="002E049C">
        <w:rPr>
          <w:rFonts w:ascii="Times New Roman" w:hAnsi="Times New Roman"/>
          <w:bCs/>
          <w:sz w:val="24"/>
          <w:szCs w:val="24"/>
          <w:lang w:val="cs-CZ"/>
        </w:rPr>
        <w:br/>
      </w:r>
      <w:r w:rsidRPr="00C91EFD">
        <w:rPr>
          <w:rFonts w:ascii="Times New Roman" w:hAnsi="Times New Roman"/>
          <w:bCs/>
          <w:sz w:val="24"/>
          <w:szCs w:val="24"/>
          <w:lang w:val="cs-CZ"/>
        </w:rPr>
        <w:t>29 stycznia 2004 roku Prawo zamówień publicznych</w:t>
      </w:r>
      <w:r w:rsidRPr="00C91EFD">
        <w:rPr>
          <w:rFonts w:ascii="Times New Roman" w:hAnsi="Times New Roman"/>
          <w:sz w:val="24"/>
          <w:szCs w:val="24"/>
        </w:rPr>
        <w:t xml:space="preserve">. Wprowadzenie nowego podwykonawcy nie stanowi zmiany Umowy. </w:t>
      </w:r>
      <w:r w:rsidRPr="00C91EFD">
        <w:rPr>
          <w:rFonts w:ascii="Times New Roman" w:hAnsi="Times New Roman"/>
          <w:i/>
          <w:sz w:val="24"/>
          <w:szCs w:val="24"/>
        </w:rPr>
        <w:t xml:space="preserve">W przypadku, gdy po stronie Wykonawcy występuje więcej niż jeden podmiot (konsorcjum), Zamawiający wymaga, aby umowa </w:t>
      </w:r>
      <w:r w:rsidR="002E049C">
        <w:rPr>
          <w:rFonts w:ascii="Times New Roman" w:hAnsi="Times New Roman"/>
          <w:i/>
          <w:sz w:val="24"/>
          <w:szCs w:val="24"/>
        </w:rPr>
        <w:br/>
      </w:r>
      <w:r w:rsidRPr="00C91EFD">
        <w:rPr>
          <w:rFonts w:ascii="Times New Roman" w:hAnsi="Times New Roman"/>
          <w:i/>
          <w:sz w:val="24"/>
          <w:szCs w:val="24"/>
        </w:rPr>
        <w:t>o podwykonawstwo zawarta była przez wszystkich członków konsorcjum.</w:t>
      </w:r>
    </w:p>
    <w:p w:rsidR="00C91EFD" w:rsidRPr="00C91EFD" w:rsidRDefault="00C91EFD" w:rsidP="00747981">
      <w:pPr>
        <w:numPr>
          <w:ilvl w:val="0"/>
          <w:numId w:val="42"/>
        </w:numPr>
        <w:spacing w:after="0" w:line="240" w:lineRule="auto"/>
        <w:contextualSpacing/>
        <w:jc w:val="both"/>
        <w:rPr>
          <w:rFonts w:ascii="Times New Roman" w:hAnsi="Times New Roman"/>
          <w:sz w:val="24"/>
          <w:szCs w:val="24"/>
        </w:rPr>
      </w:pPr>
      <w:r w:rsidRPr="00C91EFD">
        <w:rPr>
          <w:rFonts w:ascii="Times New Roman" w:hAnsi="Times New Roman"/>
          <w:sz w:val="24"/>
          <w:szCs w:val="24"/>
        </w:rPr>
        <w:t>Wykonawca ponosi odpowiedzialność na podstawie Umowy za wszelkie prace oddane do wykonania podwykonawcom, a także za wszystkie działania i zaniechania podwykonawców osób  zatrudnionych i innych osób działających na jego rzecz i na jego zlecenie, jak za działania własne.</w:t>
      </w:r>
    </w:p>
    <w:p w:rsidR="00C91EFD" w:rsidRPr="00C91EFD" w:rsidRDefault="00C91EFD" w:rsidP="00747981">
      <w:pPr>
        <w:numPr>
          <w:ilvl w:val="0"/>
          <w:numId w:val="42"/>
        </w:numPr>
        <w:spacing w:after="0" w:line="240" w:lineRule="auto"/>
        <w:contextualSpacing/>
        <w:jc w:val="both"/>
        <w:rPr>
          <w:rFonts w:ascii="Times New Roman" w:hAnsi="Times New Roman"/>
          <w:sz w:val="24"/>
          <w:szCs w:val="24"/>
        </w:rPr>
      </w:pPr>
      <w:r w:rsidRPr="00C91EFD">
        <w:rPr>
          <w:rFonts w:ascii="Times New Roman" w:hAnsi="Times New Roman"/>
          <w:sz w:val="24"/>
          <w:szCs w:val="24"/>
        </w:rPr>
        <w:t>Zamawiającemu przysługuje prawo żądania od Wykonawcy zmiany podwykonawcy, jeżeli realizuje on powierzone roboty w sposób wadliwy, niezgodny z zapisami Umowy.</w:t>
      </w:r>
    </w:p>
    <w:p w:rsidR="00C91EFD" w:rsidRPr="00C91EFD" w:rsidRDefault="00C91EFD" w:rsidP="00747981">
      <w:pPr>
        <w:numPr>
          <w:ilvl w:val="0"/>
          <w:numId w:val="42"/>
        </w:numPr>
        <w:spacing w:after="0" w:line="240" w:lineRule="auto"/>
        <w:contextualSpacing/>
        <w:jc w:val="both"/>
        <w:rPr>
          <w:rFonts w:ascii="Times New Roman" w:hAnsi="Times New Roman"/>
          <w:sz w:val="24"/>
          <w:szCs w:val="24"/>
        </w:rPr>
      </w:pPr>
      <w:r w:rsidRPr="00C91EFD">
        <w:rPr>
          <w:rFonts w:ascii="Times New Roman" w:hAnsi="Times New Roman"/>
          <w:sz w:val="24"/>
          <w:szCs w:val="24"/>
        </w:rPr>
        <w:t>Wykonawca zobowiązany jest do koordynacji prac realizowanych przez podwykonawców.</w:t>
      </w:r>
    </w:p>
    <w:p w:rsidR="00C91EFD" w:rsidRPr="00C91EFD" w:rsidRDefault="00C91EFD" w:rsidP="00747981">
      <w:pPr>
        <w:numPr>
          <w:ilvl w:val="0"/>
          <w:numId w:val="42"/>
        </w:numPr>
        <w:spacing w:after="0" w:line="240" w:lineRule="auto"/>
        <w:contextualSpacing/>
        <w:jc w:val="both"/>
        <w:rPr>
          <w:rFonts w:ascii="Times New Roman" w:hAnsi="Times New Roman"/>
          <w:sz w:val="24"/>
          <w:szCs w:val="24"/>
        </w:rPr>
      </w:pPr>
      <w:r w:rsidRPr="00C91EFD">
        <w:rPr>
          <w:rFonts w:ascii="Times New Roman" w:hAnsi="Times New Roman"/>
          <w:sz w:val="24"/>
          <w:szCs w:val="24"/>
        </w:rPr>
        <w:t>W przypadku zamiaru zawarcia przez Wykonawcę umowy z podwykonawcą, której przedmiotem są roboty budowlane Wykonawca będzie zobowiązany do uzyskania uprzedniej zgody Zamawiającego w następującym trybie:</w:t>
      </w:r>
    </w:p>
    <w:p w:rsidR="00C91EFD" w:rsidRPr="00C91EFD" w:rsidRDefault="00C91EFD" w:rsidP="00747981">
      <w:pPr>
        <w:numPr>
          <w:ilvl w:val="0"/>
          <w:numId w:val="43"/>
        </w:numPr>
        <w:autoSpaceDE w:val="0"/>
        <w:autoSpaceDN w:val="0"/>
        <w:adjustRightInd w:val="0"/>
        <w:spacing w:after="0" w:line="240" w:lineRule="auto"/>
        <w:ind w:left="709" w:hanging="312"/>
        <w:contextualSpacing/>
        <w:jc w:val="both"/>
        <w:rPr>
          <w:rFonts w:ascii="Times New Roman" w:hAnsi="Times New Roman"/>
          <w:sz w:val="24"/>
          <w:szCs w:val="24"/>
        </w:rPr>
      </w:pPr>
      <w:r w:rsidRPr="00C91EFD">
        <w:rPr>
          <w:rFonts w:ascii="Times New Roman" w:hAnsi="Times New Roman"/>
          <w:sz w:val="24"/>
          <w:szCs w:val="24"/>
        </w:rPr>
        <w:t>Wykonawca przedstawi Zamawiającemu wniosek wraz z</w:t>
      </w:r>
      <w:bookmarkStart w:id="62" w:name="_Ref378601315"/>
      <w:r w:rsidRPr="00C91EFD">
        <w:rPr>
          <w:rFonts w:ascii="Times New Roman" w:hAnsi="Times New Roman"/>
          <w:sz w:val="24"/>
          <w:szCs w:val="24"/>
        </w:rPr>
        <w:t xml:space="preserve"> projektem umowy z podwykonawcą ze wskazaniem wynagrodzenia podwykonawcy,</w:t>
      </w:r>
    </w:p>
    <w:p w:rsidR="00C91EFD" w:rsidRPr="00C91EFD" w:rsidRDefault="00C91EFD" w:rsidP="00747981">
      <w:pPr>
        <w:numPr>
          <w:ilvl w:val="0"/>
          <w:numId w:val="43"/>
        </w:numPr>
        <w:autoSpaceDE w:val="0"/>
        <w:autoSpaceDN w:val="0"/>
        <w:adjustRightInd w:val="0"/>
        <w:spacing w:after="0" w:line="240" w:lineRule="auto"/>
        <w:ind w:left="709" w:hanging="283"/>
        <w:contextualSpacing/>
        <w:jc w:val="both"/>
        <w:rPr>
          <w:rFonts w:ascii="Times New Roman" w:hAnsi="Times New Roman"/>
          <w:sz w:val="24"/>
          <w:szCs w:val="24"/>
        </w:rPr>
      </w:pPr>
      <w:r w:rsidRPr="00C91EFD">
        <w:rPr>
          <w:rFonts w:ascii="Times New Roman" w:hAnsi="Times New Roman"/>
          <w:sz w:val="24"/>
          <w:szCs w:val="24"/>
        </w:rPr>
        <w:t xml:space="preserve">Jeżeli Zamawiający w terminie 14 (czternastu) dni od daty przedstawienia mu przez Wykonawcę projektu umowy z podwykonawcą wraz z dokumentacją dotyczącą wykonania robót określonych w projekcie umowy, nie zgłosi na piśmie sprzeciwu lub zastrzeżeń wobec zatrudnienia tego podwykonawcy, uważa się, iż Zamawiający wyraził zgodę na zatrudnienie tego podwykonawcy przez Wykonawcę, </w:t>
      </w:r>
      <w:bookmarkEnd w:id="62"/>
    </w:p>
    <w:p w:rsidR="00C91EFD" w:rsidRPr="00C91EFD" w:rsidRDefault="00C91EFD" w:rsidP="00747981">
      <w:pPr>
        <w:numPr>
          <w:ilvl w:val="0"/>
          <w:numId w:val="43"/>
        </w:numPr>
        <w:autoSpaceDE w:val="0"/>
        <w:autoSpaceDN w:val="0"/>
        <w:adjustRightInd w:val="0"/>
        <w:spacing w:after="0" w:line="240" w:lineRule="auto"/>
        <w:ind w:left="709" w:hanging="283"/>
        <w:contextualSpacing/>
        <w:jc w:val="both"/>
        <w:rPr>
          <w:rFonts w:ascii="Times New Roman" w:hAnsi="Times New Roman"/>
          <w:sz w:val="24"/>
          <w:szCs w:val="24"/>
        </w:rPr>
      </w:pPr>
      <w:r w:rsidRPr="00C91EFD">
        <w:rPr>
          <w:rFonts w:ascii="Times New Roman" w:hAnsi="Times New Roman"/>
          <w:sz w:val="24"/>
          <w:szCs w:val="24"/>
        </w:rPr>
        <w:t>Zgłoszenie w powyższym terminie sprzeciwu lub zastrzeżeń przez Zamawiającego do projektu umowy będzie równoznaczne z odmową udzielenia zgody,</w:t>
      </w:r>
    </w:p>
    <w:p w:rsidR="00C91EFD" w:rsidRPr="00C91EFD" w:rsidRDefault="00C91EFD" w:rsidP="00747981">
      <w:pPr>
        <w:numPr>
          <w:ilvl w:val="0"/>
          <w:numId w:val="43"/>
        </w:numPr>
        <w:autoSpaceDE w:val="0"/>
        <w:autoSpaceDN w:val="0"/>
        <w:adjustRightInd w:val="0"/>
        <w:spacing w:after="0" w:line="240" w:lineRule="auto"/>
        <w:ind w:left="709" w:hanging="283"/>
        <w:contextualSpacing/>
        <w:jc w:val="both"/>
        <w:rPr>
          <w:rFonts w:ascii="Times New Roman" w:hAnsi="Times New Roman"/>
          <w:sz w:val="24"/>
          <w:szCs w:val="24"/>
        </w:rPr>
      </w:pPr>
      <w:r w:rsidRPr="00C91EFD">
        <w:rPr>
          <w:rFonts w:ascii="Times New Roman" w:hAnsi="Times New Roman"/>
          <w:sz w:val="24"/>
          <w:szCs w:val="24"/>
        </w:rPr>
        <w:t>W przypadku odmowy określonej w pkt. 3, Wykonawca ponownie przedstawi projekt umowy z tym samym podwykonawcą w powyższym trybie, uwzględniający zastrzeżenia i uwagi zgłoszone przez Zamawiającego, bądź przedstawi projekt umowy z nowym podwykonawcą.</w:t>
      </w:r>
    </w:p>
    <w:p w:rsidR="00C91EFD" w:rsidRPr="00C91EFD" w:rsidRDefault="00C91EFD" w:rsidP="00747981">
      <w:pPr>
        <w:numPr>
          <w:ilvl w:val="0"/>
          <w:numId w:val="42"/>
        </w:numPr>
        <w:autoSpaceDE w:val="0"/>
        <w:autoSpaceDN w:val="0"/>
        <w:adjustRightInd w:val="0"/>
        <w:spacing w:after="0" w:line="240" w:lineRule="auto"/>
        <w:contextualSpacing/>
        <w:jc w:val="both"/>
        <w:rPr>
          <w:rFonts w:ascii="Times New Roman" w:hAnsi="Times New Roman"/>
          <w:sz w:val="24"/>
          <w:szCs w:val="24"/>
        </w:rPr>
      </w:pPr>
      <w:r w:rsidRPr="00C91EFD">
        <w:rPr>
          <w:rFonts w:ascii="Times New Roman" w:hAnsi="Times New Roman"/>
          <w:sz w:val="24"/>
          <w:szCs w:val="24"/>
        </w:rPr>
        <w:t>Zastrzeżenia lub sprzeciw Zamawiającego do projektu umowy o podwykonawstwo mogą  dotyczyć:</w:t>
      </w:r>
    </w:p>
    <w:p w:rsidR="00C91EFD" w:rsidRPr="00C91EFD" w:rsidRDefault="00C91EFD" w:rsidP="00747981">
      <w:pPr>
        <w:numPr>
          <w:ilvl w:val="1"/>
          <w:numId w:val="44"/>
        </w:numPr>
        <w:tabs>
          <w:tab w:val="num" w:pos="709"/>
        </w:tabs>
        <w:autoSpaceDE w:val="0"/>
        <w:autoSpaceDN w:val="0"/>
        <w:adjustRightInd w:val="0"/>
        <w:spacing w:after="0" w:line="240" w:lineRule="auto"/>
        <w:ind w:left="567" w:hanging="170"/>
        <w:contextualSpacing/>
        <w:jc w:val="both"/>
        <w:rPr>
          <w:rFonts w:ascii="Times New Roman" w:hAnsi="Times New Roman"/>
          <w:sz w:val="24"/>
          <w:szCs w:val="24"/>
        </w:rPr>
      </w:pPr>
      <w:r w:rsidRPr="00C91EFD">
        <w:rPr>
          <w:rFonts w:ascii="Times New Roman" w:hAnsi="Times New Roman"/>
          <w:sz w:val="24"/>
          <w:szCs w:val="24"/>
        </w:rPr>
        <w:t>niespełnienia wymagań określonych w SIWZ;</w:t>
      </w:r>
    </w:p>
    <w:p w:rsidR="00C91EFD" w:rsidRPr="00C91EFD" w:rsidRDefault="00C91EFD" w:rsidP="00747981">
      <w:pPr>
        <w:numPr>
          <w:ilvl w:val="1"/>
          <w:numId w:val="44"/>
        </w:numPr>
        <w:tabs>
          <w:tab w:val="num" w:pos="709"/>
        </w:tabs>
        <w:autoSpaceDE w:val="0"/>
        <w:autoSpaceDN w:val="0"/>
        <w:adjustRightInd w:val="0"/>
        <w:spacing w:after="0" w:line="240" w:lineRule="auto"/>
        <w:ind w:left="567" w:hanging="170"/>
        <w:contextualSpacing/>
        <w:jc w:val="both"/>
        <w:rPr>
          <w:rFonts w:ascii="Times New Roman" w:hAnsi="Times New Roman"/>
          <w:sz w:val="24"/>
          <w:szCs w:val="24"/>
        </w:rPr>
      </w:pPr>
      <w:r w:rsidRPr="00C91EFD">
        <w:rPr>
          <w:rFonts w:ascii="Times New Roman" w:hAnsi="Times New Roman"/>
          <w:sz w:val="24"/>
          <w:szCs w:val="24"/>
        </w:rPr>
        <w:t>gdy przewidywany  termin zapłaty wynagrodzenia jest dłuższy niż 30 dni.</w:t>
      </w:r>
    </w:p>
    <w:p w:rsidR="00C91EFD" w:rsidRPr="00C91EFD" w:rsidRDefault="00C91EFD" w:rsidP="00747981">
      <w:pPr>
        <w:numPr>
          <w:ilvl w:val="0"/>
          <w:numId w:val="42"/>
        </w:numPr>
        <w:autoSpaceDE w:val="0"/>
        <w:autoSpaceDN w:val="0"/>
        <w:adjustRightInd w:val="0"/>
        <w:spacing w:after="0" w:line="240" w:lineRule="auto"/>
        <w:contextualSpacing/>
        <w:jc w:val="both"/>
        <w:rPr>
          <w:rFonts w:ascii="Times New Roman" w:hAnsi="Times New Roman"/>
          <w:sz w:val="24"/>
          <w:szCs w:val="24"/>
        </w:rPr>
      </w:pPr>
      <w:r w:rsidRPr="00C91EFD">
        <w:rPr>
          <w:rFonts w:ascii="Times New Roman" w:hAnsi="Times New Roman"/>
          <w:sz w:val="24"/>
          <w:szCs w:val="24"/>
        </w:rPr>
        <w:t>Powyższy tryb udzielenia zgody na zawarcie umowy o podwykonawstwo będzie mieć zastosowanie do wszelkich zmian, uzupełnień oraz aneksów do umów z podwykonawcami.</w:t>
      </w:r>
    </w:p>
    <w:p w:rsidR="00C91EFD" w:rsidRPr="00C91EFD" w:rsidRDefault="00C91EFD" w:rsidP="00747981">
      <w:pPr>
        <w:numPr>
          <w:ilvl w:val="0"/>
          <w:numId w:val="42"/>
        </w:numPr>
        <w:autoSpaceDE w:val="0"/>
        <w:autoSpaceDN w:val="0"/>
        <w:adjustRightInd w:val="0"/>
        <w:spacing w:after="0" w:line="240" w:lineRule="auto"/>
        <w:contextualSpacing/>
        <w:jc w:val="both"/>
        <w:rPr>
          <w:rFonts w:ascii="Times New Roman" w:hAnsi="Times New Roman"/>
          <w:sz w:val="24"/>
          <w:szCs w:val="24"/>
        </w:rPr>
      </w:pPr>
      <w:r w:rsidRPr="00C91EFD">
        <w:rPr>
          <w:rFonts w:ascii="Times New Roman" w:hAnsi="Times New Roman"/>
          <w:sz w:val="24"/>
          <w:szCs w:val="24"/>
        </w:rPr>
        <w:t>Wykonawca zapewni, aby wszystkie umowy z podwykonawcami, których przedmiotem są roboty budowlane, zostały sporządzone na piśmie i przekaże Zamawiającemu kopię każdej, niezależnie od kwoty wynagrodzenia, umowy poświadczoną za zgodność z oryginałem niezwłocznie, lecz nie później niż do 7 dni od daty jej zawarcia.</w:t>
      </w:r>
    </w:p>
    <w:p w:rsidR="00C91EFD" w:rsidRPr="00C91EFD" w:rsidRDefault="00C91EFD" w:rsidP="00747981">
      <w:pPr>
        <w:numPr>
          <w:ilvl w:val="0"/>
          <w:numId w:val="42"/>
        </w:numPr>
        <w:autoSpaceDE w:val="0"/>
        <w:autoSpaceDN w:val="0"/>
        <w:adjustRightInd w:val="0"/>
        <w:spacing w:after="0" w:line="240" w:lineRule="auto"/>
        <w:contextualSpacing/>
        <w:jc w:val="both"/>
        <w:rPr>
          <w:rFonts w:ascii="Times New Roman" w:hAnsi="Times New Roman"/>
          <w:sz w:val="24"/>
          <w:szCs w:val="24"/>
        </w:rPr>
      </w:pPr>
      <w:r w:rsidRPr="00C91EFD">
        <w:rPr>
          <w:rFonts w:ascii="Times New Roman" w:hAnsi="Times New Roman"/>
          <w:sz w:val="24"/>
          <w:szCs w:val="24"/>
        </w:rPr>
        <w:t xml:space="preserve">Wykonawca zobowiązuje się do przedłożenia poświadczonej za zgodność z oryginałem kopii zawartej umowy o podwykonawstwo, której przedmiotem są dostawy lub usługi, w terminie 7 dni od dnia jej zawarcia, z wyłączeniem umów o podwykonawstwo o wartości mniejszej niż 0,5% wartości Umowy w sprawie zamówienia publicznego. Wyłączenie </w:t>
      </w:r>
      <w:r w:rsidR="002E049C">
        <w:rPr>
          <w:rFonts w:ascii="Times New Roman" w:hAnsi="Times New Roman"/>
          <w:sz w:val="24"/>
          <w:szCs w:val="24"/>
        </w:rPr>
        <w:br/>
      </w:r>
      <w:r w:rsidRPr="00C91EFD">
        <w:rPr>
          <w:rFonts w:ascii="Times New Roman" w:hAnsi="Times New Roman"/>
          <w:sz w:val="24"/>
          <w:szCs w:val="24"/>
        </w:rPr>
        <w:t>o którym mowa z zdaniu pierwszym nie dotyczy umów o podwykonawstwo, której przedmiotem są dostawy lub usługi o wartości większej niż 10 000,00 zł.</w:t>
      </w:r>
    </w:p>
    <w:p w:rsidR="00C91EFD" w:rsidRPr="00C91EFD" w:rsidRDefault="00C91EFD" w:rsidP="00747981">
      <w:pPr>
        <w:numPr>
          <w:ilvl w:val="0"/>
          <w:numId w:val="42"/>
        </w:numPr>
        <w:autoSpaceDE w:val="0"/>
        <w:autoSpaceDN w:val="0"/>
        <w:adjustRightInd w:val="0"/>
        <w:spacing w:after="0" w:line="240" w:lineRule="auto"/>
        <w:contextualSpacing/>
        <w:jc w:val="both"/>
        <w:rPr>
          <w:rFonts w:ascii="Times New Roman" w:hAnsi="Times New Roman"/>
          <w:sz w:val="24"/>
          <w:szCs w:val="24"/>
        </w:rPr>
      </w:pPr>
      <w:r w:rsidRPr="00C91EFD">
        <w:rPr>
          <w:rFonts w:ascii="Times New Roman" w:hAnsi="Times New Roman"/>
          <w:sz w:val="24"/>
          <w:szCs w:val="24"/>
        </w:rPr>
        <w:t>Zamawiający nie ponosi odpowiedzialności za zawarcie umowy z podwykonawcami bez wymaganej zgody Zamawiającego, zaś skutki z tego wynikające, będą obciążały wyłącznie Wykonawcę.</w:t>
      </w:r>
    </w:p>
    <w:p w:rsidR="00C91EFD" w:rsidRPr="00C91EFD" w:rsidRDefault="00C91EFD" w:rsidP="00747981">
      <w:pPr>
        <w:numPr>
          <w:ilvl w:val="0"/>
          <w:numId w:val="42"/>
        </w:numPr>
        <w:tabs>
          <w:tab w:val="left" w:pos="426"/>
          <w:tab w:val="center" w:pos="4714"/>
        </w:tabs>
        <w:spacing w:after="0" w:line="240" w:lineRule="auto"/>
        <w:contextualSpacing/>
        <w:jc w:val="both"/>
        <w:rPr>
          <w:rFonts w:ascii="Times New Roman" w:hAnsi="Times New Roman"/>
          <w:b/>
          <w:sz w:val="24"/>
          <w:szCs w:val="24"/>
        </w:rPr>
      </w:pPr>
      <w:r w:rsidRPr="00C91EFD">
        <w:rPr>
          <w:rFonts w:ascii="Times New Roman" w:hAnsi="Times New Roman"/>
          <w:sz w:val="24"/>
          <w:szCs w:val="24"/>
        </w:rPr>
        <w:t>Powierzenie wykonania części Umowy podwykonawcom nie zmienia zobowiązań Wykonawcy wobec Zamawiającego za wykonane prace. Wykonawca jest odpowiedzialny wobec Zamawiającego oraz osób trzecich za działania, zaniechanie działania, uchybienia i zaniedbania podwykonawców w takim samym stopniu, jakby to byłyby działania, uchybienia lub zaniedbania jego własnych pracowników. Zamawiający zastrzega sobie prawo żądania usunięcia z terenu budowy każdego z pracowników Wykonawcy lub podwykonawców, którzy przez swoje zachowanie lub jakość wykonanej pracy dali powód do uzasadnionych skarg.</w:t>
      </w:r>
    </w:p>
    <w:p w:rsidR="00C91EFD" w:rsidRPr="00C91EFD" w:rsidRDefault="00C91EFD" w:rsidP="00747981">
      <w:pPr>
        <w:numPr>
          <w:ilvl w:val="0"/>
          <w:numId w:val="42"/>
        </w:numPr>
        <w:spacing w:after="0" w:line="240" w:lineRule="auto"/>
        <w:contextualSpacing/>
        <w:jc w:val="both"/>
        <w:rPr>
          <w:rFonts w:ascii="Times New Roman" w:hAnsi="Times New Roman"/>
          <w:sz w:val="24"/>
          <w:szCs w:val="24"/>
        </w:rPr>
      </w:pPr>
      <w:r w:rsidRPr="00C91EFD">
        <w:rPr>
          <w:rFonts w:ascii="Times New Roman" w:hAnsi="Times New Roman"/>
          <w:sz w:val="24"/>
          <w:szCs w:val="24"/>
        </w:rPr>
        <w:t>Po pisemnym ostrzeżeniu Wykonawcy, Zamawiający, podając uzasadnienie swego żądania, może zażądać od niego odsunięcia od prac każdego podwykonawcy, którego postępowanie jest niewłaściwe lub, który okazał się niekompetentny albo zaniedbał swoje obowiązki, naruszył przepisy w zakresie bezpieczeństwa lub nie przestrzegał postanowień w tym zakresie wynikających z Umowy albo w inny sposób swoim postępowaniem wywiera negatywny wpływ na stan bezpieczeństwa lub zdrowia ludzi. Podwykonawca taki nie może być ponownie dopuszczony do wykonywania prac bez uprzedniej pisemnej zgody Zamawiającego.</w:t>
      </w:r>
    </w:p>
    <w:p w:rsidR="00C91EFD" w:rsidRPr="00C91EFD" w:rsidRDefault="00C91EFD" w:rsidP="00747981">
      <w:pPr>
        <w:numPr>
          <w:ilvl w:val="0"/>
          <w:numId w:val="42"/>
        </w:numPr>
        <w:spacing w:after="0" w:line="240" w:lineRule="auto"/>
        <w:contextualSpacing/>
        <w:jc w:val="both"/>
        <w:rPr>
          <w:rFonts w:ascii="Times New Roman" w:hAnsi="Times New Roman"/>
          <w:sz w:val="24"/>
          <w:szCs w:val="24"/>
        </w:rPr>
      </w:pPr>
      <w:r w:rsidRPr="00C91EFD">
        <w:rPr>
          <w:rFonts w:ascii="Times New Roman" w:hAnsi="Times New Roman"/>
          <w:sz w:val="24"/>
          <w:szCs w:val="24"/>
        </w:rPr>
        <w:t>W przypadku bezpośredniego zaspokojenia przez Zamawiającego roszczeń podwykonawców, Zamawiający jest uprawniony do potrącenia równowartości zaspokojonych roszczeń podwykonawców z wynagrodzenia Wykonawcy, a jeżeli wartość zaspokojonych roszczeń podwykonawców przekroczy wartość wynagrodzenia należnego Wykonawcy do dochodzenia pozostałych kwot od Wykonawcy w drodze regresu.</w:t>
      </w:r>
    </w:p>
    <w:p w:rsidR="00C91EFD" w:rsidRPr="00C91EFD" w:rsidRDefault="00C91EFD" w:rsidP="00747981">
      <w:pPr>
        <w:numPr>
          <w:ilvl w:val="0"/>
          <w:numId w:val="42"/>
        </w:numPr>
        <w:spacing w:after="0" w:line="240" w:lineRule="auto"/>
        <w:contextualSpacing/>
        <w:jc w:val="both"/>
        <w:rPr>
          <w:rFonts w:ascii="Times New Roman" w:hAnsi="Times New Roman"/>
          <w:sz w:val="24"/>
          <w:szCs w:val="24"/>
        </w:rPr>
      </w:pPr>
      <w:r w:rsidRPr="00C91EFD">
        <w:rPr>
          <w:rFonts w:ascii="Times New Roman" w:hAnsi="Times New Roman"/>
          <w:sz w:val="24"/>
          <w:szCs w:val="24"/>
        </w:rPr>
        <w:t xml:space="preserve">Postanowienia niniejszego paragrafu stosuje się odpowiednio do dalszych podwykonawców. </w:t>
      </w:r>
    </w:p>
    <w:p w:rsidR="00C91EFD" w:rsidRPr="00C91EFD" w:rsidRDefault="00C91EFD" w:rsidP="00747981">
      <w:pPr>
        <w:numPr>
          <w:ilvl w:val="0"/>
          <w:numId w:val="42"/>
        </w:numPr>
        <w:spacing w:after="0" w:line="240" w:lineRule="auto"/>
        <w:contextualSpacing/>
        <w:jc w:val="both"/>
        <w:rPr>
          <w:rFonts w:ascii="Times New Roman" w:hAnsi="Times New Roman"/>
          <w:sz w:val="24"/>
          <w:szCs w:val="24"/>
        </w:rPr>
      </w:pPr>
      <w:r w:rsidRPr="00C91EFD">
        <w:rPr>
          <w:rFonts w:ascii="Times New Roman" w:hAnsi="Times New Roman"/>
          <w:sz w:val="24"/>
          <w:szCs w:val="24"/>
        </w:rPr>
        <w:t>W sprawach nieuregulowanych dotyczących podwykonawców lub dalszych podwykonawców stosuje się przepisy art.143a-143d ustawy Prawo zamówień publicznych.</w:t>
      </w:r>
    </w:p>
    <w:p w:rsidR="002E049C" w:rsidRPr="00C855A1" w:rsidRDefault="00C91EFD" w:rsidP="00747981">
      <w:pPr>
        <w:numPr>
          <w:ilvl w:val="0"/>
          <w:numId w:val="42"/>
        </w:numPr>
        <w:spacing w:after="360" w:line="240" w:lineRule="auto"/>
        <w:ind w:left="357" w:hanging="357"/>
        <w:contextualSpacing/>
        <w:jc w:val="both"/>
        <w:rPr>
          <w:rFonts w:ascii="Times New Roman" w:hAnsi="Times New Roman"/>
          <w:sz w:val="24"/>
          <w:szCs w:val="24"/>
        </w:rPr>
      </w:pPr>
      <w:r w:rsidRPr="00C91EFD">
        <w:rPr>
          <w:rFonts w:ascii="Times New Roman" w:hAnsi="Times New Roman"/>
          <w:sz w:val="24"/>
          <w:szCs w:val="24"/>
        </w:rPr>
        <w:t>W przypadku zmiany lub rezygnacji z Podwykonawcy, na którego zasoby Wykonawca powoływał się na zasadach określonych w art. 22a ust. 1 ustawy Prawo zamówień publicznych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620ACD" w:rsidRDefault="00620ACD" w:rsidP="002E049C">
      <w:pPr>
        <w:spacing w:after="0"/>
        <w:jc w:val="center"/>
        <w:rPr>
          <w:rFonts w:ascii="Times New Roman" w:hAnsi="Times New Roman"/>
          <w:b/>
          <w:sz w:val="24"/>
          <w:szCs w:val="24"/>
        </w:rPr>
      </w:pPr>
    </w:p>
    <w:p w:rsidR="00620ACD" w:rsidRDefault="00620ACD" w:rsidP="002E049C">
      <w:pPr>
        <w:spacing w:after="0"/>
        <w:jc w:val="center"/>
        <w:rPr>
          <w:rFonts w:ascii="Times New Roman" w:hAnsi="Times New Roman"/>
          <w:b/>
          <w:sz w:val="24"/>
          <w:szCs w:val="24"/>
        </w:rPr>
      </w:pPr>
    </w:p>
    <w:p w:rsidR="00620ACD" w:rsidRDefault="00620ACD" w:rsidP="002E049C">
      <w:pPr>
        <w:spacing w:after="0"/>
        <w:jc w:val="center"/>
        <w:rPr>
          <w:rFonts w:ascii="Times New Roman" w:hAnsi="Times New Roman"/>
          <w:b/>
          <w:sz w:val="24"/>
          <w:szCs w:val="24"/>
        </w:rPr>
      </w:pPr>
    </w:p>
    <w:p w:rsidR="00C91EFD" w:rsidRPr="00C91EFD" w:rsidRDefault="00C91EFD" w:rsidP="002E049C">
      <w:pPr>
        <w:spacing w:after="0"/>
        <w:jc w:val="center"/>
        <w:rPr>
          <w:rFonts w:ascii="Times New Roman" w:hAnsi="Times New Roman"/>
          <w:b/>
          <w:sz w:val="24"/>
          <w:szCs w:val="24"/>
        </w:rPr>
      </w:pPr>
      <w:r w:rsidRPr="00C91EFD">
        <w:rPr>
          <w:rFonts w:ascii="Times New Roman" w:hAnsi="Times New Roman"/>
          <w:b/>
          <w:sz w:val="24"/>
          <w:szCs w:val="24"/>
        </w:rPr>
        <w:t>§ 12</w:t>
      </w:r>
    </w:p>
    <w:p w:rsidR="00C91EFD" w:rsidRPr="00C91EFD" w:rsidRDefault="00C91EFD" w:rsidP="002E049C">
      <w:pPr>
        <w:spacing w:after="0"/>
        <w:jc w:val="center"/>
        <w:rPr>
          <w:rFonts w:ascii="Times New Roman" w:hAnsi="Times New Roman"/>
          <w:sz w:val="24"/>
          <w:szCs w:val="24"/>
        </w:rPr>
      </w:pPr>
      <w:r w:rsidRPr="00C91EFD">
        <w:rPr>
          <w:rFonts w:ascii="Times New Roman" w:hAnsi="Times New Roman"/>
          <w:b/>
          <w:sz w:val="24"/>
          <w:szCs w:val="24"/>
        </w:rPr>
        <w:t>Odstąpienie od umowy</w:t>
      </w:r>
    </w:p>
    <w:p w:rsidR="00C91EFD" w:rsidRPr="00C91EFD" w:rsidRDefault="00C91EFD" w:rsidP="00747981">
      <w:pPr>
        <w:pStyle w:val="BodyTextIndent2"/>
        <w:numPr>
          <w:ilvl w:val="0"/>
          <w:numId w:val="39"/>
        </w:numPr>
        <w:spacing w:after="0" w:line="240" w:lineRule="auto"/>
        <w:jc w:val="both"/>
      </w:pPr>
      <w:r w:rsidRPr="00C91EFD">
        <w:t>Zamawiający może odstąpić od umowy w terminie 30 dni licząc od dnia wystąpienia  następujących okoliczności:</w:t>
      </w:r>
    </w:p>
    <w:p w:rsidR="00C91EFD" w:rsidRPr="00C91EFD" w:rsidRDefault="00C91EFD" w:rsidP="00747981">
      <w:pPr>
        <w:numPr>
          <w:ilvl w:val="1"/>
          <w:numId w:val="38"/>
        </w:numPr>
        <w:tabs>
          <w:tab w:val="clear" w:pos="1790"/>
          <w:tab w:val="num" w:pos="993"/>
        </w:tabs>
        <w:spacing w:after="0" w:line="240" w:lineRule="auto"/>
        <w:ind w:left="993" w:hanging="426"/>
        <w:jc w:val="both"/>
        <w:rPr>
          <w:rFonts w:ascii="Times New Roman" w:hAnsi="Times New Roman"/>
          <w:sz w:val="24"/>
          <w:szCs w:val="24"/>
        </w:rPr>
      </w:pPr>
      <w:r w:rsidRPr="00C91EFD">
        <w:rPr>
          <w:rFonts w:ascii="Times New Roman" w:hAnsi="Times New Roman"/>
          <w:sz w:val="24"/>
          <w:szCs w:val="24"/>
        </w:rPr>
        <w:t xml:space="preserve">w razie wystąpienia istotnej zmiany okoliczności powodującej, że wykonanie umowy nie leży w interesie publicznym, czego nie można było przewidzieć </w:t>
      </w:r>
      <w:r w:rsidR="002E049C">
        <w:rPr>
          <w:rFonts w:ascii="Times New Roman" w:hAnsi="Times New Roman"/>
          <w:sz w:val="24"/>
          <w:szCs w:val="24"/>
        </w:rPr>
        <w:br/>
      </w:r>
      <w:r w:rsidRPr="00C91EFD">
        <w:rPr>
          <w:rFonts w:ascii="Times New Roman" w:hAnsi="Times New Roman"/>
          <w:sz w:val="24"/>
          <w:szCs w:val="24"/>
        </w:rPr>
        <w:t xml:space="preserve">w chwili zawarcia umowy. Odstąpienie od umowy w tym przypadku może nastąpić w terminie 30 dni od powzięcia wiadomości o powyższych okolicznościach. </w:t>
      </w:r>
      <w:r w:rsidR="002E049C">
        <w:rPr>
          <w:rFonts w:ascii="Times New Roman" w:hAnsi="Times New Roman"/>
          <w:sz w:val="24"/>
          <w:szCs w:val="24"/>
        </w:rPr>
        <w:br/>
      </w:r>
      <w:r w:rsidRPr="00C91EFD">
        <w:rPr>
          <w:rFonts w:ascii="Times New Roman" w:hAnsi="Times New Roman"/>
          <w:sz w:val="24"/>
          <w:szCs w:val="24"/>
        </w:rPr>
        <w:t xml:space="preserve">W takim wypadku Wykonawca może żądać wyłącznie wynagrodzenia należnego </w:t>
      </w:r>
      <w:r w:rsidR="002E049C">
        <w:rPr>
          <w:rFonts w:ascii="Times New Roman" w:hAnsi="Times New Roman"/>
          <w:sz w:val="24"/>
          <w:szCs w:val="24"/>
        </w:rPr>
        <w:br/>
      </w:r>
      <w:r w:rsidRPr="00C91EFD">
        <w:rPr>
          <w:rFonts w:ascii="Times New Roman" w:hAnsi="Times New Roman"/>
          <w:sz w:val="24"/>
          <w:szCs w:val="24"/>
        </w:rPr>
        <w:t>z tytułu wykonanej części umowy.</w:t>
      </w:r>
    </w:p>
    <w:p w:rsidR="00C91EFD" w:rsidRPr="00C91EFD" w:rsidRDefault="00C91EFD" w:rsidP="00747981">
      <w:pPr>
        <w:numPr>
          <w:ilvl w:val="1"/>
          <w:numId w:val="38"/>
        </w:numPr>
        <w:tabs>
          <w:tab w:val="clear" w:pos="1790"/>
          <w:tab w:val="num" w:pos="993"/>
        </w:tabs>
        <w:spacing w:after="0" w:line="240" w:lineRule="auto"/>
        <w:ind w:left="993" w:hanging="426"/>
        <w:jc w:val="both"/>
        <w:rPr>
          <w:rFonts w:ascii="Times New Roman" w:hAnsi="Times New Roman"/>
          <w:sz w:val="24"/>
          <w:szCs w:val="24"/>
        </w:rPr>
      </w:pPr>
      <w:r w:rsidRPr="00C91EFD">
        <w:rPr>
          <w:rFonts w:ascii="Times New Roman" w:hAnsi="Times New Roman"/>
          <w:sz w:val="24"/>
          <w:szCs w:val="24"/>
        </w:rPr>
        <w:t>jeżeli zostanie wydany nakaz zajęcia majątku Wykonawcy,</w:t>
      </w:r>
    </w:p>
    <w:p w:rsidR="00C91EFD" w:rsidRPr="00C91EFD" w:rsidRDefault="00C91EFD" w:rsidP="00747981">
      <w:pPr>
        <w:numPr>
          <w:ilvl w:val="1"/>
          <w:numId w:val="38"/>
        </w:numPr>
        <w:tabs>
          <w:tab w:val="clear" w:pos="1790"/>
          <w:tab w:val="num" w:pos="993"/>
        </w:tabs>
        <w:spacing w:after="0" w:line="240" w:lineRule="auto"/>
        <w:ind w:left="993" w:hanging="426"/>
        <w:jc w:val="both"/>
        <w:rPr>
          <w:rFonts w:ascii="Times New Roman" w:hAnsi="Times New Roman"/>
          <w:sz w:val="24"/>
          <w:szCs w:val="24"/>
        </w:rPr>
      </w:pPr>
      <w:r w:rsidRPr="00C91EFD">
        <w:rPr>
          <w:rFonts w:ascii="Times New Roman" w:hAnsi="Times New Roman"/>
          <w:sz w:val="24"/>
          <w:szCs w:val="24"/>
        </w:rPr>
        <w:t>jeżeli Wykonawca zaniechał realizacji umowy tj. bez uzasadnionych przyczyn nie realizuje jej przez okres 2 dni roboczych lub w sposób rażący przebieg Robót jest opóźniony w stosunku do uzgodnionego zakresu, tzn. opóźnienie w wykonaniu przedmiotu umowy w ocenie Zamawiającego nie gwarantuje dotrzymania umownego terminu wykonania prac. Fakt ten zostanie potwierdzony pisemnie przez Zamawiającego.,</w:t>
      </w:r>
    </w:p>
    <w:p w:rsidR="00C91EFD" w:rsidRPr="00C91EFD" w:rsidRDefault="00C91EFD" w:rsidP="00747981">
      <w:pPr>
        <w:numPr>
          <w:ilvl w:val="1"/>
          <w:numId w:val="38"/>
        </w:numPr>
        <w:tabs>
          <w:tab w:val="clear" w:pos="1790"/>
          <w:tab w:val="num" w:pos="993"/>
        </w:tabs>
        <w:spacing w:after="0" w:line="240" w:lineRule="auto"/>
        <w:ind w:left="993" w:hanging="426"/>
        <w:jc w:val="both"/>
        <w:rPr>
          <w:rFonts w:ascii="Times New Roman" w:hAnsi="Times New Roman"/>
          <w:sz w:val="24"/>
          <w:szCs w:val="24"/>
        </w:rPr>
      </w:pPr>
      <w:r w:rsidRPr="00C91EFD">
        <w:rPr>
          <w:rFonts w:ascii="Times New Roman" w:hAnsi="Times New Roman"/>
          <w:sz w:val="24"/>
          <w:szCs w:val="24"/>
        </w:rPr>
        <w:t>pomimo uprzedniego pisemnego zastrzeżenia ze strony Zamawiającego – Wykonawca uporczywie nie wykonuje prac zgodnie z warunkami umowy lub w rażący sposób zaniedbuje zobowiązania umowne, co potwierdza pisemnie Zamawiający,</w:t>
      </w:r>
    </w:p>
    <w:p w:rsidR="00C91EFD" w:rsidRPr="00C91EFD" w:rsidRDefault="00C91EFD" w:rsidP="00747981">
      <w:pPr>
        <w:numPr>
          <w:ilvl w:val="1"/>
          <w:numId w:val="38"/>
        </w:numPr>
        <w:tabs>
          <w:tab w:val="clear" w:pos="1790"/>
          <w:tab w:val="num" w:pos="993"/>
        </w:tabs>
        <w:spacing w:after="0" w:line="240" w:lineRule="auto"/>
        <w:ind w:left="993" w:hanging="426"/>
        <w:jc w:val="both"/>
        <w:rPr>
          <w:rFonts w:ascii="Times New Roman" w:hAnsi="Times New Roman"/>
          <w:sz w:val="24"/>
          <w:szCs w:val="24"/>
        </w:rPr>
      </w:pPr>
      <w:r w:rsidRPr="00C91EFD">
        <w:rPr>
          <w:rFonts w:ascii="Times New Roman" w:hAnsi="Times New Roman"/>
          <w:sz w:val="24"/>
          <w:szCs w:val="24"/>
        </w:rPr>
        <w:t>jeżeli Zamawiający stwierdzi, że prace stanowiące przedmiot umowy wykonywane są w sposób wadliwy tj. niezgodnie z warunkami technicznymi wykonywania prac lub sprzeczny z umową, to odstąpi od umowy bez wyznaczania dodatkowego terminu na usunięcia wad lub zmiany sposobu wykonywania robót,</w:t>
      </w:r>
    </w:p>
    <w:p w:rsidR="00C91EFD" w:rsidRPr="00C91EFD" w:rsidRDefault="00C91EFD" w:rsidP="00747981">
      <w:pPr>
        <w:numPr>
          <w:ilvl w:val="1"/>
          <w:numId w:val="38"/>
        </w:numPr>
        <w:tabs>
          <w:tab w:val="clear" w:pos="1790"/>
          <w:tab w:val="num" w:pos="993"/>
        </w:tabs>
        <w:spacing w:after="0" w:line="240" w:lineRule="auto"/>
        <w:ind w:left="993" w:hanging="426"/>
        <w:jc w:val="both"/>
        <w:rPr>
          <w:rFonts w:ascii="Times New Roman" w:hAnsi="Times New Roman"/>
          <w:sz w:val="24"/>
          <w:szCs w:val="24"/>
        </w:rPr>
      </w:pPr>
      <w:r w:rsidRPr="00C91EFD">
        <w:rPr>
          <w:rFonts w:ascii="Times New Roman" w:hAnsi="Times New Roman"/>
          <w:sz w:val="24"/>
          <w:szCs w:val="24"/>
        </w:rPr>
        <w:t>jeżeli Zamawiający stwierdzi na terenie wykonywania usługi obecność osób postronnych, a w szczególności zatrudnionych niezgodnie z obowiązującymi przepisami lub umową, w tym w stosunku do osób wykonujących czynności malowania, na innej podstawie niż umowa o pracę.</w:t>
      </w:r>
    </w:p>
    <w:p w:rsidR="00C91EFD" w:rsidRPr="00C91EFD" w:rsidRDefault="00C91EFD" w:rsidP="00747981">
      <w:pPr>
        <w:numPr>
          <w:ilvl w:val="0"/>
          <w:numId w:val="38"/>
        </w:numPr>
        <w:tabs>
          <w:tab w:val="clear" w:pos="1070"/>
          <w:tab w:val="num" w:pos="709"/>
        </w:tabs>
        <w:spacing w:after="0" w:line="240" w:lineRule="auto"/>
        <w:ind w:left="709"/>
        <w:jc w:val="both"/>
        <w:rPr>
          <w:rFonts w:ascii="Times New Roman" w:hAnsi="Times New Roman"/>
          <w:sz w:val="24"/>
          <w:szCs w:val="24"/>
        </w:rPr>
      </w:pPr>
      <w:r w:rsidRPr="00C91EFD">
        <w:rPr>
          <w:rFonts w:ascii="Times New Roman" w:hAnsi="Times New Roman"/>
          <w:sz w:val="24"/>
          <w:szCs w:val="24"/>
        </w:rPr>
        <w:t xml:space="preserve">Jeżeli Zamawiający wejdzie na teren budowy i usunie Wykonawcę zgodnie z ust.1 </w:t>
      </w:r>
      <w:r w:rsidRPr="00C91EFD">
        <w:rPr>
          <w:rFonts w:ascii="Times New Roman" w:hAnsi="Times New Roman"/>
          <w:sz w:val="24"/>
          <w:szCs w:val="24"/>
        </w:rPr>
        <w:br/>
        <w:t xml:space="preserve">nie będzie zobowiązany, do zapłaty na rzecz Wykonawcy żadnej kwoty </w:t>
      </w:r>
      <w:r w:rsidRPr="00C91EFD">
        <w:rPr>
          <w:rFonts w:ascii="Times New Roman" w:hAnsi="Times New Roman"/>
          <w:sz w:val="24"/>
          <w:szCs w:val="24"/>
        </w:rPr>
        <w:br/>
        <w:t>z tytułu Umowy, aż do chwili, gdy zostaną ustalone koszty związane z usunięciem szkód powstałych na skutek opóźnienia w wykonaniu prac i usunięciu Wykonawcy oraz pozostałe koszty poniesione przez Zamawiającego. Jeżeli suma tych kosztów przekroczy kwotę, jaką Wykonawca otrzymałby w razie wykonania przez niego prac zgodnie z Umową, wówczas Zamawiający zażąda od Wykonawcy zapłaty kwoty stanowiącej różnicę, bądź skorzysta z uprawnień wynikających z zabezpieczenia należytego wykonania umowy oraz kar umownych. W przypadku zapłaty w terminie późniejszym (po ustaleniu kosztów związanych z usunięciem szkód) nie powstaje po stronie Zamawiającego obowiązek zapłaty odsetek.</w:t>
      </w:r>
    </w:p>
    <w:p w:rsidR="00C91EFD" w:rsidRPr="00C91EFD" w:rsidRDefault="00C91EFD" w:rsidP="00747981">
      <w:pPr>
        <w:numPr>
          <w:ilvl w:val="0"/>
          <w:numId w:val="38"/>
        </w:numPr>
        <w:tabs>
          <w:tab w:val="clear" w:pos="1070"/>
          <w:tab w:val="num" w:pos="709"/>
          <w:tab w:val="left" w:pos="993"/>
        </w:tabs>
        <w:spacing w:after="0" w:line="240" w:lineRule="auto"/>
        <w:ind w:left="709"/>
        <w:jc w:val="both"/>
        <w:rPr>
          <w:rFonts w:ascii="Times New Roman" w:hAnsi="Times New Roman"/>
          <w:sz w:val="24"/>
          <w:szCs w:val="24"/>
        </w:rPr>
      </w:pPr>
      <w:r w:rsidRPr="00C91EFD">
        <w:rPr>
          <w:rFonts w:ascii="Times New Roman" w:hAnsi="Times New Roman"/>
          <w:sz w:val="24"/>
          <w:szCs w:val="24"/>
        </w:rPr>
        <w:t>W razie rozwiązania Umowy ze skutkiem natychmiastowym Wykonawca jest obowiązany do:</w:t>
      </w:r>
    </w:p>
    <w:p w:rsidR="00C91EFD" w:rsidRPr="00C91EFD" w:rsidRDefault="00C91EFD" w:rsidP="00747981">
      <w:pPr>
        <w:numPr>
          <w:ilvl w:val="1"/>
          <w:numId w:val="38"/>
        </w:numPr>
        <w:tabs>
          <w:tab w:val="clear" w:pos="1790"/>
          <w:tab w:val="num" w:pos="1430"/>
        </w:tabs>
        <w:spacing w:after="0" w:line="240" w:lineRule="auto"/>
        <w:ind w:left="1276"/>
        <w:jc w:val="both"/>
        <w:rPr>
          <w:rFonts w:ascii="Times New Roman" w:hAnsi="Times New Roman"/>
          <w:sz w:val="24"/>
          <w:szCs w:val="24"/>
        </w:rPr>
      </w:pPr>
      <w:r w:rsidRPr="00C91EFD">
        <w:rPr>
          <w:rFonts w:ascii="Times New Roman" w:hAnsi="Times New Roman"/>
          <w:sz w:val="24"/>
          <w:szCs w:val="24"/>
        </w:rPr>
        <w:t xml:space="preserve">sporządzenia, przy udziale Zamawiającego, protokołu inwentaryzacji prac </w:t>
      </w:r>
      <w:r w:rsidRPr="00C91EFD">
        <w:rPr>
          <w:rFonts w:ascii="Times New Roman" w:hAnsi="Times New Roman"/>
          <w:sz w:val="24"/>
          <w:szCs w:val="24"/>
        </w:rPr>
        <w:br/>
        <w:t>w toku na dzień rozwiązania, jeżeli rozwiązanie Umowy nastąpiło z przyczyn, za które Wykonawca nie odpowiada;</w:t>
      </w:r>
    </w:p>
    <w:p w:rsidR="00C91EFD" w:rsidRPr="00C91EFD" w:rsidRDefault="00C91EFD" w:rsidP="00747981">
      <w:pPr>
        <w:numPr>
          <w:ilvl w:val="1"/>
          <w:numId w:val="38"/>
        </w:numPr>
        <w:tabs>
          <w:tab w:val="clear" w:pos="1790"/>
          <w:tab w:val="num" w:pos="1430"/>
        </w:tabs>
        <w:spacing w:after="0" w:line="240" w:lineRule="auto"/>
        <w:ind w:left="1276"/>
        <w:jc w:val="both"/>
        <w:rPr>
          <w:rFonts w:ascii="Times New Roman" w:hAnsi="Times New Roman"/>
          <w:sz w:val="24"/>
          <w:szCs w:val="24"/>
        </w:rPr>
      </w:pPr>
      <w:r w:rsidRPr="00C91EFD">
        <w:rPr>
          <w:rFonts w:ascii="Times New Roman" w:hAnsi="Times New Roman"/>
          <w:sz w:val="24"/>
          <w:szCs w:val="24"/>
        </w:rPr>
        <w:t xml:space="preserve">zabezpieczenia przerwanych prac w zakresie wzajemnie uzgodnionym na koszt strony, z przyczyny której nastąpiło rozwiązanie Umowy; </w:t>
      </w:r>
    </w:p>
    <w:p w:rsidR="00C91EFD" w:rsidRPr="00C91EFD" w:rsidRDefault="00C91EFD" w:rsidP="00747981">
      <w:pPr>
        <w:numPr>
          <w:ilvl w:val="1"/>
          <w:numId w:val="38"/>
        </w:numPr>
        <w:tabs>
          <w:tab w:val="clear" w:pos="1790"/>
          <w:tab w:val="num" w:pos="1430"/>
        </w:tabs>
        <w:spacing w:after="0" w:line="240" w:lineRule="auto"/>
        <w:ind w:left="1276"/>
        <w:jc w:val="both"/>
        <w:rPr>
          <w:rFonts w:ascii="Times New Roman" w:hAnsi="Times New Roman"/>
          <w:sz w:val="24"/>
          <w:szCs w:val="24"/>
        </w:rPr>
      </w:pPr>
      <w:r w:rsidRPr="00C91EFD">
        <w:rPr>
          <w:rFonts w:ascii="Times New Roman" w:hAnsi="Times New Roman"/>
          <w:sz w:val="24"/>
          <w:szCs w:val="24"/>
        </w:rPr>
        <w:t>wezwania Zamawiającego do dokonania odbioru wykonanych prac.</w:t>
      </w:r>
    </w:p>
    <w:p w:rsidR="00C91EFD" w:rsidRPr="00C91EFD" w:rsidRDefault="00C91EFD" w:rsidP="00747981">
      <w:pPr>
        <w:numPr>
          <w:ilvl w:val="0"/>
          <w:numId w:val="38"/>
        </w:numPr>
        <w:tabs>
          <w:tab w:val="clear" w:pos="1070"/>
          <w:tab w:val="num" w:pos="710"/>
        </w:tabs>
        <w:spacing w:after="0" w:line="240" w:lineRule="auto"/>
        <w:ind w:left="709"/>
        <w:jc w:val="both"/>
        <w:rPr>
          <w:rFonts w:ascii="Times New Roman" w:hAnsi="Times New Roman"/>
          <w:sz w:val="24"/>
          <w:szCs w:val="24"/>
        </w:rPr>
      </w:pPr>
      <w:r w:rsidRPr="00C91EFD">
        <w:rPr>
          <w:rFonts w:ascii="Times New Roman" w:hAnsi="Times New Roman"/>
          <w:sz w:val="24"/>
          <w:szCs w:val="24"/>
        </w:rPr>
        <w:t>Rozwiązanie Umowy ze skutkiem natychmiastowym przez Zamawiającego w trybie opisanym w ust.1 nie wyłącza odpowiedzialności Wykonawcy wynikającej z Umowy.</w:t>
      </w:r>
    </w:p>
    <w:p w:rsidR="00C91EFD" w:rsidRPr="00C91EFD" w:rsidRDefault="00C91EFD" w:rsidP="00747981">
      <w:pPr>
        <w:numPr>
          <w:ilvl w:val="0"/>
          <w:numId w:val="38"/>
        </w:numPr>
        <w:tabs>
          <w:tab w:val="clear" w:pos="1070"/>
          <w:tab w:val="num" w:pos="710"/>
        </w:tabs>
        <w:spacing w:after="0" w:line="240" w:lineRule="auto"/>
        <w:ind w:left="709"/>
        <w:jc w:val="both"/>
        <w:rPr>
          <w:rFonts w:ascii="Times New Roman" w:hAnsi="Times New Roman"/>
          <w:sz w:val="24"/>
          <w:szCs w:val="24"/>
        </w:rPr>
      </w:pPr>
      <w:r w:rsidRPr="00C91EFD">
        <w:rPr>
          <w:rFonts w:ascii="Times New Roman" w:hAnsi="Times New Roman"/>
          <w:sz w:val="24"/>
          <w:szCs w:val="24"/>
        </w:rPr>
        <w:t xml:space="preserve">Niezależnie i bez uszczerbku dla przepisów ogólnych, Zamawiającemu przysługiwać będzie prawo odstąpienia od Umowy w przypadku jej niewykonywania lub nienależytego wykonywania przez Wykonawcę. W takim wypadku Zamawiający wyznaczy Wykonawcy dodatkowy termin na usunięcie tych naruszeń, po bezskutecznym upływie którego będzie uprawniony do odstąpienia od Umowy </w:t>
      </w:r>
      <w:r w:rsidR="002E049C">
        <w:rPr>
          <w:rFonts w:ascii="Times New Roman" w:hAnsi="Times New Roman"/>
          <w:sz w:val="24"/>
          <w:szCs w:val="24"/>
        </w:rPr>
        <w:br/>
      </w:r>
      <w:r w:rsidRPr="00C91EFD">
        <w:rPr>
          <w:rFonts w:ascii="Times New Roman" w:hAnsi="Times New Roman"/>
          <w:sz w:val="24"/>
          <w:szCs w:val="24"/>
        </w:rPr>
        <w:t xml:space="preserve">w terminie </w:t>
      </w:r>
      <w:r w:rsidR="002E049C">
        <w:rPr>
          <w:rFonts w:ascii="Times New Roman" w:hAnsi="Times New Roman"/>
          <w:sz w:val="24"/>
          <w:szCs w:val="24"/>
        </w:rPr>
        <w:t>30</w:t>
      </w:r>
      <w:r w:rsidRPr="00C91EFD">
        <w:rPr>
          <w:rFonts w:ascii="Times New Roman" w:hAnsi="Times New Roman"/>
          <w:sz w:val="24"/>
          <w:szCs w:val="24"/>
        </w:rPr>
        <w:t xml:space="preserve"> dni. </w:t>
      </w:r>
    </w:p>
    <w:p w:rsidR="00C91EFD" w:rsidRPr="000D5459" w:rsidRDefault="00C91EFD" w:rsidP="000D5459">
      <w:pPr>
        <w:numPr>
          <w:ilvl w:val="0"/>
          <w:numId w:val="38"/>
        </w:numPr>
        <w:tabs>
          <w:tab w:val="clear" w:pos="1070"/>
          <w:tab w:val="num" w:pos="710"/>
        </w:tabs>
        <w:spacing w:after="120" w:line="240" w:lineRule="auto"/>
        <w:ind w:left="709" w:hanging="357"/>
        <w:jc w:val="both"/>
        <w:rPr>
          <w:rFonts w:ascii="Times New Roman" w:hAnsi="Times New Roman"/>
          <w:sz w:val="24"/>
          <w:szCs w:val="24"/>
        </w:rPr>
      </w:pPr>
      <w:r w:rsidRPr="00C91EFD">
        <w:rPr>
          <w:rFonts w:ascii="Times New Roman" w:hAnsi="Times New Roman"/>
          <w:sz w:val="24"/>
          <w:szCs w:val="24"/>
        </w:rPr>
        <w:t>Postanowienia ust. 2-5 stosuje się odpowiednio do przypadków rozwiązania lub odstąpienia od Umowy na zasadach ogólnych lub z innych niż określone w ust. 1 przyczyn określonych w Umowie.</w:t>
      </w:r>
    </w:p>
    <w:p w:rsidR="00C91EFD" w:rsidRPr="00C91EFD" w:rsidRDefault="00C91EFD" w:rsidP="002E049C">
      <w:pPr>
        <w:spacing w:after="0"/>
        <w:jc w:val="center"/>
        <w:rPr>
          <w:rFonts w:ascii="Times New Roman" w:hAnsi="Times New Roman"/>
          <w:b/>
          <w:sz w:val="24"/>
          <w:szCs w:val="24"/>
        </w:rPr>
      </w:pPr>
      <w:r w:rsidRPr="00C91EFD">
        <w:rPr>
          <w:rFonts w:ascii="Times New Roman" w:hAnsi="Times New Roman"/>
          <w:b/>
          <w:sz w:val="24"/>
          <w:szCs w:val="24"/>
        </w:rPr>
        <w:t>§ 13</w:t>
      </w:r>
    </w:p>
    <w:p w:rsidR="00C91EFD" w:rsidRPr="00C91EFD" w:rsidRDefault="00C91EFD" w:rsidP="002E049C">
      <w:pPr>
        <w:spacing w:after="0"/>
        <w:jc w:val="center"/>
        <w:rPr>
          <w:rFonts w:ascii="Times New Roman" w:hAnsi="Times New Roman"/>
          <w:b/>
          <w:sz w:val="24"/>
          <w:szCs w:val="24"/>
        </w:rPr>
      </w:pPr>
      <w:r w:rsidRPr="00C91EFD">
        <w:rPr>
          <w:rFonts w:ascii="Times New Roman" w:hAnsi="Times New Roman"/>
          <w:b/>
          <w:sz w:val="24"/>
          <w:szCs w:val="24"/>
        </w:rPr>
        <w:t>Zmiana umowy</w:t>
      </w:r>
    </w:p>
    <w:p w:rsidR="00C91EFD" w:rsidRPr="00C91EFD" w:rsidRDefault="00C91EFD" w:rsidP="00747981">
      <w:pPr>
        <w:numPr>
          <w:ilvl w:val="0"/>
          <w:numId w:val="32"/>
        </w:numPr>
        <w:tabs>
          <w:tab w:val="clear" w:pos="720"/>
          <w:tab w:val="num" w:pos="142"/>
          <w:tab w:val="left" w:pos="284"/>
        </w:tabs>
        <w:spacing w:after="0" w:line="240" w:lineRule="auto"/>
        <w:ind w:left="426" w:hanging="426"/>
        <w:jc w:val="both"/>
        <w:rPr>
          <w:rFonts w:ascii="Times New Roman" w:hAnsi="Times New Roman"/>
          <w:sz w:val="24"/>
          <w:szCs w:val="24"/>
        </w:rPr>
      </w:pPr>
      <w:r w:rsidRPr="00C91EFD">
        <w:rPr>
          <w:rFonts w:ascii="Times New Roman" w:hAnsi="Times New Roman"/>
          <w:sz w:val="24"/>
          <w:szCs w:val="24"/>
        </w:rPr>
        <w:t>Wszelki zmiany niniejszej umowy wymagają formy pisemnej pod rygorem nieważności</w:t>
      </w:r>
    </w:p>
    <w:p w:rsidR="00C91EFD" w:rsidRPr="00C91EFD" w:rsidRDefault="00C91EFD" w:rsidP="00747981">
      <w:pPr>
        <w:numPr>
          <w:ilvl w:val="0"/>
          <w:numId w:val="32"/>
        </w:numPr>
        <w:tabs>
          <w:tab w:val="clear" w:pos="720"/>
          <w:tab w:val="num" w:pos="142"/>
          <w:tab w:val="left" w:pos="284"/>
        </w:tabs>
        <w:spacing w:after="0" w:line="240" w:lineRule="auto"/>
        <w:ind w:left="0" w:firstLine="0"/>
        <w:jc w:val="both"/>
        <w:rPr>
          <w:rFonts w:ascii="Times New Roman" w:hAnsi="Times New Roman"/>
          <w:sz w:val="24"/>
          <w:szCs w:val="24"/>
          <w:u w:val="single"/>
        </w:rPr>
      </w:pPr>
      <w:r w:rsidRPr="00C91EFD">
        <w:rPr>
          <w:rFonts w:ascii="Times New Roman" w:hAnsi="Times New Roman"/>
          <w:sz w:val="24"/>
          <w:szCs w:val="24"/>
        </w:rPr>
        <w:t>Zmiana umowy może nastąpić w razie zaistnienia następujących okoliczności:</w:t>
      </w:r>
    </w:p>
    <w:p w:rsidR="00C91EFD" w:rsidRPr="00C91EFD" w:rsidRDefault="00C91EFD" w:rsidP="00747981">
      <w:pPr>
        <w:numPr>
          <w:ilvl w:val="0"/>
          <w:numId w:val="47"/>
        </w:numPr>
        <w:tabs>
          <w:tab w:val="clear" w:pos="426"/>
        </w:tabs>
        <w:spacing w:after="0" w:line="240" w:lineRule="auto"/>
        <w:ind w:left="709" w:hanging="283"/>
        <w:jc w:val="both"/>
        <w:rPr>
          <w:rFonts w:ascii="Times New Roman" w:hAnsi="Times New Roman"/>
          <w:sz w:val="24"/>
          <w:szCs w:val="24"/>
        </w:rPr>
      </w:pPr>
      <w:r w:rsidRPr="00C91EFD">
        <w:rPr>
          <w:rFonts w:ascii="Times New Roman" w:hAnsi="Times New Roman"/>
          <w:sz w:val="24"/>
          <w:szCs w:val="24"/>
        </w:rPr>
        <w:t>wydanie decyzji administracyjnej przez organ nadzoru budowlanego lub ochrony środowiska o wstrzymaniu robót w wyniku interwencji obywatela lub organizacji społecznej;</w:t>
      </w:r>
    </w:p>
    <w:p w:rsidR="00C91EFD" w:rsidRPr="00C91EFD" w:rsidRDefault="00C91EFD" w:rsidP="00747981">
      <w:pPr>
        <w:numPr>
          <w:ilvl w:val="0"/>
          <w:numId w:val="47"/>
        </w:numPr>
        <w:tabs>
          <w:tab w:val="clear" w:pos="426"/>
        </w:tabs>
        <w:spacing w:after="0" w:line="240" w:lineRule="auto"/>
        <w:ind w:left="709" w:hanging="283"/>
        <w:jc w:val="both"/>
        <w:rPr>
          <w:rFonts w:ascii="Times New Roman" w:hAnsi="Times New Roman"/>
          <w:sz w:val="24"/>
          <w:szCs w:val="24"/>
        </w:rPr>
      </w:pPr>
      <w:r w:rsidRPr="00C91EFD">
        <w:rPr>
          <w:rFonts w:ascii="Times New Roman" w:hAnsi="Times New Roman"/>
          <w:sz w:val="24"/>
          <w:szCs w:val="24"/>
        </w:rPr>
        <w:t>wystąpienie nieprzewidzianych zjawisk atmosferycznych, (np.: wichury, ulewy, śnieżyce, gradobicie) mogących spowodować zniszczenie robót lub konieczność wstrzymania robót ze względu na zachowanie reżimów technologicznych (temperatura, wilgotność);</w:t>
      </w:r>
    </w:p>
    <w:p w:rsidR="00C91EFD" w:rsidRPr="00C91EFD" w:rsidRDefault="00C91EFD" w:rsidP="00747981">
      <w:pPr>
        <w:numPr>
          <w:ilvl w:val="0"/>
          <w:numId w:val="47"/>
        </w:numPr>
        <w:tabs>
          <w:tab w:val="clear" w:pos="426"/>
        </w:tabs>
        <w:spacing w:after="0" w:line="240" w:lineRule="auto"/>
        <w:ind w:left="709" w:hanging="283"/>
        <w:jc w:val="both"/>
        <w:rPr>
          <w:rFonts w:ascii="Times New Roman" w:hAnsi="Times New Roman"/>
          <w:sz w:val="24"/>
          <w:szCs w:val="24"/>
        </w:rPr>
      </w:pPr>
      <w:r w:rsidRPr="00C91EFD">
        <w:rPr>
          <w:rFonts w:ascii="Times New Roman" w:hAnsi="Times New Roman"/>
          <w:sz w:val="24"/>
          <w:szCs w:val="24"/>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w:t>
      </w:r>
    </w:p>
    <w:p w:rsidR="00C91EFD" w:rsidRPr="00C91EFD" w:rsidRDefault="00C91EFD" w:rsidP="00747981">
      <w:pPr>
        <w:numPr>
          <w:ilvl w:val="0"/>
          <w:numId w:val="47"/>
        </w:numPr>
        <w:tabs>
          <w:tab w:val="clear" w:pos="426"/>
        </w:tabs>
        <w:spacing w:after="0" w:line="240" w:lineRule="auto"/>
        <w:ind w:left="709" w:hanging="283"/>
        <w:jc w:val="both"/>
        <w:rPr>
          <w:rFonts w:ascii="Times New Roman" w:hAnsi="Times New Roman"/>
          <w:sz w:val="24"/>
          <w:szCs w:val="24"/>
        </w:rPr>
      </w:pPr>
      <w:r w:rsidRPr="00C91EFD">
        <w:rPr>
          <w:rFonts w:ascii="Times New Roman" w:hAnsi="Times New Roman"/>
          <w:sz w:val="24"/>
          <w:szCs w:val="24"/>
        </w:rPr>
        <w:t>zaistnienie sytuacji pozwalającej na obniżenie kosztów realizacji zamówienia (np. zmniejszenie zakresu robót lub czynności, zastosowania alternatywnych rozwiązań technologicznych);</w:t>
      </w:r>
    </w:p>
    <w:p w:rsidR="00C91EFD" w:rsidRPr="00C91EFD" w:rsidRDefault="00C91EFD" w:rsidP="00747981">
      <w:pPr>
        <w:numPr>
          <w:ilvl w:val="0"/>
          <w:numId w:val="47"/>
        </w:numPr>
        <w:tabs>
          <w:tab w:val="clear" w:pos="426"/>
        </w:tabs>
        <w:spacing w:after="0" w:line="240" w:lineRule="auto"/>
        <w:ind w:left="709" w:hanging="283"/>
        <w:jc w:val="both"/>
        <w:rPr>
          <w:rFonts w:ascii="Times New Roman" w:hAnsi="Times New Roman"/>
          <w:sz w:val="24"/>
          <w:szCs w:val="24"/>
        </w:rPr>
      </w:pPr>
      <w:r w:rsidRPr="00C91EFD">
        <w:rPr>
          <w:rFonts w:ascii="Times New Roman" w:hAnsi="Times New Roman"/>
          <w:sz w:val="24"/>
          <w:szCs w:val="24"/>
        </w:rPr>
        <w:t>zaistnienie konieczności wykonania robót zamiennych;</w:t>
      </w:r>
    </w:p>
    <w:p w:rsidR="00C91EFD" w:rsidRPr="00C91EFD" w:rsidRDefault="00C91EFD" w:rsidP="00747981">
      <w:pPr>
        <w:numPr>
          <w:ilvl w:val="0"/>
          <w:numId w:val="47"/>
        </w:numPr>
        <w:tabs>
          <w:tab w:val="clear" w:pos="426"/>
        </w:tabs>
        <w:spacing w:after="0" w:line="240" w:lineRule="auto"/>
        <w:ind w:left="709" w:hanging="283"/>
        <w:jc w:val="both"/>
        <w:rPr>
          <w:rFonts w:ascii="Times New Roman" w:hAnsi="Times New Roman"/>
          <w:sz w:val="24"/>
          <w:szCs w:val="24"/>
        </w:rPr>
      </w:pPr>
      <w:r w:rsidRPr="00C91EFD">
        <w:rPr>
          <w:rFonts w:ascii="Times New Roman" w:hAnsi="Times New Roman"/>
          <w:sz w:val="24"/>
          <w:szCs w:val="24"/>
        </w:rPr>
        <w:t>wystąpienia innych szczególnych okoliczności, za które Wykonawca nie jest odpowiedzialny;</w:t>
      </w:r>
    </w:p>
    <w:p w:rsidR="00C91EFD" w:rsidRPr="00C91EFD" w:rsidRDefault="00C91EFD" w:rsidP="00747981">
      <w:pPr>
        <w:numPr>
          <w:ilvl w:val="0"/>
          <w:numId w:val="47"/>
        </w:numPr>
        <w:tabs>
          <w:tab w:val="clear" w:pos="426"/>
        </w:tabs>
        <w:spacing w:after="0" w:line="240" w:lineRule="auto"/>
        <w:ind w:left="709" w:hanging="283"/>
        <w:jc w:val="both"/>
        <w:rPr>
          <w:rFonts w:ascii="Times New Roman" w:hAnsi="Times New Roman"/>
          <w:sz w:val="24"/>
          <w:szCs w:val="24"/>
        </w:rPr>
      </w:pPr>
      <w:r w:rsidRPr="00C91EFD">
        <w:rPr>
          <w:rFonts w:ascii="Times New Roman" w:hAnsi="Times New Roman"/>
          <w:sz w:val="24"/>
          <w:szCs w:val="24"/>
        </w:rPr>
        <w:t xml:space="preserve">zmian w przepisach podatkowych, w szczególności dotyczących ustawowej zmiany stawki podatku od towarów i usług VAT. </w:t>
      </w:r>
    </w:p>
    <w:p w:rsidR="00C91EFD" w:rsidRDefault="00C91EFD" w:rsidP="00747981">
      <w:pPr>
        <w:pStyle w:val="Default"/>
        <w:widowControl w:val="0"/>
        <w:numPr>
          <w:ilvl w:val="0"/>
          <w:numId w:val="32"/>
        </w:numPr>
        <w:tabs>
          <w:tab w:val="clear" w:pos="720"/>
          <w:tab w:val="num" w:pos="284"/>
        </w:tabs>
        <w:suppressAutoHyphens/>
        <w:ind w:left="284" w:hanging="284"/>
        <w:jc w:val="both"/>
        <w:rPr>
          <w:rFonts w:ascii="Times New Roman" w:hAnsi="Times New Roman" w:cs="Times New Roman"/>
        </w:rPr>
      </w:pPr>
      <w:r w:rsidRPr="00C91EFD">
        <w:rPr>
          <w:rFonts w:ascii="Times New Roman" w:hAnsi="Times New Roman" w:cs="Times New Roman"/>
        </w:rPr>
        <w:t>W sytuacjach określonych w art. 144 ust. 1 Ustawy PZP.Warunkiem wprowadzenia zmian do zawartej umowy jest sporządzenie podpisanego przez strony protokołu, określającego przyczyny zmiany oraz potwierdzającego wystąpienie co najmniej jednej  z powyższych okoliczności. Projekt aneksu przygotowuje Zamawiający.</w:t>
      </w:r>
    </w:p>
    <w:p w:rsidR="002E049C" w:rsidRPr="002E049C" w:rsidRDefault="002E049C" w:rsidP="002E049C">
      <w:pPr>
        <w:pStyle w:val="Default"/>
        <w:widowControl w:val="0"/>
        <w:suppressAutoHyphens/>
        <w:ind w:left="284"/>
        <w:jc w:val="both"/>
        <w:rPr>
          <w:rFonts w:ascii="Times New Roman" w:hAnsi="Times New Roman" w:cs="Times New Roman"/>
        </w:rPr>
      </w:pPr>
    </w:p>
    <w:p w:rsidR="00C91EFD" w:rsidRPr="00C91EFD" w:rsidRDefault="00C91EFD" w:rsidP="002E049C">
      <w:pPr>
        <w:spacing w:after="0"/>
        <w:ind w:left="142" w:hanging="142"/>
        <w:jc w:val="center"/>
        <w:rPr>
          <w:rFonts w:ascii="Times New Roman" w:hAnsi="Times New Roman"/>
          <w:b/>
          <w:sz w:val="24"/>
          <w:szCs w:val="24"/>
        </w:rPr>
      </w:pPr>
      <w:r w:rsidRPr="00C91EFD">
        <w:rPr>
          <w:rFonts w:ascii="Times New Roman" w:hAnsi="Times New Roman"/>
          <w:b/>
          <w:sz w:val="24"/>
          <w:szCs w:val="24"/>
        </w:rPr>
        <w:t xml:space="preserve">   § 14 Informacja publiczna i klauzula informacyjna RODO</w:t>
      </w:r>
    </w:p>
    <w:p w:rsidR="002E049C" w:rsidRDefault="00C91EFD" w:rsidP="00747981">
      <w:pPr>
        <w:numPr>
          <w:ilvl w:val="0"/>
          <w:numId w:val="48"/>
        </w:numPr>
        <w:tabs>
          <w:tab w:val="left" w:pos="284"/>
        </w:tabs>
        <w:spacing w:after="0" w:line="240" w:lineRule="auto"/>
        <w:ind w:left="284" w:hanging="284"/>
        <w:contextualSpacing/>
        <w:jc w:val="both"/>
        <w:rPr>
          <w:rFonts w:ascii="Times New Roman" w:hAnsi="Times New Roman"/>
          <w:sz w:val="24"/>
          <w:szCs w:val="24"/>
        </w:rPr>
      </w:pPr>
      <w:r w:rsidRPr="00C91EFD">
        <w:rPr>
          <w:rFonts w:ascii="Times New Roman" w:hAnsi="Times New Roman"/>
          <w:sz w:val="24"/>
          <w:szCs w:val="24"/>
        </w:rPr>
        <w:t>Wykonawca oświadcza, że znany jest mu fakt, iż treść umowy, a w szczególności przedmiot umowy i wysokość wynagrodzenia, stanowią informację publiczną w rozumieniu art. 1 ust. 1 ustawy z dnia 6 września 2001 r. o dostępie do informacji publicznej, która podlega udostępnieniu w trybie przedmiotowej ustawy, z zastrzeżeniem ust. 2 poniżej.</w:t>
      </w:r>
    </w:p>
    <w:p w:rsidR="002E049C" w:rsidRDefault="00C91EFD" w:rsidP="00747981">
      <w:pPr>
        <w:numPr>
          <w:ilvl w:val="0"/>
          <w:numId w:val="48"/>
        </w:numPr>
        <w:tabs>
          <w:tab w:val="left" w:pos="284"/>
        </w:tabs>
        <w:spacing w:after="0" w:line="240" w:lineRule="auto"/>
        <w:ind w:left="284" w:hanging="284"/>
        <w:contextualSpacing/>
        <w:jc w:val="both"/>
        <w:rPr>
          <w:rFonts w:ascii="Times New Roman" w:hAnsi="Times New Roman"/>
          <w:sz w:val="24"/>
          <w:szCs w:val="24"/>
        </w:rPr>
      </w:pPr>
      <w:r w:rsidRPr="002E049C">
        <w:rPr>
          <w:rFonts w:ascii="Times New Roman" w:hAnsi="Times New Roman"/>
          <w:sz w:val="24"/>
          <w:szCs w:val="24"/>
        </w:rPr>
        <w:t>Wykonawca wyraża zgodę na udostępnianie w trybie ustawy, o której mowa w ust. 1 powyżej, zawartych w umowie dotyczących go danych osobowych w zakresie obejmującym imię i nazwisko.</w:t>
      </w:r>
    </w:p>
    <w:p w:rsidR="00C91EFD" w:rsidRPr="002E049C" w:rsidRDefault="00C91EFD" w:rsidP="00747981">
      <w:pPr>
        <w:numPr>
          <w:ilvl w:val="0"/>
          <w:numId w:val="48"/>
        </w:numPr>
        <w:tabs>
          <w:tab w:val="left" w:pos="284"/>
        </w:tabs>
        <w:spacing w:after="0" w:line="240" w:lineRule="auto"/>
        <w:ind w:left="284" w:hanging="284"/>
        <w:contextualSpacing/>
        <w:jc w:val="both"/>
        <w:rPr>
          <w:rFonts w:ascii="Times New Roman" w:hAnsi="Times New Roman"/>
          <w:sz w:val="24"/>
          <w:szCs w:val="24"/>
        </w:rPr>
      </w:pPr>
      <w:r w:rsidRPr="002E049C">
        <w:rPr>
          <w:rFonts w:ascii="Times New Roman" w:hAnsi="Times New Roman"/>
          <w:sz w:val="24"/>
          <w:szCs w:val="24"/>
        </w:rPr>
        <w:t>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(Dz.Urz.UE.L Nr 119, str. 1) (dalej: „Rozporządzenie”) Zamawiający informuje, że:</w:t>
      </w:r>
    </w:p>
    <w:p w:rsidR="00C91EFD" w:rsidRPr="00C91EFD" w:rsidRDefault="00C91EFD" w:rsidP="00747981">
      <w:pPr>
        <w:numPr>
          <w:ilvl w:val="0"/>
          <w:numId w:val="49"/>
        </w:numPr>
        <w:tabs>
          <w:tab w:val="left" w:pos="426"/>
        </w:tabs>
        <w:spacing w:after="0" w:line="240" w:lineRule="auto"/>
        <w:ind w:left="426" w:firstLine="0"/>
        <w:contextualSpacing/>
        <w:jc w:val="both"/>
        <w:rPr>
          <w:rFonts w:ascii="Times New Roman" w:hAnsi="Times New Roman"/>
          <w:sz w:val="24"/>
          <w:szCs w:val="24"/>
        </w:rPr>
      </w:pPr>
      <w:r w:rsidRPr="00C91EFD">
        <w:rPr>
          <w:rFonts w:ascii="Times New Roman" w:hAnsi="Times New Roman"/>
          <w:sz w:val="24"/>
          <w:szCs w:val="24"/>
        </w:rPr>
        <w:t>administratorem danych osobowych zawartych w Umowie i załącznikach do Umowy jest Teatr Dramatyczny M. St. Warszawy Plac Defilad 1, Pałac Kultury i Nauki, 00-901 Warszawa;</w:t>
      </w:r>
    </w:p>
    <w:p w:rsidR="00C91EFD" w:rsidRPr="00C91EFD" w:rsidRDefault="006F6654" w:rsidP="00747981">
      <w:pPr>
        <w:numPr>
          <w:ilvl w:val="0"/>
          <w:numId w:val="49"/>
        </w:numPr>
        <w:tabs>
          <w:tab w:val="left" w:pos="426"/>
        </w:tabs>
        <w:spacing w:after="0" w:line="240" w:lineRule="auto"/>
        <w:ind w:left="426" w:firstLine="0"/>
        <w:contextualSpacing/>
        <w:jc w:val="both"/>
        <w:rPr>
          <w:rFonts w:ascii="Times New Roman" w:hAnsi="Times New Roman"/>
          <w:sz w:val="24"/>
          <w:szCs w:val="24"/>
        </w:rPr>
      </w:pPr>
      <w:hyperlink r:id="rId17" w:history="1"/>
      <w:r w:rsidR="00C91EFD" w:rsidRPr="00C91EFD">
        <w:rPr>
          <w:rFonts w:ascii="Times New Roman" w:hAnsi="Times New Roman"/>
          <w:sz w:val="24"/>
          <w:szCs w:val="24"/>
        </w:rPr>
        <w:t xml:space="preserve">; inspektorem ochrony danych osobowych w Teatrze Dramatycznym M. St. Warszawy jest Pan Mariusz Chojnowski </w:t>
      </w:r>
      <w:hyperlink r:id="rId18" w:history="1">
        <w:r w:rsidR="00C91EFD" w:rsidRPr="00C91EFD">
          <w:rPr>
            <w:rFonts w:ascii="Times New Roman" w:hAnsi="Times New Roman"/>
            <w:color w:val="0000FF"/>
            <w:sz w:val="24"/>
            <w:szCs w:val="24"/>
            <w:u w:val="single"/>
          </w:rPr>
          <w:t>iod@teatrdramatyczny.pl</w:t>
        </w:r>
      </w:hyperlink>
    </w:p>
    <w:p w:rsidR="00C91EFD" w:rsidRPr="00C91EFD" w:rsidRDefault="00C91EFD" w:rsidP="00747981">
      <w:pPr>
        <w:numPr>
          <w:ilvl w:val="0"/>
          <w:numId w:val="49"/>
        </w:numPr>
        <w:tabs>
          <w:tab w:val="left" w:pos="426"/>
        </w:tabs>
        <w:spacing w:after="0" w:line="240" w:lineRule="auto"/>
        <w:ind w:left="426" w:firstLine="0"/>
        <w:contextualSpacing/>
        <w:jc w:val="both"/>
        <w:rPr>
          <w:rFonts w:ascii="Times New Roman" w:hAnsi="Times New Roman"/>
          <w:sz w:val="24"/>
          <w:szCs w:val="24"/>
        </w:rPr>
      </w:pPr>
      <w:r w:rsidRPr="00C91EFD">
        <w:rPr>
          <w:rFonts w:ascii="Times New Roman" w:hAnsi="Times New Roman"/>
          <w:sz w:val="24"/>
          <w:szCs w:val="24"/>
        </w:rPr>
        <w:t xml:space="preserve">dane osobowe przetwarzane będą dla potrzeb zawarcia niniejszej umowy oraz w celu jej wykonania, w tym: </w:t>
      </w:r>
    </w:p>
    <w:p w:rsidR="00C91EFD" w:rsidRPr="00C91EFD" w:rsidRDefault="00C91EFD" w:rsidP="00747981">
      <w:pPr>
        <w:numPr>
          <w:ilvl w:val="0"/>
          <w:numId w:val="50"/>
        </w:numPr>
        <w:tabs>
          <w:tab w:val="left" w:pos="284"/>
        </w:tabs>
        <w:spacing w:after="0" w:line="240" w:lineRule="auto"/>
        <w:ind w:left="426" w:firstLine="0"/>
        <w:contextualSpacing/>
        <w:rPr>
          <w:rFonts w:ascii="Times New Roman" w:hAnsi="Times New Roman"/>
          <w:sz w:val="24"/>
          <w:szCs w:val="24"/>
        </w:rPr>
      </w:pPr>
      <w:r w:rsidRPr="00C91EFD">
        <w:rPr>
          <w:rFonts w:ascii="Times New Roman" w:hAnsi="Times New Roman"/>
          <w:sz w:val="24"/>
          <w:szCs w:val="24"/>
        </w:rPr>
        <w:t>w celu w celu realizacji niniejszej umowy oraz wykonania postanowień tej umowy, zgodnie z art. 6 ust. 1 lit. b) Rozporządzenia,</w:t>
      </w:r>
    </w:p>
    <w:p w:rsidR="00C91EFD" w:rsidRPr="00C91EFD" w:rsidRDefault="00C91EFD" w:rsidP="00747981">
      <w:pPr>
        <w:numPr>
          <w:ilvl w:val="0"/>
          <w:numId w:val="50"/>
        </w:numPr>
        <w:tabs>
          <w:tab w:val="left" w:pos="284"/>
        </w:tabs>
        <w:spacing w:after="0" w:line="240" w:lineRule="auto"/>
        <w:ind w:left="426" w:firstLine="0"/>
        <w:contextualSpacing/>
        <w:jc w:val="both"/>
        <w:rPr>
          <w:rFonts w:ascii="Times New Roman" w:hAnsi="Times New Roman"/>
          <w:sz w:val="24"/>
          <w:szCs w:val="24"/>
        </w:rPr>
      </w:pPr>
      <w:r w:rsidRPr="00C91EFD">
        <w:rPr>
          <w:rFonts w:ascii="Times New Roman" w:hAnsi="Times New Roman"/>
          <w:sz w:val="24"/>
          <w:szCs w:val="24"/>
        </w:rPr>
        <w:t>w celu wypełnienia obowiązków prawnych, nałożonych na Zamawiającego, w tym w szczególności w zakresie dokonania rozliczeń finansowych z tytułu niniejszej umowy, w tym rozliczeń podatkowych, zgodnie z art. 6 ust. 1 lit. c) Rozporządzenia,</w:t>
      </w:r>
    </w:p>
    <w:p w:rsidR="00C91EFD" w:rsidRPr="00C91EFD" w:rsidRDefault="00C91EFD" w:rsidP="00747981">
      <w:pPr>
        <w:numPr>
          <w:ilvl w:val="0"/>
          <w:numId w:val="50"/>
        </w:numPr>
        <w:tabs>
          <w:tab w:val="left" w:pos="284"/>
        </w:tabs>
        <w:spacing w:after="0" w:line="240" w:lineRule="auto"/>
        <w:ind w:left="426" w:firstLine="0"/>
        <w:contextualSpacing/>
        <w:jc w:val="both"/>
        <w:rPr>
          <w:rFonts w:ascii="Times New Roman" w:hAnsi="Times New Roman"/>
          <w:sz w:val="24"/>
          <w:szCs w:val="24"/>
        </w:rPr>
      </w:pPr>
      <w:r w:rsidRPr="00C91EFD">
        <w:rPr>
          <w:rFonts w:ascii="Times New Roman" w:hAnsi="Times New Roman"/>
          <w:sz w:val="24"/>
          <w:szCs w:val="24"/>
        </w:rPr>
        <w:t>w celu realizacji prawnie uzasadnionego interesu Zamawiającego, obejmującego dochodzenie ewentualnych roszczeń i obronę praw, zgodnie z art. 6 ust. 1 lit. f) Rozporządzenia;</w:t>
      </w:r>
    </w:p>
    <w:p w:rsidR="00C91EFD" w:rsidRPr="00C91EFD" w:rsidRDefault="00C91EFD" w:rsidP="00747981">
      <w:pPr>
        <w:numPr>
          <w:ilvl w:val="0"/>
          <w:numId w:val="49"/>
        </w:numPr>
        <w:tabs>
          <w:tab w:val="left" w:pos="426"/>
        </w:tabs>
        <w:spacing w:after="0" w:line="240" w:lineRule="auto"/>
        <w:ind w:left="426" w:firstLine="0"/>
        <w:contextualSpacing/>
        <w:jc w:val="both"/>
        <w:rPr>
          <w:rFonts w:ascii="Times New Roman" w:hAnsi="Times New Roman"/>
          <w:sz w:val="24"/>
          <w:szCs w:val="24"/>
        </w:rPr>
      </w:pPr>
      <w:r w:rsidRPr="00C91EFD">
        <w:rPr>
          <w:rFonts w:ascii="Times New Roman" w:hAnsi="Times New Roman"/>
          <w:sz w:val="24"/>
          <w:szCs w:val="24"/>
        </w:rPr>
        <w:t>odbiorcą danych osobowych mogą być podmioty przetwarzające te dane na zlecenie Zamawiającego oraz organy administracji publicznej uprawnione do uzyskania danych na podstawie powszechnie obowiązujących przepisów prawa;</w:t>
      </w:r>
    </w:p>
    <w:p w:rsidR="00C91EFD" w:rsidRPr="00C91EFD" w:rsidRDefault="00C91EFD" w:rsidP="00747981">
      <w:pPr>
        <w:numPr>
          <w:ilvl w:val="0"/>
          <w:numId w:val="49"/>
        </w:numPr>
        <w:tabs>
          <w:tab w:val="left" w:pos="426"/>
        </w:tabs>
        <w:spacing w:after="0" w:line="240" w:lineRule="auto"/>
        <w:ind w:left="426" w:firstLine="0"/>
        <w:contextualSpacing/>
        <w:jc w:val="both"/>
        <w:rPr>
          <w:rFonts w:ascii="Times New Roman" w:hAnsi="Times New Roman"/>
          <w:sz w:val="24"/>
          <w:szCs w:val="24"/>
        </w:rPr>
      </w:pPr>
      <w:r w:rsidRPr="00C91EFD">
        <w:rPr>
          <w:rFonts w:ascii="Times New Roman" w:hAnsi="Times New Roman"/>
          <w:sz w:val="24"/>
          <w:szCs w:val="24"/>
        </w:rPr>
        <w:t>dane osobowe nie będą przekazywane do państwa trzeciego, ani organizacji międzynarodowej;</w:t>
      </w:r>
    </w:p>
    <w:p w:rsidR="00C91EFD" w:rsidRPr="00C91EFD" w:rsidRDefault="00C91EFD" w:rsidP="00747981">
      <w:pPr>
        <w:numPr>
          <w:ilvl w:val="0"/>
          <w:numId w:val="49"/>
        </w:numPr>
        <w:tabs>
          <w:tab w:val="left" w:pos="426"/>
        </w:tabs>
        <w:spacing w:after="0" w:line="240" w:lineRule="auto"/>
        <w:ind w:left="426" w:firstLine="0"/>
        <w:contextualSpacing/>
        <w:jc w:val="both"/>
        <w:rPr>
          <w:rFonts w:ascii="Times New Roman" w:hAnsi="Times New Roman"/>
          <w:sz w:val="24"/>
          <w:szCs w:val="24"/>
        </w:rPr>
      </w:pPr>
      <w:r w:rsidRPr="00C91EFD">
        <w:rPr>
          <w:rFonts w:ascii="Times New Roman" w:hAnsi="Times New Roman"/>
          <w:sz w:val="24"/>
          <w:szCs w:val="24"/>
        </w:rPr>
        <w:t>dane osobowe będą przechowywane dane osobowe będą przechowywane przez okres obowiązywania niniejszej umowy, okres trwania wymagalności ewentualnych roszczeń związanych z niniejszą umową oraz przez okres konieczny i niezbędny – w świetle przepisów prawa – dla prawidłowego rozliczenia umowy;</w:t>
      </w:r>
    </w:p>
    <w:p w:rsidR="00C91EFD" w:rsidRPr="00C91EFD" w:rsidRDefault="00C91EFD" w:rsidP="00747981">
      <w:pPr>
        <w:numPr>
          <w:ilvl w:val="0"/>
          <w:numId w:val="49"/>
        </w:numPr>
        <w:tabs>
          <w:tab w:val="left" w:pos="426"/>
        </w:tabs>
        <w:spacing w:after="0" w:line="240" w:lineRule="auto"/>
        <w:ind w:left="426" w:firstLine="0"/>
        <w:contextualSpacing/>
        <w:jc w:val="both"/>
        <w:rPr>
          <w:rFonts w:ascii="Times New Roman" w:hAnsi="Times New Roman"/>
          <w:sz w:val="24"/>
          <w:szCs w:val="24"/>
        </w:rPr>
      </w:pPr>
      <w:r w:rsidRPr="00C91EFD">
        <w:rPr>
          <w:rFonts w:ascii="Times New Roman" w:hAnsi="Times New Roman"/>
          <w:sz w:val="24"/>
          <w:szCs w:val="24"/>
        </w:rPr>
        <w:t>Wykonawca posiada prawo dostępu do treści swoich danych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w:t>
      </w:r>
    </w:p>
    <w:p w:rsidR="00C91EFD" w:rsidRPr="00C91EFD" w:rsidRDefault="00C91EFD" w:rsidP="00747981">
      <w:pPr>
        <w:numPr>
          <w:ilvl w:val="0"/>
          <w:numId w:val="49"/>
        </w:numPr>
        <w:tabs>
          <w:tab w:val="left" w:pos="426"/>
        </w:tabs>
        <w:spacing w:after="0" w:line="240" w:lineRule="auto"/>
        <w:ind w:left="426" w:firstLine="0"/>
        <w:contextualSpacing/>
        <w:jc w:val="both"/>
        <w:rPr>
          <w:rFonts w:ascii="Times New Roman" w:hAnsi="Times New Roman"/>
          <w:sz w:val="24"/>
          <w:szCs w:val="24"/>
        </w:rPr>
      </w:pPr>
      <w:r w:rsidRPr="00C91EFD">
        <w:rPr>
          <w:rFonts w:ascii="Times New Roman" w:hAnsi="Times New Roman"/>
          <w:sz w:val="24"/>
          <w:szCs w:val="24"/>
        </w:rPr>
        <w:t>Wykonawca ma prawo wniesienia skargi do Prezesa Urzędu Ochrony Danych Osobowych, gdy uzna, iż przetwarzanie danych osobowych dotyczących Wykonawcy narusza przepisy prawa;</w:t>
      </w:r>
    </w:p>
    <w:p w:rsidR="00C91EFD" w:rsidRPr="00C91EFD" w:rsidRDefault="00C91EFD" w:rsidP="00747981">
      <w:pPr>
        <w:numPr>
          <w:ilvl w:val="0"/>
          <w:numId w:val="49"/>
        </w:numPr>
        <w:tabs>
          <w:tab w:val="left" w:pos="426"/>
        </w:tabs>
        <w:spacing w:after="0" w:line="240" w:lineRule="auto"/>
        <w:ind w:left="426" w:firstLine="0"/>
        <w:contextualSpacing/>
        <w:jc w:val="both"/>
        <w:rPr>
          <w:rFonts w:ascii="Times New Roman" w:hAnsi="Times New Roman"/>
          <w:sz w:val="24"/>
          <w:szCs w:val="24"/>
        </w:rPr>
      </w:pPr>
      <w:r w:rsidRPr="00C91EFD">
        <w:rPr>
          <w:rFonts w:ascii="Times New Roman" w:hAnsi="Times New Roman"/>
          <w:sz w:val="24"/>
          <w:szCs w:val="24"/>
        </w:rPr>
        <w:t xml:space="preserve">podanie przez Wykonawcę danych osobowych jest warunkiem zawarcia Umowy, </w:t>
      </w:r>
      <w:r w:rsidR="000D5459">
        <w:rPr>
          <w:rFonts w:ascii="Times New Roman" w:hAnsi="Times New Roman"/>
          <w:sz w:val="24"/>
          <w:szCs w:val="24"/>
        </w:rPr>
        <w:br/>
      </w:r>
      <w:r w:rsidRPr="00C91EFD">
        <w:rPr>
          <w:rFonts w:ascii="Times New Roman" w:hAnsi="Times New Roman"/>
          <w:sz w:val="24"/>
          <w:szCs w:val="24"/>
        </w:rPr>
        <w:t>a konsekwencją niepodania danych osobowych będzie brak możliwości zawarcia niniejszej umowy;</w:t>
      </w:r>
    </w:p>
    <w:p w:rsidR="00C91EFD" w:rsidRPr="000D5459" w:rsidRDefault="00C91EFD" w:rsidP="002E049C">
      <w:pPr>
        <w:numPr>
          <w:ilvl w:val="0"/>
          <w:numId w:val="49"/>
        </w:numPr>
        <w:tabs>
          <w:tab w:val="left" w:pos="426"/>
          <w:tab w:val="left" w:pos="851"/>
        </w:tabs>
        <w:spacing w:after="0" w:line="240" w:lineRule="auto"/>
        <w:ind w:left="426" w:firstLine="0"/>
        <w:contextualSpacing/>
        <w:jc w:val="both"/>
        <w:rPr>
          <w:rFonts w:ascii="Times New Roman" w:hAnsi="Times New Roman"/>
          <w:sz w:val="24"/>
          <w:szCs w:val="24"/>
        </w:rPr>
      </w:pPr>
      <w:r w:rsidRPr="00C91EFD">
        <w:rPr>
          <w:rFonts w:ascii="Times New Roman" w:hAnsi="Times New Roman"/>
          <w:sz w:val="24"/>
          <w:szCs w:val="24"/>
        </w:rPr>
        <w:t xml:space="preserve">dane nie będą przetwarzane w sposób zautomatyzowany, w tym również w formie profilowania. </w:t>
      </w:r>
    </w:p>
    <w:p w:rsidR="00C91EFD" w:rsidRPr="00C91EFD" w:rsidRDefault="00C91EFD" w:rsidP="002E049C">
      <w:pPr>
        <w:spacing w:after="0"/>
        <w:jc w:val="center"/>
        <w:rPr>
          <w:rFonts w:ascii="Times New Roman" w:hAnsi="Times New Roman"/>
          <w:b/>
          <w:sz w:val="24"/>
          <w:szCs w:val="24"/>
        </w:rPr>
      </w:pPr>
      <w:r w:rsidRPr="00C91EFD">
        <w:rPr>
          <w:rFonts w:ascii="Times New Roman" w:hAnsi="Times New Roman"/>
          <w:b/>
          <w:sz w:val="24"/>
          <w:szCs w:val="24"/>
        </w:rPr>
        <w:t>§ 15</w:t>
      </w:r>
    </w:p>
    <w:p w:rsidR="00C91EFD" w:rsidRPr="00C91EFD" w:rsidRDefault="00C91EFD" w:rsidP="002E049C">
      <w:pPr>
        <w:spacing w:after="0"/>
        <w:jc w:val="center"/>
        <w:rPr>
          <w:rFonts w:ascii="Times New Roman" w:hAnsi="Times New Roman"/>
          <w:sz w:val="24"/>
          <w:szCs w:val="24"/>
        </w:rPr>
      </w:pPr>
      <w:r w:rsidRPr="00C91EFD">
        <w:rPr>
          <w:rFonts w:ascii="Times New Roman" w:hAnsi="Times New Roman"/>
          <w:b/>
          <w:sz w:val="24"/>
          <w:szCs w:val="24"/>
        </w:rPr>
        <w:t>Postanowienia końcowe</w:t>
      </w:r>
    </w:p>
    <w:p w:rsidR="00C91EFD" w:rsidRPr="00C91EFD" w:rsidRDefault="00C91EFD" w:rsidP="00747981">
      <w:pPr>
        <w:numPr>
          <w:ilvl w:val="0"/>
          <w:numId w:val="33"/>
        </w:numPr>
        <w:tabs>
          <w:tab w:val="clear" w:pos="720"/>
          <w:tab w:val="num" w:pos="360"/>
        </w:tabs>
        <w:spacing w:after="0" w:line="240" w:lineRule="auto"/>
        <w:ind w:left="426"/>
        <w:jc w:val="both"/>
        <w:rPr>
          <w:rFonts w:ascii="Times New Roman" w:hAnsi="Times New Roman"/>
          <w:sz w:val="24"/>
          <w:szCs w:val="24"/>
        </w:rPr>
      </w:pPr>
      <w:r w:rsidRPr="00C91EFD">
        <w:rPr>
          <w:rFonts w:ascii="Times New Roman" w:hAnsi="Times New Roman"/>
          <w:sz w:val="24"/>
          <w:szCs w:val="24"/>
        </w:rPr>
        <w:t xml:space="preserve"> Wykonawca nie ma prawa do dokonania cesji lub do przeniesienia w jakikolwiek inny sposób części lub wszystkich swoich praw i obowiązków wynikających z Umowy, bez uprzedniej, pisemnej zgody Zamawiającego.</w:t>
      </w:r>
    </w:p>
    <w:p w:rsidR="00C91EFD" w:rsidRPr="00C91EFD" w:rsidRDefault="00C91EFD" w:rsidP="00747981">
      <w:pPr>
        <w:numPr>
          <w:ilvl w:val="0"/>
          <w:numId w:val="33"/>
        </w:numPr>
        <w:tabs>
          <w:tab w:val="clear" w:pos="720"/>
        </w:tabs>
        <w:spacing w:after="0" w:line="240" w:lineRule="auto"/>
        <w:ind w:left="426"/>
        <w:jc w:val="both"/>
        <w:rPr>
          <w:rFonts w:ascii="Times New Roman" w:hAnsi="Times New Roman"/>
          <w:sz w:val="24"/>
          <w:szCs w:val="24"/>
        </w:rPr>
      </w:pPr>
      <w:r w:rsidRPr="00C91EFD">
        <w:rPr>
          <w:rFonts w:ascii="Times New Roman" w:hAnsi="Times New Roman"/>
          <w:sz w:val="24"/>
          <w:szCs w:val="24"/>
        </w:rPr>
        <w:t>W sprawach nieuregulowanych niniejszą umową będą miały zastosowanie przepisy Kodeksu cywilnego i Prawa budowlanego, Ustawy PZP oraz właściwych przepisów szczególnych.</w:t>
      </w:r>
    </w:p>
    <w:p w:rsidR="00C91EFD" w:rsidRPr="00C91EFD" w:rsidRDefault="00C91EFD" w:rsidP="00747981">
      <w:pPr>
        <w:numPr>
          <w:ilvl w:val="0"/>
          <w:numId w:val="33"/>
        </w:numPr>
        <w:tabs>
          <w:tab w:val="clear" w:pos="720"/>
        </w:tabs>
        <w:spacing w:after="0" w:line="240" w:lineRule="auto"/>
        <w:ind w:left="426"/>
        <w:jc w:val="both"/>
        <w:rPr>
          <w:rFonts w:ascii="Times New Roman" w:hAnsi="Times New Roman"/>
          <w:sz w:val="24"/>
          <w:szCs w:val="24"/>
        </w:rPr>
      </w:pPr>
      <w:r w:rsidRPr="00C91EFD">
        <w:rPr>
          <w:rFonts w:ascii="Times New Roman" w:hAnsi="Times New Roman"/>
          <w:sz w:val="24"/>
          <w:szCs w:val="24"/>
        </w:rPr>
        <w:t>Wszelkie spory wynikłe z niniejszej umowy rozstrzygać będzie Sąd właściwy dla siedziby Zamawiającego.</w:t>
      </w:r>
    </w:p>
    <w:p w:rsidR="00C91EFD" w:rsidRPr="00C91EFD" w:rsidRDefault="00C91EFD" w:rsidP="00747981">
      <w:pPr>
        <w:numPr>
          <w:ilvl w:val="0"/>
          <w:numId w:val="33"/>
        </w:numPr>
        <w:tabs>
          <w:tab w:val="clear" w:pos="720"/>
        </w:tabs>
        <w:spacing w:after="0" w:line="240" w:lineRule="auto"/>
        <w:ind w:left="426"/>
        <w:rPr>
          <w:rFonts w:ascii="Times New Roman" w:hAnsi="Times New Roman"/>
          <w:sz w:val="24"/>
          <w:szCs w:val="24"/>
        </w:rPr>
      </w:pPr>
      <w:r w:rsidRPr="00C91EFD">
        <w:rPr>
          <w:rFonts w:ascii="Times New Roman" w:hAnsi="Times New Roman"/>
          <w:sz w:val="24"/>
          <w:szCs w:val="24"/>
        </w:rPr>
        <w:t>Umowę sporządzono w dwóch jednobrzmiących egzemplarzach, po jednym dla każdej ze stron.</w:t>
      </w:r>
    </w:p>
    <w:p w:rsidR="00C91EFD" w:rsidRPr="00C91EFD" w:rsidRDefault="00C91EFD" w:rsidP="00C91EFD">
      <w:pPr>
        <w:rPr>
          <w:rFonts w:ascii="Times New Roman" w:hAnsi="Times New Roman"/>
          <w:sz w:val="24"/>
          <w:szCs w:val="24"/>
        </w:rPr>
      </w:pPr>
    </w:p>
    <w:p w:rsidR="00C91EFD" w:rsidRPr="00C91EFD" w:rsidRDefault="00C91EFD" w:rsidP="00C91EFD">
      <w:pPr>
        <w:ind w:left="360"/>
        <w:rPr>
          <w:rFonts w:ascii="Times New Roman" w:hAnsi="Times New Roman"/>
          <w:sz w:val="24"/>
          <w:szCs w:val="24"/>
        </w:rPr>
      </w:pPr>
      <w:r w:rsidRPr="00C91EFD">
        <w:rPr>
          <w:rFonts w:ascii="Times New Roman" w:hAnsi="Times New Roman"/>
          <w:sz w:val="24"/>
          <w:szCs w:val="24"/>
        </w:rPr>
        <w:t>…………………………………………</w:t>
      </w:r>
      <w:r w:rsidRPr="00C91EFD">
        <w:rPr>
          <w:rFonts w:ascii="Times New Roman" w:hAnsi="Times New Roman"/>
          <w:sz w:val="24"/>
          <w:szCs w:val="24"/>
        </w:rPr>
        <w:tab/>
      </w:r>
      <w:r w:rsidRPr="00C91EFD">
        <w:rPr>
          <w:rFonts w:ascii="Times New Roman" w:hAnsi="Times New Roman"/>
          <w:sz w:val="24"/>
          <w:szCs w:val="24"/>
        </w:rPr>
        <w:tab/>
      </w:r>
      <w:r w:rsidRPr="00C91EFD">
        <w:rPr>
          <w:rFonts w:ascii="Times New Roman" w:hAnsi="Times New Roman"/>
          <w:sz w:val="24"/>
          <w:szCs w:val="24"/>
        </w:rPr>
        <w:tab/>
        <w:t>……………………………………</w:t>
      </w:r>
    </w:p>
    <w:p w:rsidR="00C91EFD" w:rsidRPr="00C91EFD" w:rsidRDefault="00C91EFD" w:rsidP="00C91EFD">
      <w:pPr>
        <w:ind w:left="360"/>
        <w:jc w:val="center"/>
        <w:rPr>
          <w:rFonts w:ascii="Times New Roman" w:hAnsi="Times New Roman"/>
          <w:b/>
          <w:sz w:val="24"/>
          <w:szCs w:val="24"/>
        </w:rPr>
      </w:pPr>
      <w:r w:rsidRPr="00C91EFD">
        <w:rPr>
          <w:rFonts w:ascii="Times New Roman" w:hAnsi="Times New Roman"/>
          <w:b/>
          <w:sz w:val="24"/>
          <w:szCs w:val="24"/>
        </w:rPr>
        <w:t>Wykonawca</w:t>
      </w:r>
      <w:r w:rsidRPr="00C91EFD">
        <w:rPr>
          <w:rFonts w:ascii="Times New Roman" w:hAnsi="Times New Roman"/>
          <w:b/>
          <w:sz w:val="24"/>
          <w:szCs w:val="24"/>
        </w:rPr>
        <w:tab/>
      </w:r>
      <w:r w:rsidRPr="00C91EFD">
        <w:rPr>
          <w:rFonts w:ascii="Times New Roman" w:hAnsi="Times New Roman"/>
          <w:b/>
          <w:sz w:val="24"/>
          <w:szCs w:val="24"/>
        </w:rPr>
        <w:tab/>
      </w:r>
      <w:r w:rsidRPr="00C91EFD">
        <w:rPr>
          <w:rFonts w:ascii="Times New Roman" w:hAnsi="Times New Roman"/>
          <w:b/>
          <w:sz w:val="24"/>
          <w:szCs w:val="24"/>
        </w:rPr>
        <w:tab/>
      </w:r>
      <w:r w:rsidRPr="00C91EFD">
        <w:rPr>
          <w:rFonts w:ascii="Times New Roman" w:hAnsi="Times New Roman"/>
          <w:b/>
          <w:sz w:val="24"/>
          <w:szCs w:val="24"/>
        </w:rPr>
        <w:tab/>
      </w:r>
      <w:r w:rsidRPr="00C91EFD">
        <w:rPr>
          <w:rFonts w:ascii="Times New Roman" w:hAnsi="Times New Roman"/>
          <w:b/>
          <w:sz w:val="24"/>
          <w:szCs w:val="24"/>
        </w:rPr>
        <w:tab/>
      </w:r>
      <w:r w:rsidRPr="00C91EFD">
        <w:rPr>
          <w:rFonts w:ascii="Times New Roman" w:hAnsi="Times New Roman"/>
          <w:b/>
          <w:sz w:val="24"/>
          <w:szCs w:val="24"/>
        </w:rPr>
        <w:tab/>
        <w:t>Zamawiający</w:t>
      </w:r>
    </w:p>
    <w:p w:rsidR="00C91EFD" w:rsidRPr="00C91EFD" w:rsidRDefault="00C91EFD" w:rsidP="000D5459">
      <w:pPr>
        <w:rPr>
          <w:rFonts w:ascii="Times New Roman" w:hAnsi="Times New Roman"/>
          <w:b/>
          <w:sz w:val="24"/>
          <w:szCs w:val="24"/>
        </w:rPr>
      </w:pPr>
    </w:p>
    <w:p w:rsidR="00C91EFD" w:rsidRPr="00C91EFD" w:rsidRDefault="00C91EFD" w:rsidP="00C91EFD">
      <w:pPr>
        <w:pStyle w:val="Domylnie"/>
        <w:spacing w:line="240" w:lineRule="auto"/>
        <w:jc w:val="both"/>
        <w:rPr>
          <w:rFonts w:cs="Times New Roman"/>
          <w:color w:val="auto"/>
        </w:rPr>
      </w:pPr>
      <w:r w:rsidRPr="00C91EFD">
        <w:rPr>
          <w:rFonts w:cs="Times New Roman"/>
          <w:color w:val="auto"/>
          <w:u w:val="single"/>
        </w:rPr>
        <w:t>Załączniki stanowiące integralną część Umowy:</w:t>
      </w:r>
    </w:p>
    <w:p w:rsidR="00C91EFD" w:rsidRPr="00C91EFD" w:rsidRDefault="00C91EFD" w:rsidP="00747981">
      <w:pPr>
        <w:pStyle w:val="Domylnie"/>
        <w:numPr>
          <w:ilvl w:val="0"/>
          <w:numId w:val="57"/>
        </w:numPr>
        <w:spacing w:after="0" w:line="240" w:lineRule="auto"/>
        <w:ind w:left="714" w:hanging="357"/>
        <w:jc w:val="both"/>
        <w:textAlignment w:val="auto"/>
        <w:rPr>
          <w:rFonts w:cs="Times New Roman"/>
          <w:color w:val="auto"/>
        </w:rPr>
      </w:pPr>
      <w:r w:rsidRPr="00C91EFD">
        <w:rPr>
          <w:rFonts w:cs="Times New Roman"/>
          <w:color w:val="auto"/>
        </w:rPr>
        <w:t>Załącznik nr 1 – Projekt wykonawczy i STWIOR</w:t>
      </w:r>
    </w:p>
    <w:p w:rsidR="00C91EFD" w:rsidRPr="00C91EFD" w:rsidRDefault="00C91EFD" w:rsidP="00747981">
      <w:pPr>
        <w:pStyle w:val="Domylnie"/>
        <w:numPr>
          <w:ilvl w:val="0"/>
          <w:numId w:val="57"/>
        </w:numPr>
        <w:spacing w:after="0" w:line="240" w:lineRule="auto"/>
        <w:ind w:left="714" w:hanging="357"/>
        <w:jc w:val="both"/>
        <w:textAlignment w:val="auto"/>
        <w:rPr>
          <w:rFonts w:cs="Times New Roman"/>
          <w:color w:val="auto"/>
        </w:rPr>
      </w:pPr>
      <w:r w:rsidRPr="00C91EFD">
        <w:rPr>
          <w:rFonts w:cs="Times New Roman"/>
          <w:color w:val="auto"/>
        </w:rPr>
        <w:t xml:space="preserve">Załącznik nr 2 – Oferta  </w:t>
      </w:r>
    </w:p>
    <w:p w:rsidR="00C91EFD" w:rsidRPr="00AA0729" w:rsidRDefault="00C91EFD" w:rsidP="00C91EFD">
      <w:pPr>
        <w:pStyle w:val="Domylnie"/>
        <w:spacing w:after="0" w:line="240" w:lineRule="auto"/>
        <w:ind w:left="357"/>
        <w:jc w:val="both"/>
        <w:textAlignment w:val="auto"/>
        <w:rPr>
          <w:rFonts w:cs="Times New Roman"/>
          <w:color w:val="auto"/>
        </w:rPr>
      </w:pPr>
    </w:p>
    <w:p w:rsidR="00C91EFD" w:rsidRPr="00AA0729" w:rsidRDefault="00C91EFD" w:rsidP="00C91EFD">
      <w:pPr>
        <w:ind w:left="360"/>
      </w:pPr>
    </w:p>
    <w:p w:rsidR="00A80458" w:rsidRDefault="00A80458" w:rsidP="00F46EDB">
      <w:pPr>
        <w:spacing w:after="0"/>
        <w:jc w:val="right"/>
        <w:rPr>
          <w:rFonts w:ascii="Times New Roman" w:hAnsi="Times New Roman"/>
          <w:b/>
          <w:sz w:val="24"/>
          <w:szCs w:val="24"/>
        </w:rPr>
      </w:pPr>
    </w:p>
    <w:p w:rsidR="007C4B51" w:rsidRDefault="007C4B51" w:rsidP="00F46EDB">
      <w:pPr>
        <w:spacing w:after="0"/>
        <w:jc w:val="right"/>
        <w:rPr>
          <w:rFonts w:ascii="Times New Roman" w:hAnsi="Times New Roman"/>
          <w:b/>
          <w:sz w:val="24"/>
          <w:szCs w:val="24"/>
        </w:rPr>
      </w:pPr>
    </w:p>
    <w:p w:rsidR="007C4B51" w:rsidRDefault="007C4B51" w:rsidP="00F46EDB">
      <w:pPr>
        <w:spacing w:after="0"/>
        <w:jc w:val="right"/>
        <w:rPr>
          <w:rFonts w:ascii="Times New Roman" w:hAnsi="Times New Roman"/>
          <w:b/>
          <w:sz w:val="24"/>
          <w:szCs w:val="24"/>
        </w:rPr>
      </w:pPr>
    </w:p>
    <w:p w:rsidR="007C4B51" w:rsidRDefault="007C4B51" w:rsidP="00F46EDB">
      <w:pPr>
        <w:spacing w:after="0"/>
        <w:jc w:val="right"/>
        <w:rPr>
          <w:rFonts w:ascii="Times New Roman" w:hAnsi="Times New Roman"/>
          <w:b/>
          <w:sz w:val="24"/>
          <w:szCs w:val="24"/>
        </w:rPr>
      </w:pPr>
    </w:p>
    <w:p w:rsidR="00AA4F82" w:rsidRDefault="00AA4F82" w:rsidP="00F46EDB">
      <w:pPr>
        <w:spacing w:after="0"/>
        <w:jc w:val="right"/>
        <w:rPr>
          <w:rFonts w:ascii="Times New Roman" w:hAnsi="Times New Roman"/>
          <w:b/>
          <w:sz w:val="24"/>
          <w:szCs w:val="24"/>
        </w:rPr>
      </w:pPr>
    </w:p>
    <w:p w:rsidR="00AA4F82" w:rsidRDefault="00AA4F82" w:rsidP="00F46EDB">
      <w:pPr>
        <w:spacing w:after="0"/>
        <w:jc w:val="right"/>
        <w:rPr>
          <w:rFonts w:ascii="Times New Roman" w:hAnsi="Times New Roman"/>
          <w:b/>
          <w:sz w:val="24"/>
          <w:szCs w:val="24"/>
        </w:rPr>
      </w:pPr>
    </w:p>
    <w:p w:rsidR="00AA4F82" w:rsidRDefault="00AA4F82" w:rsidP="00F46EDB">
      <w:pPr>
        <w:spacing w:after="0"/>
        <w:jc w:val="right"/>
        <w:rPr>
          <w:rFonts w:ascii="Times New Roman" w:hAnsi="Times New Roman"/>
          <w:b/>
          <w:sz w:val="24"/>
          <w:szCs w:val="24"/>
        </w:rPr>
      </w:pPr>
    </w:p>
    <w:p w:rsidR="00456895" w:rsidRDefault="00456895" w:rsidP="002E049C">
      <w:pPr>
        <w:spacing w:after="0"/>
        <w:rPr>
          <w:rFonts w:ascii="Times New Roman" w:hAnsi="Times New Roman"/>
          <w:b/>
          <w:sz w:val="24"/>
          <w:szCs w:val="24"/>
        </w:rPr>
      </w:pPr>
    </w:p>
    <w:p w:rsidR="00C855A1" w:rsidRDefault="00C855A1" w:rsidP="00F46EDB">
      <w:pPr>
        <w:spacing w:after="0"/>
        <w:jc w:val="right"/>
        <w:rPr>
          <w:rFonts w:ascii="Times New Roman" w:hAnsi="Times New Roman"/>
          <w:b/>
          <w:sz w:val="24"/>
          <w:szCs w:val="24"/>
        </w:rPr>
      </w:pPr>
    </w:p>
    <w:p w:rsidR="00C855A1" w:rsidRDefault="00C855A1" w:rsidP="00F46EDB">
      <w:pPr>
        <w:spacing w:after="0"/>
        <w:jc w:val="right"/>
        <w:rPr>
          <w:rFonts w:ascii="Times New Roman" w:hAnsi="Times New Roman"/>
          <w:b/>
          <w:sz w:val="24"/>
          <w:szCs w:val="24"/>
        </w:rPr>
      </w:pPr>
    </w:p>
    <w:p w:rsidR="00C855A1" w:rsidRDefault="00C855A1" w:rsidP="00F46EDB">
      <w:pPr>
        <w:spacing w:after="0"/>
        <w:jc w:val="right"/>
        <w:rPr>
          <w:rFonts w:ascii="Times New Roman" w:hAnsi="Times New Roman"/>
          <w:b/>
          <w:sz w:val="24"/>
          <w:szCs w:val="24"/>
        </w:rPr>
      </w:pPr>
    </w:p>
    <w:p w:rsidR="00C855A1" w:rsidRDefault="00C855A1" w:rsidP="00F46EDB">
      <w:pPr>
        <w:spacing w:after="0"/>
        <w:jc w:val="right"/>
        <w:rPr>
          <w:rFonts w:ascii="Times New Roman" w:hAnsi="Times New Roman"/>
          <w:b/>
          <w:sz w:val="24"/>
          <w:szCs w:val="24"/>
        </w:rPr>
      </w:pPr>
    </w:p>
    <w:p w:rsidR="00C855A1" w:rsidRDefault="00C855A1" w:rsidP="00F46EDB">
      <w:pPr>
        <w:spacing w:after="0"/>
        <w:jc w:val="right"/>
        <w:rPr>
          <w:rFonts w:ascii="Times New Roman" w:hAnsi="Times New Roman"/>
          <w:b/>
          <w:sz w:val="24"/>
          <w:szCs w:val="24"/>
        </w:rPr>
      </w:pPr>
    </w:p>
    <w:p w:rsidR="00620ACD" w:rsidRDefault="00620ACD" w:rsidP="00F46EDB">
      <w:pPr>
        <w:spacing w:after="0"/>
        <w:jc w:val="right"/>
        <w:rPr>
          <w:rFonts w:ascii="Times New Roman" w:hAnsi="Times New Roman"/>
          <w:b/>
          <w:sz w:val="24"/>
          <w:szCs w:val="24"/>
        </w:rPr>
      </w:pPr>
    </w:p>
    <w:p w:rsidR="00620ACD" w:rsidRDefault="00620ACD" w:rsidP="00F46EDB">
      <w:pPr>
        <w:spacing w:after="0"/>
        <w:jc w:val="right"/>
        <w:rPr>
          <w:rFonts w:ascii="Times New Roman" w:hAnsi="Times New Roman"/>
          <w:b/>
          <w:sz w:val="24"/>
          <w:szCs w:val="24"/>
        </w:rPr>
      </w:pPr>
    </w:p>
    <w:p w:rsidR="00620ACD" w:rsidRDefault="00620ACD" w:rsidP="00F46EDB">
      <w:pPr>
        <w:spacing w:after="0"/>
        <w:jc w:val="right"/>
        <w:rPr>
          <w:rFonts w:ascii="Times New Roman" w:hAnsi="Times New Roman"/>
          <w:b/>
          <w:sz w:val="24"/>
          <w:szCs w:val="24"/>
        </w:rPr>
      </w:pPr>
    </w:p>
    <w:p w:rsidR="00620ACD" w:rsidRDefault="00620ACD" w:rsidP="00F46EDB">
      <w:pPr>
        <w:spacing w:after="0"/>
        <w:jc w:val="right"/>
        <w:rPr>
          <w:rFonts w:ascii="Times New Roman" w:hAnsi="Times New Roman"/>
          <w:b/>
          <w:sz w:val="24"/>
          <w:szCs w:val="24"/>
        </w:rPr>
      </w:pPr>
    </w:p>
    <w:p w:rsidR="000D5459" w:rsidRDefault="000D5459" w:rsidP="00F46EDB">
      <w:pPr>
        <w:spacing w:after="0"/>
        <w:jc w:val="right"/>
        <w:rPr>
          <w:rFonts w:ascii="Times New Roman" w:hAnsi="Times New Roman"/>
          <w:b/>
          <w:sz w:val="24"/>
          <w:szCs w:val="24"/>
        </w:rPr>
      </w:pPr>
    </w:p>
    <w:p w:rsidR="000D5459" w:rsidRDefault="000D5459" w:rsidP="00F46EDB">
      <w:pPr>
        <w:spacing w:after="0"/>
        <w:jc w:val="right"/>
        <w:rPr>
          <w:rFonts w:ascii="Times New Roman" w:hAnsi="Times New Roman"/>
          <w:b/>
          <w:sz w:val="24"/>
          <w:szCs w:val="24"/>
        </w:rPr>
      </w:pPr>
    </w:p>
    <w:p w:rsidR="00F46EDB" w:rsidRPr="00BA3F6C" w:rsidRDefault="00F46EDB" w:rsidP="00F46EDB">
      <w:pPr>
        <w:spacing w:after="0"/>
        <w:jc w:val="right"/>
        <w:rPr>
          <w:rFonts w:ascii="Times New Roman" w:hAnsi="Times New Roman"/>
          <w:sz w:val="24"/>
          <w:szCs w:val="24"/>
        </w:rPr>
      </w:pPr>
      <w:r w:rsidRPr="00BA3F6C">
        <w:rPr>
          <w:rFonts w:ascii="Times New Roman" w:hAnsi="Times New Roman"/>
          <w:b/>
          <w:sz w:val="24"/>
          <w:szCs w:val="24"/>
        </w:rPr>
        <w:t xml:space="preserve">Załącznik nr </w:t>
      </w:r>
      <w:r>
        <w:rPr>
          <w:rFonts w:ascii="Times New Roman" w:hAnsi="Times New Roman"/>
          <w:b/>
          <w:sz w:val="24"/>
          <w:szCs w:val="24"/>
        </w:rPr>
        <w:t>5</w:t>
      </w:r>
      <w:r w:rsidRPr="00BA3F6C">
        <w:rPr>
          <w:rFonts w:ascii="Times New Roman" w:hAnsi="Times New Roman"/>
          <w:b/>
          <w:sz w:val="24"/>
          <w:szCs w:val="24"/>
        </w:rPr>
        <w:t xml:space="preserve"> do SIWZ </w:t>
      </w:r>
    </w:p>
    <w:p w:rsidR="00F46EDB" w:rsidRPr="00BA3F6C" w:rsidRDefault="00F46EDB" w:rsidP="00F46EDB">
      <w:pPr>
        <w:pStyle w:val="Zwykytekst1"/>
        <w:spacing w:line="276" w:lineRule="auto"/>
        <w:jc w:val="right"/>
        <w:rPr>
          <w:rFonts w:ascii="Times New Roman" w:hAnsi="Times New Roman"/>
          <w:sz w:val="24"/>
          <w:szCs w:val="24"/>
        </w:rPr>
      </w:pPr>
    </w:p>
    <w:p w:rsidR="00F46EDB" w:rsidRPr="00BA3F6C" w:rsidRDefault="00F46EDB" w:rsidP="00F46EDB">
      <w:pPr>
        <w:pStyle w:val="Zwykytekst1"/>
        <w:spacing w:line="276" w:lineRule="auto"/>
        <w:jc w:val="right"/>
        <w:rPr>
          <w:rFonts w:ascii="Times New Roman" w:hAnsi="Times New Roman"/>
          <w:sz w:val="24"/>
          <w:szCs w:val="24"/>
        </w:rPr>
      </w:pPr>
    </w:p>
    <w:p w:rsidR="00F46EDB" w:rsidRPr="00BA3F6C" w:rsidRDefault="00F46EDB" w:rsidP="00F46EDB">
      <w:pPr>
        <w:pStyle w:val="Zwykytekst1"/>
        <w:spacing w:line="276" w:lineRule="auto"/>
        <w:jc w:val="right"/>
        <w:rPr>
          <w:rFonts w:ascii="Times New Roman" w:hAnsi="Times New Roman"/>
          <w:sz w:val="24"/>
          <w:szCs w:val="24"/>
        </w:rPr>
      </w:pPr>
    </w:p>
    <w:p w:rsidR="00F46EDB" w:rsidRPr="00BA3F6C" w:rsidRDefault="00F46EDB" w:rsidP="00F46EDB">
      <w:pPr>
        <w:pStyle w:val="Zwykytekst1"/>
        <w:spacing w:line="276" w:lineRule="auto"/>
        <w:ind w:firstLine="708"/>
        <w:jc w:val="center"/>
        <w:rPr>
          <w:rFonts w:ascii="Times New Roman" w:hAnsi="Times New Roman"/>
          <w:b/>
          <w:sz w:val="24"/>
          <w:szCs w:val="24"/>
          <w:u w:val="single"/>
        </w:rPr>
      </w:pPr>
      <w:r>
        <w:rPr>
          <w:rFonts w:ascii="Times New Roman" w:hAnsi="Times New Roman"/>
          <w:b/>
          <w:sz w:val="24"/>
          <w:szCs w:val="24"/>
          <w:u w:val="single"/>
        </w:rPr>
        <w:t>WYKAZ WYKONANYCH ROBÓT</w:t>
      </w:r>
    </w:p>
    <w:p w:rsidR="00F46EDB" w:rsidRPr="00BA3F6C" w:rsidRDefault="00F46EDB" w:rsidP="00F46EDB">
      <w:pPr>
        <w:pStyle w:val="Zwykytekst1"/>
        <w:spacing w:line="276" w:lineRule="auto"/>
        <w:jc w:val="right"/>
        <w:rPr>
          <w:rFonts w:ascii="Times New Roman" w:hAnsi="Times New Roman"/>
          <w:sz w:val="24"/>
          <w:szCs w:val="24"/>
        </w:rPr>
      </w:pPr>
    </w:p>
    <w:p w:rsidR="00F46EDB" w:rsidRPr="00BA3F6C" w:rsidRDefault="00F46EDB" w:rsidP="00F46EDB">
      <w:pPr>
        <w:pStyle w:val="Zwykytekst1"/>
        <w:spacing w:line="276" w:lineRule="auto"/>
        <w:jc w:val="right"/>
        <w:rPr>
          <w:rFonts w:ascii="Times New Roman" w:hAnsi="Times New Roman"/>
          <w:sz w:val="24"/>
          <w:szCs w:val="24"/>
        </w:rPr>
      </w:pPr>
    </w:p>
    <w:tbl>
      <w:tblPr>
        <w:tblW w:w="9185" w:type="dxa"/>
        <w:tblInd w:w="-5" w:type="dxa"/>
        <w:tblLayout w:type="fixed"/>
        <w:tblLook w:val="0000"/>
      </w:tblPr>
      <w:tblGrid>
        <w:gridCol w:w="680"/>
        <w:gridCol w:w="2268"/>
        <w:gridCol w:w="1560"/>
        <w:gridCol w:w="1701"/>
        <w:gridCol w:w="2976"/>
      </w:tblGrid>
      <w:tr w:rsidR="00F46EDB" w:rsidRPr="00BA3F6C">
        <w:tc>
          <w:tcPr>
            <w:tcW w:w="680" w:type="dxa"/>
            <w:tcBorders>
              <w:top w:val="single" w:sz="4" w:space="0" w:color="000000"/>
              <w:left w:val="single" w:sz="4" w:space="0" w:color="000000"/>
              <w:bottom w:val="single" w:sz="4" w:space="0" w:color="000000"/>
            </w:tcBorders>
          </w:tcPr>
          <w:p w:rsidR="00F46EDB" w:rsidRPr="00BA3F6C" w:rsidRDefault="00F46EDB" w:rsidP="005E7564">
            <w:pPr>
              <w:pStyle w:val="Zwykytekst1"/>
              <w:spacing w:line="276" w:lineRule="auto"/>
              <w:jc w:val="right"/>
              <w:rPr>
                <w:rFonts w:ascii="Times New Roman" w:hAnsi="Times New Roman"/>
                <w:sz w:val="24"/>
                <w:szCs w:val="24"/>
              </w:rPr>
            </w:pPr>
            <w:r w:rsidRPr="00BA3F6C">
              <w:rPr>
                <w:rFonts w:ascii="Times New Roman" w:hAnsi="Times New Roman"/>
                <w:sz w:val="24"/>
                <w:szCs w:val="24"/>
              </w:rPr>
              <w:t>L.p.:</w:t>
            </w:r>
          </w:p>
        </w:tc>
        <w:tc>
          <w:tcPr>
            <w:tcW w:w="2268" w:type="dxa"/>
            <w:tcBorders>
              <w:top w:val="single" w:sz="4" w:space="0" w:color="000000"/>
              <w:left w:val="single" w:sz="4" w:space="0" w:color="000000"/>
              <w:bottom w:val="single" w:sz="4" w:space="0" w:color="000000"/>
            </w:tcBorders>
          </w:tcPr>
          <w:p w:rsidR="00F46EDB" w:rsidRPr="00BA3F6C" w:rsidRDefault="00F46EDB" w:rsidP="005E7564">
            <w:pPr>
              <w:pStyle w:val="Zwykytekst1"/>
              <w:spacing w:line="276" w:lineRule="auto"/>
              <w:jc w:val="center"/>
              <w:rPr>
                <w:rFonts w:ascii="Times New Roman" w:hAnsi="Times New Roman"/>
                <w:sz w:val="24"/>
                <w:szCs w:val="24"/>
              </w:rPr>
            </w:pPr>
            <w:r w:rsidRPr="00BA3F6C">
              <w:rPr>
                <w:rFonts w:ascii="Times New Roman" w:hAnsi="Times New Roman"/>
                <w:sz w:val="24"/>
                <w:szCs w:val="24"/>
              </w:rPr>
              <w:t>Przedmiot zamówienia:</w:t>
            </w:r>
          </w:p>
        </w:tc>
        <w:tc>
          <w:tcPr>
            <w:tcW w:w="1560" w:type="dxa"/>
            <w:tcBorders>
              <w:top w:val="single" w:sz="4" w:space="0" w:color="000000"/>
              <w:left w:val="single" w:sz="4" w:space="0" w:color="000000"/>
              <w:bottom w:val="single" w:sz="4" w:space="0" w:color="000000"/>
            </w:tcBorders>
          </w:tcPr>
          <w:p w:rsidR="00F46EDB" w:rsidRPr="00BA3F6C" w:rsidRDefault="00F46EDB" w:rsidP="005E7564">
            <w:pPr>
              <w:pStyle w:val="Zwykytekst1"/>
              <w:spacing w:line="276" w:lineRule="auto"/>
              <w:jc w:val="center"/>
              <w:rPr>
                <w:rFonts w:ascii="Times New Roman" w:hAnsi="Times New Roman"/>
                <w:sz w:val="24"/>
                <w:szCs w:val="24"/>
              </w:rPr>
            </w:pPr>
            <w:r w:rsidRPr="00BA3F6C">
              <w:rPr>
                <w:rFonts w:ascii="Times New Roman" w:hAnsi="Times New Roman"/>
                <w:sz w:val="24"/>
                <w:szCs w:val="24"/>
              </w:rPr>
              <w:t>Wartość zamówienia:</w:t>
            </w:r>
          </w:p>
        </w:tc>
        <w:tc>
          <w:tcPr>
            <w:tcW w:w="1701" w:type="dxa"/>
            <w:tcBorders>
              <w:top w:val="single" w:sz="4" w:space="0" w:color="000000"/>
              <w:left w:val="single" w:sz="4" w:space="0" w:color="000000"/>
              <w:bottom w:val="single" w:sz="4" w:space="0" w:color="000000"/>
            </w:tcBorders>
          </w:tcPr>
          <w:p w:rsidR="00F46EDB" w:rsidRPr="00BA3F6C" w:rsidRDefault="00F46EDB" w:rsidP="005E7564">
            <w:pPr>
              <w:pStyle w:val="Zwykytekst1"/>
              <w:spacing w:line="276" w:lineRule="auto"/>
              <w:jc w:val="center"/>
              <w:rPr>
                <w:rFonts w:ascii="Times New Roman" w:hAnsi="Times New Roman"/>
                <w:sz w:val="24"/>
                <w:szCs w:val="24"/>
              </w:rPr>
            </w:pPr>
            <w:r w:rsidRPr="00BA3F6C">
              <w:rPr>
                <w:rFonts w:ascii="Times New Roman" w:hAnsi="Times New Roman"/>
                <w:sz w:val="24"/>
                <w:szCs w:val="24"/>
              </w:rPr>
              <w:t>Okres realizacji zamówienia:</w:t>
            </w:r>
          </w:p>
        </w:tc>
        <w:tc>
          <w:tcPr>
            <w:tcW w:w="2976" w:type="dxa"/>
            <w:tcBorders>
              <w:top w:val="single" w:sz="4" w:space="0" w:color="000000"/>
              <w:left w:val="single" w:sz="4" w:space="0" w:color="000000"/>
              <w:bottom w:val="single" w:sz="4" w:space="0" w:color="000000"/>
              <w:right w:val="single" w:sz="4" w:space="0" w:color="000000"/>
            </w:tcBorders>
          </w:tcPr>
          <w:p w:rsidR="00F46EDB" w:rsidRPr="00BA3F6C" w:rsidRDefault="00F46EDB" w:rsidP="005E7564">
            <w:pPr>
              <w:pStyle w:val="Zwykytekst1"/>
              <w:spacing w:line="276" w:lineRule="auto"/>
              <w:jc w:val="center"/>
              <w:rPr>
                <w:rFonts w:ascii="Times New Roman" w:hAnsi="Times New Roman"/>
                <w:sz w:val="24"/>
                <w:szCs w:val="24"/>
              </w:rPr>
            </w:pPr>
            <w:r w:rsidRPr="00BA3F6C">
              <w:rPr>
                <w:rFonts w:ascii="Times New Roman" w:hAnsi="Times New Roman"/>
                <w:sz w:val="24"/>
                <w:szCs w:val="24"/>
              </w:rPr>
              <w:t xml:space="preserve">Podmiot, na rzecz </w:t>
            </w:r>
            <w:r>
              <w:rPr>
                <w:rFonts w:ascii="Times New Roman" w:hAnsi="Times New Roman"/>
                <w:sz w:val="24"/>
                <w:szCs w:val="24"/>
              </w:rPr>
              <w:t>którego realizowana była robota</w:t>
            </w:r>
          </w:p>
        </w:tc>
      </w:tr>
      <w:tr w:rsidR="00F46EDB" w:rsidRPr="00BA3F6C">
        <w:trPr>
          <w:trHeight w:val="1027"/>
        </w:trPr>
        <w:tc>
          <w:tcPr>
            <w:tcW w:w="680" w:type="dxa"/>
            <w:tcBorders>
              <w:top w:val="single" w:sz="4" w:space="0" w:color="000000"/>
              <w:left w:val="single" w:sz="4" w:space="0" w:color="000000"/>
              <w:bottom w:val="single" w:sz="4" w:space="0" w:color="000000"/>
            </w:tcBorders>
          </w:tcPr>
          <w:p w:rsidR="00F46EDB" w:rsidRPr="00BA3F6C" w:rsidRDefault="00F46EDB" w:rsidP="005E7564">
            <w:pPr>
              <w:pStyle w:val="Zwykytekst1"/>
              <w:spacing w:line="276" w:lineRule="auto"/>
              <w:jc w:val="center"/>
              <w:rPr>
                <w:rFonts w:ascii="Times New Roman" w:hAnsi="Times New Roman"/>
                <w:b/>
                <w:sz w:val="24"/>
                <w:szCs w:val="24"/>
              </w:rPr>
            </w:pPr>
            <w:r w:rsidRPr="00BA3F6C">
              <w:rPr>
                <w:rFonts w:ascii="Times New Roman" w:hAnsi="Times New Roman"/>
                <w:b/>
                <w:sz w:val="24"/>
                <w:szCs w:val="24"/>
              </w:rPr>
              <w:t>1.</w:t>
            </w:r>
          </w:p>
          <w:p w:rsidR="00F46EDB" w:rsidRPr="00BA3F6C" w:rsidRDefault="00F46EDB" w:rsidP="005E7564">
            <w:pPr>
              <w:pStyle w:val="Zwykytekst1"/>
              <w:spacing w:line="276" w:lineRule="auto"/>
              <w:jc w:val="center"/>
              <w:rPr>
                <w:rFonts w:ascii="Times New Roman" w:hAnsi="Times New Roman"/>
                <w:b/>
                <w:sz w:val="24"/>
                <w:szCs w:val="24"/>
              </w:rPr>
            </w:pPr>
          </w:p>
          <w:p w:rsidR="00F46EDB" w:rsidRPr="00BA3F6C" w:rsidRDefault="00F46EDB" w:rsidP="005E7564">
            <w:pPr>
              <w:pStyle w:val="Zwykytekst1"/>
              <w:spacing w:line="276" w:lineRule="auto"/>
              <w:jc w:val="center"/>
              <w:rPr>
                <w:rFonts w:ascii="Times New Roman" w:hAnsi="Times New Roman"/>
                <w:b/>
                <w:sz w:val="24"/>
                <w:szCs w:val="24"/>
              </w:rPr>
            </w:pPr>
          </w:p>
          <w:p w:rsidR="00F46EDB" w:rsidRPr="00BA3F6C" w:rsidRDefault="00F46EDB" w:rsidP="005E7564">
            <w:pPr>
              <w:pStyle w:val="Zwykytekst1"/>
              <w:spacing w:line="276" w:lineRule="auto"/>
              <w:jc w:val="center"/>
              <w:rPr>
                <w:rFonts w:ascii="Times New Roman" w:hAnsi="Times New Roman"/>
                <w:b/>
                <w:sz w:val="24"/>
                <w:szCs w:val="24"/>
              </w:rPr>
            </w:pPr>
          </w:p>
        </w:tc>
        <w:tc>
          <w:tcPr>
            <w:tcW w:w="2268" w:type="dxa"/>
            <w:tcBorders>
              <w:top w:val="single" w:sz="4" w:space="0" w:color="000000"/>
              <w:left w:val="single" w:sz="4" w:space="0" w:color="000000"/>
              <w:bottom w:val="single" w:sz="4" w:space="0" w:color="000000"/>
            </w:tcBorders>
          </w:tcPr>
          <w:p w:rsidR="00F46EDB" w:rsidRPr="00BA3F6C" w:rsidRDefault="00F46EDB" w:rsidP="005E7564">
            <w:pPr>
              <w:pStyle w:val="Zwykytekst1"/>
              <w:spacing w:line="276" w:lineRule="auto"/>
              <w:jc w:val="right"/>
              <w:rPr>
                <w:rFonts w:ascii="Times New Roman" w:hAnsi="Times New Roman"/>
                <w:b/>
                <w:sz w:val="24"/>
                <w:szCs w:val="24"/>
              </w:rPr>
            </w:pPr>
          </w:p>
        </w:tc>
        <w:tc>
          <w:tcPr>
            <w:tcW w:w="1560" w:type="dxa"/>
            <w:tcBorders>
              <w:top w:val="single" w:sz="4" w:space="0" w:color="000000"/>
              <w:left w:val="single" w:sz="4" w:space="0" w:color="000000"/>
              <w:bottom w:val="single" w:sz="4" w:space="0" w:color="000000"/>
            </w:tcBorders>
          </w:tcPr>
          <w:p w:rsidR="00F46EDB" w:rsidRPr="00BA3F6C" w:rsidRDefault="00F46EDB" w:rsidP="005E7564">
            <w:pPr>
              <w:pStyle w:val="Zwykytekst1"/>
              <w:spacing w:line="276" w:lineRule="auto"/>
              <w:jc w:val="right"/>
              <w:rPr>
                <w:rFonts w:ascii="Times New Roman" w:hAnsi="Times New Roman"/>
                <w:b/>
                <w:sz w:val="24"/>
                <w:szCs w:val="24"/>
              </w:rPr>
            </w:pPr>
          </w:p>
        </w:tc>
        <w:tc>
          <w:tcPr>
            <w:tcW w:w="1701" w:type="dxa"/>
            <w:tcBorders>
              <w:top w:val="single" w:sz="4" w:space="0" w:color="000000"/>
              <w:left w:val="single" w:sz="4" w:space="0" w:color="000000"/>
              <w:bottom w:val="single" w:sz="4" w:space="0" w:color="000000"/>
            </w:tcBorders>
          </w:tcPr>
          <w:p w:rsidR="00F46EDB" w:rsidRPr="00BA3F6C" w:rsidRDefault="00F46EDB" w:rsidP="005E7564">
            <w:pPr>
              <w:pStyle w:val="Zwykytekst1"/>
              <w:spacing w:line="276" w:lineRule="auto"/>
              <w:jc w:val="right"/>
              <w:rPr>
                <w:rFonts w:ascii="Times New Roman" w:hAnsi="Times New Roman"/>
                <w:b/>
                <w:sz w:val="24"/>
                <w:szCs w:val="24"/>
              </w:rPr>
            </w:pPr>
          </w:p>
        </w:tc>
        <w:tc>
          <w:tcPr>
            <w:tcW w:w="2976" w:type="dxa"/>
            <w:tcBorders>
              <w:top w:val="single" w:sz="4" w:space="0" w:color="000000"/>
              <w:left w:val="single" w:sz="4" w:space="0" w:color="000000"/>
              <w:bottom w:val="single" w:sz="4" w:space="0" w:color="000000"/>
              <w:right w:val="single" w:sz="4" w:space="0" w:color="000000"/>
            </w:tcBorders>
          </w:tcPr>
          <w:p w:rsidR="00F46EDB" w:rsidRPr="00BA3F6C" w:rsidRDefault="00F46EDB" w:rsidP="005E7564">
            <w:pPr>
              <w:pStyle w:val="Zwykytekst1"/>
              <w:spacing w:line="276" w:lineRule="auto"/>
              <w:jc w:val="right"/>
              <w:rPr>
                <w:rFonts w:ascii="Times New Roman" w:hAnsi="Times New Roman"/>
                <w:b/>
                <w:sz w:val="24"/>
                <w:szCs w:val="24"/>
              </w:rPr>
            </w:pPr>
          </w:p>
        </w:tc>
      </w:tr>
    </w:tbl>
    <w:p w:rsidR="00F46EDB" w:rsidRPr="00BA3F6C" w:rsidRDefault="00F46EDB" w:rsidP="00F46EDB">
      <w:pPr>
        <w:pStyle w:val="Zwykytekst1"/>
        <w:spacing w:line="276" w:lineRule="auto"/>
        <w:jc w:val="right"/>
        <w:rPr>
          <w:rFonts w:ascii="Times New Roman" w:hAnsi="Times New Roman"/>
          <w:b/>
          <w:sz w:val="24"/>
          <w:szCs w:val="24"/>
        </w:rPr>
      </w:pPr>
    </w:p>
    <w:p w:rsidR="00F46EDB" w:rsidRPr="00BA3F6C" w:rsidRDefault="00F46EDB" w:rsidP="00F46EDB">
      <w:pPr>
        <w:pStyle w:val="Zwykytekst1"/>
        <w:spacing w:line="276" w:lineRule="auto"/>
        <w:jc w:val="both"/>
        <w:rPr>
          <w:rFonts w:ascii="Times New Roman" w:hAnsi="Times New Roman"/>
          <w:b/>
          <w:sz w:val="24"/>
          <w:szCs w:val="24"/>
        </w:rPr>
      </w:pPr>
      <w:r w:rsidRPr="00BA3F6C">
        <w:rPr>
          <w:rFonts w:ascii="Times New Roman" w:hAnsi="Times New Roman"/>
          <w:b/>
          <w:sz w:val="24"/>
          <w:szCs w:val="24"/>
        </w:rPr>
        <w:t xml:space="preserve">W załączeniu </w:t>
      </w:r>
      <w:r w:rsidR="00B80889">
        <w:rPr>
          <w:rFonts w:ascii="Times New Roman" w:hAnsi="Times New Roman"/>
          <w:b/>
          <w:sz w:val="24"/>
          <w:szCs w:val="24"/>
        </w:rPr>
        <w:t>W</w:t>
      </w:r>
      <w:r w:rsidRPr="00BA3F6C">
        <w:rPr>
          <w:rFonts w:ascii="Times New Roman" w:hAnsi="Times New Roman"/>
          <w:b/>
          <w:sz w:val="24"/>
          <w:szCs w:val="24"/>
        </w:rPr>
        <w:t>ykonawca ma obowiązek przedstawić dowody (</w:t>
      </w:r>
      <w:r>
        <w:rPr>
          <w:rFonts w:ascii="Times New Roman" w:hAnsi="Times New Roman"/>
          <w:b/>
          <w:sz w:val="24"/>
          <w:szCs w:val="24"/>
        </w:rPr>
        <w:t>poświadczenia lub inne</w:t>
      </w:r>
      <w:r w:rsidRPr="00BA3F6C">
        <w:rPr>
          <w:rFonts w:ascii="Times New Roman" w:hAnsi="Times New Roman"/>
          <w:b/>
          <w:sz w:val="24"/>
          <w:szCs w:val="24"/>
        </w:rPr>
        <w:t xml:space="preserve">) potwierdzające, że </w:t>
      </w:r>
      <w:r>
        <w:rPr>
          <w:rFonts w:ascii="Times New Roman" w:hAnsi="Times New Roman"/>
          <w:b/>
          <w:sz w:val="24"/>
          <w:szCs w:val="24"/>
        </w:rPr>
        <w:t xml:space="preserve">roboty </w:t>
      </w:r>
      <w:r w:rsidRPr="00BA3F6C">
        <w:rPr>
          <w:rFonts w:ascii="Times New Roman" w:hAnsi="Times New Roman"/>
          <w:b/>
          <w:sz w:val="24"/>
          <w:szCs w:val="24"/>
        </w:rPr>
        <w:t>wskazane w wykazie</w:t>
      </w:r>
      <w:r w:rsidRPr="00BA3F6C">
        <w:rPr>
          <w:rFonts w:ascii="Times New Roman" w:hAnsi="Times New Roman"/>
          <w:sz w:val="24"/>
          <w:szCs w:val="24"/>
        </w:rPr>
        <w:t xml:space="preserve"> </w:t>
      </w:r>
      <w:r w:rsidRPr="00BA3F6C">
        <w:rPr>
          <w:rFonts w:ascii="Times New Roman" w:hAnsi="Times New Roman"/>
          <w:b/>
          <w:sz w:val="24"/>
          <w:szCs w:val="24"/>
        </w:rPr>
        <w:t xml:space="preserve">zostały </w:t>
      </w:r>
      <w:r w:rsidRPr="00596FEB">
        <w:rPr>
          <w:rFonts w:ascii="Times New Roman" w:hAnsi="Times New Roman"/>
          <w:b/>
          <w:sz w:val="24"/>
          <w:szCs w:val="24"/>
          <w:lang w:eastAsia="pl-PL"/>
        </w:rPr>
        <w:t>wykonane  zgodnie z przepisami prawa budowlanego i prawidłowo ukończone</w:t>
      </w:r>
      <w:r>
        <w:rPr>
          <w:rFonts w:ascii="Times New Roman" w:hAnsi="Times New Roman"/>
          <w:b/>
          <w:sz w:val="24"/>
          <w:szCs w:val="24"/>
          <w:lang w:eastAsia="pl-PL"/>
        </w:rPr>
        <w:t>.</w:t>
      </w:r>
    </w:p>
    <w:p w:rsidR="00F46EDB" w:rsidRDefault="00F46EDB" w:rsidP="00F46EDB">
      <w:pPr>
        <w:pStyle w:val="Zwykytekst1"/>
        <w:spacing w:line="276" w:lineRule="auto"/>
        <w:jc w:val="both"/>
        <w:rPr>
          <w:rFonts w:ascii="Times New Roman" w:hAnsi="Times New Roman"/>
          <w:b/>
          <w:sz w:val="24"/>
          <w:szCs w:val="24"/>
        </w:rPr>
      </w:pPr>
    </w:p>
    <w:p w:rsidR="00192236" w:rsidRDefault="00192236" w:rsidP="00131863">
      <w:pPr>
        <w:pStyle w:val="Zwykytekst1"/>
        <w:spacing w:line="276" w:lineRule="auto"/>
        <w:jc w:val="both"/>
        <w:rPr>
          <w:rFonts w:ascii="Times New Roman" w:hAnsi="Times New Roman"/>
          <w:sz w:val="24"/>
          <w:szCs w:val="24"/>
        </w:rPr>
      </w:pPr>
      <w:r>
        <w:rPr>
          <w:rFonts w:ascii="Times New Roman" w:hAnsi="Times New Roman"/>
          <w:sz w:val="24"/>
          <w:szCs w:val="24"/>
        </w:rPr>
        <w:t xml:space="preserve"> </w:t>
      </w:r>
    </w:p>
    <w:p w:rsidR="00097C58" w:rsidRDefault="00097C58" w:rsidP="00131863">
      <w:pPr>
        <w:pStyle w:val="Zwykytekst1"/>
        <w:spacing w:line="276" w:lineRule="auto"/>
        <w:jc w:val="both"/>
        <w:rPr>
          <w:rFonts w:ascii="Times New Roman" w:hAnsi="Times New Roman"/>
          <w:sz w:val="24"/>
          <w:szCs w:val="24"/>
        </w:rPr>
      </w:pPr>
    </w:p>
    <w:p w:rsidR="00097C58" w:rsidRDefault="00097C58" w:rsidP="00131863">
      <w:pPr>
        <w:pStyle w:val="Zwykytekst1"/>
        <w:spacing w:line="276" w:lineRule="auto"/>
        <w:jc w:val="both"/>
        <w:rPr>
          <w:rFonts w:ascii="Times New Roman" w:hAnsi="Times New Roman"/>
          <w:sz w:val="24"/>
          <w:szCs w:val="24"/>
        </w:rPr>
      </w:pPr>
    </w:p>
    <w:p w:rsidR="00097C58" w:rsidRDefault="00097C58" w:rsidP="00131863">
      <w:pPr>
        <w:pStyle w:val="Zwykytekst1"/>
        <w:spacing w:line="276" w:lineRule="auto"/>
        <w:jc w:val="both"/>
        <w:rPr>
          <w:rFonts w:ascii="Times New Roman" w:hAnsi="Times New Roman"/>
          <w:sz w:val="24"/>
          <w:szCs w:val="24"/>
        </w:rPr>
      </w:pPr>
    </w:p>
    <w:p w:rsidR="00097C58" w:rsidRDefault="00097C58" w:rsidP="00131863">
      <w:pPr>
        <w:pStyle w:val="Zwykytekst1"/>
        <w:spacing w:line="276" w:lineRule="auto"/>
        <w:jc w:val="both"/>
        <w:rPr>
          <w:rFonts w:ascii="Times New Roman" w:hAnsi="Times New Roman"/>
          <w:sz w:val="24"/>
          <w:szCs w:val="24"/>
        </w:rPr>
      </w:pPr>
    </w:p>
    <w:p w:rsidR="00097C58" w:rsidRDefault="00097C58" w:rsidP="00131863">
      <w:pPr>
        <w:pStyle w:val="Zwykytekst1"/>
        <w:spacing w:line="276" w:lineRule="auto"/>
        <w:jc w:val="both"/>
        <w:rPr>
          <w:rFonts w:ascii="Times New Roman" w:hAnsi="Times New Roman"/>
          <w:sz w:val="24"/>
          <w:szCs w:val="24"/>
        </w:rPr>
      </w:pPr>
    </w:p>
    <w:p w:rsidR="00097C58" w:rsidRDefault="00097C58" w:rsidP="00131863">
      <w:pPr>
        <w:pStyle w:val="Zwykytekst1"/>
        <w:spacing w:line="276" w:lineRule="auto"/>
        <w:jc w:val="both"/>
        <w:rPr>
          <w:rFonts w:ascii="Times New Roman" w:hAnsi="Times New Roman"/>
          <w:sz w:val="24"/>
          <w:szCs w:val="24"/>
        </w:rPr>
      </w:pPr>
    </w:p>
    <w:p w:rsidR="00097C58" w:rsidRDefault="00097C58" w:rsidP="00131863">
      <w:pPr>
        <w:pStyle w:val="Zwykytekst1"/>
        <w:spacing w:line="276" w:lineRule="auto"/>
        <w:jc w:val="both"/>
        <w:rPr>
          <w:rFonts w:ascii="Times New Roman" w:hAnsi="Times New Roman"/>
          <w:sz w:val="24"/>
          <w:szCs w:val="24"/>
        </w:rPr>
      </w:pPr>
    </w:p>
    <w:p w:rsidR="00097C58" w:rsidRDefault="00097C58" w:rsidP="00131863">
      <w:pPr>
        <w:pStyle w:val="Zwykytekst1"/>
        <w:spacing w:line="276" w:lineRule="auto"/>
        <w:jc w:val="both"/>
        <w:rPr>
          <w:rFonts w:ascii="Times New Roman" w:hAnsi="Times New Roman"/>
          <w:sz w:val="24"/>
          <w:szCs w:val="24"/>
        </w:rPr>
      </w:pPr>
    </w:p>
    <w:p w:rsidR="00097C58" w:rsidRDefault="00097C58" w:rsidP="00131863">
      <w:pPr>
        <w:pStyle w:val="Zwykytekst1"/>
        <w:spacing w:line="276" w:lineRule="auto"/>
        <w:jc w:val="both"/>
        <w:rPr>
          <w:rFonts w:ascii="Times New Roman" w:hAnsi="Times New Roman"/>
          <w:sz w:val="24"/>
          <w:szCs w:val="24"/>
        </w:rPr>
      </w:pPr>
    </w:p>
    <w:p w:rsidR="00097C58" w:rsidRDefault="00097C58" w:rsidP="00131863">
      <w:pPr>
        <w:pStyle w:val="Zwykytekst1"/>
        <w:spacing w:line="276" w:lineRule="auto"/>
        <w:jc w:val="both"/>
        <w:rPr>
          <w:rFonts w:ascii="Times New Roman" w:hAnsi="Times New Roman"/>
          <w:sz w:val="24"/>
          <w:szCs w:val="24"/>
        </w:rPr>
      </w:pPr>
    </w:p>
    <w:p w:rsidR="00097C58" w:rsidRDefault="00097C58" w:rsidP="00131863">
      <w:pPr>
        <w:pStyle w:val="Zwykytekst1"/>
        <w:spacing w:line="276" w:lineRule="auto"/>
        <w:jc w:val="both"/>
        <w:rPr>
          <w:rFonts w:ascii="Times New Roman" w:hAnsi="Times New Roman"/>
          <w:sz w:val="24"/>
          <w:szCs w:val="24"/>
        </w:rPr>
      </w:pPr>
    </w:p>
    <w:p w:rsidR="00097C58" w:rsidRDefault="00097C58" w:rsidP="00131863">
      <w:pPr>
        <w:pStyle w:val="Zwykytekst1"/>
        <w:spacing w:line="276" w:lineRule="auto"/>
        <w:jc w:val="both"/>
        <w:rPr>
          <w:rFonts w:ascii="Times New Roman" w:hAnsi="Times New Roman"/>
          <w:sz w:val="24"/>
          <w:szCs w:val="24"/>
        </w:rPr>
      </w:pPr>
    </w:p>
    <w:p w:rsidR="00097C58" w:rsidRDefault="00097C58" w:rsidP="00131863">
      <w:pPr>
        <w:pStyle w:val="Zwykytekst1"/>
        <w:spacing w:line="276" w:lineRule="auto"/>
        <w:jc w:val="both"/>
        <w:rPr>
          <w:rFonts w:ascii="Times New Roman" w:hAnsi="Times New Roman"/>
          <w:sz w:val="24"/>
          <w:szCs w:val="24"/>
        </w:rPr>
      </w:pPr>
    </w:p>
    <w:p w:rsidR="00097C58" w:rsidRDefault="00097C58" w:rsidP="00131863">
      <w:pPr>
        <w:pStyle w:val="Zwykytekst1"/>
        <w:spacing w:line="276" w:lineRule="auto"/>
        <w:jc w:val="both"/>
        <w:rPr>
          <w:rFonts w:ascii="Times New Roman" w:hAnsi="Times New Roman"/>
          <w:sz w:val="24"/>
          <w:szCs w:val="24"/>
        </w:rPr>
      </w:pPr>
    </w:p>
    <w:p w:rsidR="00097C58" w:rsidRDefault="00097C58" w:rsidP="00131863">
      <w:pPr>
        <w:pStyle w:val="Zwykytekst1"/>
        <w:spacing w:line="276" w:lineRule="auto"/>
        <w:jc w:val="both"/>
        <w:rPr>
          <w:rFonts w:ascii="Times New Roman" w:hAnsi="Times New Roman"/>
          <w:sz w:val="24"/>
          <w:szCs w:val="24"/>
        </w:rPr>
      </w:pPr>
    </w:p>
    <w:p w:rsidR="00097C58" w:rsidRDefault="00097C58" w:rsidP="00131863">
      <w:pPr>
        <w:pStyle w:val="Zwykytekst1"/>
        <w:spacing w:line="276" w:lineRule="auto"/>
        <w:jc w:val="both"/>
        <w:rPr>
          <w:rFonts w:ascii="Times New Roman" w:hAnsi="Times New Roman"/>
          <w:sz w:val="24"/>
          <w:szCs w:val="24"/>
        </w:rPr>
      </w:pPr>
    </w:p>
    <w:p w:rsidR="00097C58" w:rsidRDefault="00097C58" w:rsidP="00131863">
      <w:pPr>
        <w:pStyle w:val="Zwykytekst1"/>
        <w:spacing w:line="276" w:lineRule="auto"/>
        <w:jc w:val="both"/>
        <w:rPr>
          <w:rFonts w:ascii="Times New Roman" w:hAnsi="Times New Roman"/>
          <w:sz w:val="24"/>
          <w:szCs w:val="24"/>
        </w:rPr>
      </w:pPr>
    </w:p>
    <w:p w:rsidR="00097C58" w:rsidRDefault="00097C58" w:rsidP="00131863">
      <w:pPr>
        <w:pStyle w:val="Zwykytekst1"/>
        <w:spacing w:line="276" w:lineRule="auto"/>
        <w:jc w:val="both"/>
        <w:rPr>
          <w:rFonts w:ascii="Times New Roman" w:hAnsi="Times New Roman"/>
          <w:sz w:val="24"/>
          <w:szCs w:val="24"/>
        </w:rPr>
      </w:pPr>
    </w:p>
    <w:p w:rsidR="00097C58" w:rsidRDefault="00097C58" w:rsidP="00131863">
      <w:pPr>
        <w:pStyle w:val="Zwykytekst1"/>
        <w:spacing w:line="276" w:lineRule="auto"/>
        <w:jc w:val="both"/>
        <w:rPr>
          <w:rFonts w:ascii="Times New Roman" w:hAnsi="Times New Roman"/>
          <w:sz w:val="24"/>
          <w:szCs w:val="24"/>
        </w:rPr>
      </w:pPr>
    </w:p>
    <w:p w:rsidR="00097C58" w:rsidRDefault="00097C58" w:rsidP="00131863">
      <w:pPr>
        <w:pStyle w:val="Zwykytekst1"/>
        <w:spacing w:line="276" w:lineRule="auto"/>
        <w:jc w:val="both"/>
        <w:rPr>
          <w:rFonts w:ascii="Times New Roman" w:hAnsi="Times New Roman"/>
          <w:sz w:val="24"/>
          <w:szCs w:val="24"/>
        </w:rPr>
      </w:pPr>
    </w:p>
    <w:p w:rsidR="000D5459" w:rsidRDefault="000D5459" w:rsidP="00097C58">
      <w:pPr>
        <w:ind w:hanging="2"/>
        <w:jc w:val="right"/>
        <w:rPr>
          <w:rFonts w:ascii="Times New Roman" w:hAnsi="Times New Roman"/>
          <w:b/>
          <w:bCs/>
          <w:color w:val="000000"/>
          <w:sz w:val="24"/>
          <w:szCs w:val="24"/>
        </w:rPr>
      </w:pPr>
    </w:p>
    <w:p w:rsidR="000D5459" w:rsidRDefault="000D5459" w:rsidP="00097C58">
      <w:pPr>
        <w:ind w:hanging="2"/>
        <w:jc w:val="right"/>
        <w:rPr>
          <w:rFonts w:ascii="Times New Roman" w:hAnsi="Times New Roman"/>
          <w:b/>
          <w:bCs/>
          <w:color w:val="000000"/>
          <w:sz w:val="24"/>
          <w:szCs w:val="24"/>
        </w:rPr>
      </w:pPr>
    </w:p>
    <w:p w:rsidR="00097C58" w:rsidRPr="00C81AD2" w:rsidRDefault="00097C58" w:rsidP="00097C58">
      <w:pPr>
        <w:ind w:hanging="2"/>
        <w:jc w:val="right"/>
        <w:rPr>
          <w:rFonts w:ascii="Times New Roman" w:hAnsi="Times New Roman"/>
          <w:b/>
          <w:bCs/>
          <w:sz w:val="24"/>
          <w:szCs w:val="24"/>
        </w:rPr>
      </w:pPr>
      <w:r w:rsidRPr="00C81AD2">
        <w:rPr>
          <w:rFonts w:ascii="Times New Roman" w:hAnsi="Times New Roman"/>
          <w:b/>
          <w:bCs/>
          <w:color w:val="000000"/>
          <w:sz w:val="24"/>
          <w:szCs w:val="24"/>
        </w:rPr>
        <w:t xml:space="preserve">Załącznik nr </w:t>
      </w:r>
      <w:r>
        <w:rPr>
          <w:rFonts w:ascii="Times New Roman" w:hAnsi="Times New Roman"/>
          <w:b/>
          <w:bCs/>
          <w:color w:val="000000"/>
          <w:sz w:val="24"/>
          <w:szCs w:val="24"/>
        </w:rPr>
        <w:t>6</w:t>
      </w:r>
      <w:r w:rsidR="00661786">
        <w:rPr>
          <w:rFonts w:ascii="Times New Roman" w:hAnsi="Times New Roman"/>
          <w:b/>
          <w:bCs/>
          <w:color w:val="000000"/>
          <w:sz w:val="24"/>
          <w:szCs w:val="24"/>
        </w:rPr>
        <w:t xml:space="preserve"> do SIWZ</w:t>
      </w:r>
    </w:p>
    <w:p w:rsidR="00097C58" w:rsidRPr="00C81AD2" w:rsidRDefault="00097C58" w:rsidP="00097C58">
      <w:pPr>
        <w:spacing w:after="0"/>
        <w:ind w:right="23" w:hanging="2"/>
        <w:rPr>
          <w:rFonts w:ascii="Times New Roman" w:hAnsi="Times New Roman"/>
          <w:sz w:val="24"/>
          <w:szCs w:val="24"/>
          <w:lang w:eastAsia="ar-SA"/>
        </w:rPr>
      </w:pPr>
      <w:r w:rsidRPr="00C81AD2">
        <w:rPr>
          <w:rFonts w:ascii="Times New Roman" w:hAnsi="Times New Roman"/>
          <w:sz w:val="24"/>
          <w:szCs w:val="24"/>
          <w:lang w:eastAsia="ar-SA"/>
        </w:rPr>
        <w:t>...............................................</w:t>
      </w:r>
    </w:p>
    <w:p w:rsidR="00097C58" w:rsidRPr="00C81AD2" w:rsidRDefault="00097C58" w:rsidP="00097C58">
      <w:pPr>
        <w:ind w:right="22" w:hanging="2"/>
        <w:rPr>
          <w:rFonts w:ascii="Times New Roman" w:hAnsi="Times New Roman"/>
          <w:sz w:val="24"/>
          <w:szCs w:val="24"/>
          <w:lang w:eastAsia="ar-SA"/>
        </w:rPr>
      </w:pPr>
      <w:r w:rsidRPr="00C81AD2">
        <w:rPr>
          <w:rFonts w:ascii="Times New Roman" w:hAnsi="Times New Roman"/>
          <w:sz w:val="24"/>
          <w:szCs w:val="24"/>
          <w:lang w:eastAsia="ar-SA"/>
        </w:rPr>
        <w:t xml:space="preserve"> (pieczęć wykonawcy)</w:t>
      </w:r>
    </w:p>
    <w:tbl>
      <w:tblPr>
        <w:tblW w:w="9142" w:type="dxa"/>
        <w:tblInd w:w="2" w:type="dxa"/>
        <w:tblLayout w:type="fixed"/>
        <w:tblCellMar>
          <w:left w:w="70" w:type="dxa"/>
          <w:right w:w="70" w:type="dxa"/>
        </w:tblCellMar>
        <w:tblLook w:val="0000"/>
      </w:tblPr>
      <w:tblGrid>
        <w:gridCol w:w="5882"/>
        <w:gridCol w:w="3260"/>
      </w:tblGrid>
      <w:tr w:rsidR="00097C58" w:rsidRPr="00C81AD2">
        <w:tc>
          <w:tcPr>
            <w:tcW w:w="5882" w:type="dxa"/>
            <w:tcBorders>
              <w:top w:val="nil"/>
              <w:left w:val="nil"/>
              <w:bottom w:val="nil"/>
              <w:right w:val="nil"/>
            </w:tcBorders>
            <w:vAlign w:val="center"/>
          </w:tcPr>
          <w:p w:rsidR="00097C58" w:rsidRPr="00C81AD2" w:rsidRDefault="00097C58" w:rsidP="00B34930">
            <w:pPr>
              <w:pStyle w:val="Heading6"/>
              <w:ind w:hanging="2"/>
              <w:rPr>
                <w:sz w:val="24"/>
                <w:szCs w:val="24"/>
              </w:rPr>
            </w:pPr>
          </w:p>
        </w:tc>
        <w:tc>
          <w:tcPr>
            <w:tcW w:w="3260" w:type="dxa"/>
            <w:tcBorders>
              <w:top w:val="nil"/>
              <w:left w:val="nil"/>
              <w:bottom w:val="nil"/>
              <w:right w:val="nil"/>
            </w:tcBorders>
            <w:vAlign w:val="center"/>
          </w:tcPr>
          <w:p w:rsidR="00097C58" w:rsidRPr="00C81AD2" w:rsidRDefault="00097C58" w:rsidP="00B34930">
            <w:pPr>
              <w:ind w:hanging="2"/>
              <w:jc w:val="center"/>
              <w:rPr>
                <w:rFonts w:ascii="Times New Roman" w:hAnsi="Times New Roman"/>
                <w:b/>
                <w:bCs/>
                <w:color w:val="000000"/>
                <w:sz w:val="24"/>
                <w:szCs w:val="24"/>
              </w:rPr>
            </w:pPr>
          </w:p>
        </w:tc>
      </w:tr>
    </w:tbl>
    <w:p w:rsidR="00097C58" w:rsidRPr="00C81AD2" w:rsidRDefault="00097C58" w:rsidP="00097C58">
      <w:pPr>
        <w:pStyle w:val="WW-Tekstpodstawowy3"/>
        <w:tabs>
          <w:tab w:val="clear" w:pos="851"/>
          <w:tab w:val="left" w:pos="360"/>
        </w:tabs>
        <w:suppressAutoHyphens w:val="0"/>
        <w:rPr>
          <w:rFonts w:ascii="Times New Roman" w:hAnsi="Times New Roman" w:cs="Times New Roman"/>
        </w:rPr>
      </w:pPr>
    </w:p>
    <w:p w:rsidR="00097C58" w:rsidRPr="00C81AD2" w:rsidRDefault="00097C58" w:rsidP="00097C58">
      <w:pPr>
        <w:pStyle w:val="WW-Tekstpodstawowy3"/>
        <w:tabs>
          <w:tab w:val="clear" w:pos="851"/>
          <w:tab w:val="left" w:pos="360"/>
        </w:tabs>
        <w:suppressAutoHyphens w:val="0"/>
        <w:ind w:left="1" w:hanging="3"/>
        <w:jc w:val="center"/>
        <w:rPr>
          <w:rFonts w:ascii="Times New Roman" w:hAnsi="Times New Roman" w:cs="Times New Roman"/>
          <w:b/>
          <w:bCs/>
        </w:rPr>
      </w:pPr>
      <w:r w:rsidRPr="00C81AD2">
        <w:rPr>
          <w:rFonts w:ascii="Times New Roman" w:hAnsi="Times New Roman" w:cs="Times New Roman"/>
          <w:b/>
          <w:bCs/>
        </w:rPr>
        <w:t xml:space="preserve">WYKAZ OSÓB </w:t>
      </w:r>
    </w:p>
    <w:p w:rsidR="00097C58" w:rsidRPr="00C81AD2" w:rsidRDefault="00097C58" w:rsidP="00097C58">
      <w:pPr>
        <w:pStyle w:val="WW-Tekstpodstawowy3"/>
        <w:tabs>
          <w:tab w:val="clear" w:pos="851"/>
          <w:tab w:val="left" w:pos="360"/>
        </w:tabs>
        <w:suppressAutoHyphens w:val="0"/>
        <w:ind w:left="1" w:hanging="3"/>
        <w:jc w:val="center"/>
        <w:rPr>
          <w:rFonts w:ascii="Times New Roman" w:hAnsi="Times New Roman" w:cs="Times New Roman"/>
          <w:b/>
          <w:bCs/>
        </w:rPr>
      </w:pPr>
      <w:r w:rsidRPr="00C81AD2">
        <w:rPr>
          <w:rFonts w:ascii="Times New Roman" w:hAnsi="Times New Roman" w:cs="Times New Roman"/>
          <w:b/>
          <w:bCs/>
        </w:rPr>
        <w:t>dotyczy wykazania spełnienia warunku udziału w postępowaniu</w:t>
      </w:r>
    </w:p>
    <w:p w:rsidR="00097C58" w:rsidRPr="00C81AD2" w:rsidRDefault="00097C58" w:rsidP="00097C58">
      <w:pPr>
        <w:pStyle w:val="BodyText2"/>
        <w:spacing w:after="0"/>
      </w:pPr>
    </w:p>
    <w:tbl>
      <w:tblPr>
        <w:tblW w:w="91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9"/>
        <w:gridCol w:w="2908"/>
        <w:gridCol w:w="3940"/>
        <w:gridCol w:w="1701"/>
      </w:tblGrid>
      <w:tr w:rsidR="00097C58" w:rsidRPr="00C81AD2">
        <w:trPr>
          <w:trHeight w:val="731"/>
        </w:trPr>
        <w:tc>
          <w:tcPr>
            <w:tcW w:w="629" w:type="dxa"/>
            <w:vAlign w:val="center"/>
          </w:tcPr>
          <w:p w:rsidR="00097C58" w:rsidRPr="00C81AD2" w:rsidRDefault="00097C58" w:rsidP="00B34930">
            <w:pPr>
              <w:pStyle w:val="WW-Tekstpodstawowy3"/>
              <w:tabs>
                <w:tab w:val="clear" w:pos="851"/>
                <w:tab w:val="left" w:pos="360"/>
              </w:tabs>
              <w:suppressAutoHyphens w:val="0"/>
              <w:ind w:hanging="2"/>
              <w:jc w:val="center"/>
              <w:rPr>
                <w:rFonts w:ascii="Times New Roman" w:hAnsi="Times New Roman" w:cs="Times New Roman"/>
                <w:b/>
                <w:bCs/>
                <w:iCs/>
              </w:rPr>
            </w:pPr>
            <w:r w:rsidRPr="00C81AD2">
              <w:rPr>
                <w:rFonts w:ascii="Times New Roman" w:hAnsi="Times New Roman" w:cs="Times New Roman"/>
                <w:b/>
                <w:bCs/>
                <w:iCs/>
              </w:rPr>
              <w:t>Lp.</w:t>
            </w:r>
          </w:p>
        </w:tc>
        <w:tc>
          <w:tcPr>
            <w:tcW w:w="2908" w:type="dxa"/>
            <w:vAlign w:val="center"/>
          </w:tcPr>
          <w:p w:rsidR="00097C58" w:rsidRPr="00C81AD2" w:rsidRDefault="00097C58" w:rsidP="00B34930">
            <w:pPr>
              <w:pStyle w:val="WW-Tekstpodstawowy3"/>
              <w:tabs>
                <w:tab w:val="clear" w:pos="851"/>
                <w:tab w:val="left" w:pos="360"/>
              </w:tabs>
              <w:suppressAutoHyphens w:val="0"/>
              <w:ind w:hanging="2"/>
              <w:jc w:val="center"/>
              <w:rPr>
                <w:rFonts w:ascii="Times New Roman" w:hAnsi="Times New Roman" w:cs="Times New Roman"/>
                <w:b/>
                <w:bCs/>
                <w:iCs/>
              </w:rPr>
            </w:pPr>
            <w:r w:rsidRPr="00C81AD2">
              <w:rPr>
                <w:rFonts w:ascii="Times New Roman" w:hAnsi="Times New Roman" w:cs="Times New Roman"/>
                <w:b/>
                <w:bCs/>
                <w:iCs/>
              </w:rPr>
              <w:t>Imię i nazwisko</w:t>
            </w:r>
          </w:p>
        </w:tc>
        <w:tc>
          <w:tcPr>
            <w:tcW w:w="3940" w:type="dxa"/>
            <w:vAlign w:val="center"/>
          </w:tcPr>
          <w:p w:rsidR="00097C58" w:rsidRPr="00C81AD2" w:rsidRDefault="00097C58" w:rsidP="00B34930">
            <w:pPr>
              <w:pStyle w:val="WW-Tekstpodstawowy3"/>
              <w:tabs>
                <w:tab w:val="clear" w:pos="851"/>
                <w:tab w:val="left" w:pos="360"/>
              </w:tabs>
              <w:suppressAutoHyphens w:val="0"/>
              <w:ind w:hanging="2"/>
              <w:jc w:val="center"/>
              <w:rPr>
                <w:rFonts w:ascii="Times New Roman" w:hAnsi="Times New Roman" w:cs="Times New Roman"/>
                <w:b/>
                <w:bCs/>
                <w:iCs/>
              </w:rPr>
            </w:pPr>
            <w:r w:rsidRPr="00C81AD2">
              <w:rPr>
                <w:rFonts w:ascii="Times New Roman" w:hAnsi="Times New Roman" w:cs="Times New Roman"/>
                <w:b/>
                <w:bCs/>
                <w:iCs/>
              </w:rPr>
              <w:t>Stanowisko/doświadczenie</w:t>
            </w:r>
          </w:p>
        </w:tc>
        <w:tc>
          <w:tcPr>
            <w:tcW w:w="1701" w:type="dxa"/>
            <w:vAlign w:val="center"/>
          </w:tcPr>
          <w:p w:rsidR="00097C58" w:rsidRPr="00C81AD2" w:rsidRDefault="00097C58" w:rsidP="00B34930">
            <w:pPr>
              <w:pStyle w:val="WW-Tekstpodstawowy3"/>
              <w:tabs>
                <w:tab w:val="clear" w:pos="851"/>
                <w:tab w:val="left" w:pos="360"/>
              </w:tabs>
              <w:suppressAutoHyphens w:val="0"/>
              <w:ind w:hanging="2"/>
              <w:jc w:val="center"/>
              <w:rPr>
                <w:rFonts w:ascii="Times New Roman" w:hAnsi="Times New Roman" w:cs="Times New Roman"/>
                <w:b/>
                <w:bCs/>
                <w:iCs/>
              </w:rPr>
            </w:pPr>
            <w:r w:rsidRPr="00C81AD2">
              <w:rPr>
                <w:rFonts w:ascii="Times New Roman" w:hAnsi="Times New Roman" w:cs="Times New Roman"/>
                <w:b/>
                <w:bCs/>
                <w:iCs/>
              </w:rPr>
              <w:t>Podstawa dysponowania</w:t>
            </w:r>
          </w:p>
        </w:tc>
      </w:tr>
      <w:tr w:rsidR="00097C58" w:rsidRPr="005F3EF2">
        <w:trPr>
          <w:trHeight w:val="1036"/>
        </w:trPr>
        <w:tc>
          <w:tcPr>
            <w:tcW w:w="629" w:type="dxa"/>
          </w:tcPr>
          <w:p w:rsidR="00097C58" w:rsidRPr="00C81AD2" w:rsidRDefault="00097C58" w:rsidP="00B34930">
            <w:pPr>
              <w:pStyle w:val="WW-Tekstpodstawowy3"/>
              <w:tabs>
                <w:tab w:val="clear" w:pos="851"/>
                <w:tab w:val="left" w:pos="360"/>
              </w:tabs>
              <w:suppressAutoHyphens w:val="0"/>
              <w:ind w:hanging="2"/>
              <w:rPr>
                <w:rFonts w:ascii="Times New Roman" w:hAnsi="Times New Roman" w:cs="Times New Roman"/>
              </w:rPr>
            </w:pPr>
          </w:p>
          <w:p w:rsidR="00097C58" w:rsidRPr="00C81AD2" w:rsidRDefault="00097C58" w:rsidP="00B34930">
            <w:pPr>
              <w:pStyle w:val="WW-Tekstpodstawowy3"/>
              <w:tabs>
                <w:tab w:val="clear" w:pos="851"/>
                <w:tab w:val="left" w:pos="360"/>
              </w:tabs>
              <w:suppressAutoHyphens w:val="0"/>
              <w:ind w:hanging="2"/>
              <w:rPr>
                <w:rFonts w:ascii="Times New Roman" w:hAnsi="Times New Roman" w:cs="Times New Roman"/>
              </w:rPr>
            </w:pPr>
          </w:p>
          <w:p w:rsidR="00097C58" w:rsidRPr="00C81AD2" w:rsidRDefault="00097C58" w:rsidP="00B34930">
            <w:pPr>
              <w:pStyle w:val="WW-Tekstpodstawowy3"/>
              <w:tabs>
                <w:tab w:val="clear" w:pos="851"/>
                <w:tab w:val="left" w:pos="360"/>
              </w:tabs>
              <w:suppressAutoHyphens w:val="0"/>
              <w:ind w:hanging="2"/>
              <w:rPr>
                <w:rFonts w:ascii="Times New Roman" w:hAnsi="Times New Roman" w:cs="Times New Roman"/>
              </w:rPr>
            </w:pPr>
            <w:r w:rsidRPr="00C81AD2">
              <w:rPr>
                <w:rFonts w:ascii="Times New Roman" w:hAnsi="Times New Roman" w:cs="Times New Roman"/>
              </w:rPr>
              <w:t>1.</w:t>
            </w:r>
          </w:p>
          <w:p w:rsidR="00097C58" w:rsidRPr="00C81AD2" w:rsidRDefault="00097C58" w:rsidP="00B34930">
            <w:pPr>
              <w:pStyle w:val="WW-Tekstpodstawowy3"/>
              <w:tabs>
                <w:tab w:val="clear" w:pos="851"/>
                <w:tab w:val="left" w:pos="360"/>
              </w:tabs>
              <w:suppressAutoHyphens w:val="0"/>
              <w:ind w:hanging="2"/>
              <w:rPr>
                <w:rFonts w:ascii="Times New Roman" w:hAnsi="Times New Roman" w:cs="Times New Roman"/>
              </w:rPr>
            </w:pPr>
          </w:p>
          <w:p w:rsidR="00097C58" w:rsidRPr="00C81AD2" w:rsidRDefault="00097C58" w:rsidP="00B34930">
            <w:pPr>
              <w:pStyle w:val="WW-Tekstpodstawowy3"/>
              <w:tabs>
                <w:tab w:val="clear" w:pos="851"/>
                <w:tab w:val="left" w:pos="360"/>
              </w:tabs>
              <w:suppressAutoHyphens w:val="0"/>
              <w:ind w:hanging="2"/>
              <w:rPr>
                <w:rFonts w:ascii="Times New Roman" w:hAnsi="Times New Roman" w:cs="Times New Roman"/>
              </w:rPr>
            </w:pPr>
          </w:p>
          <w:p w:rsidR="00097C58" w:rsidRPr="00C81AD2" w:rsidRDefault="00097C58" w:rsidP="00B34930">
            <w:pPr>
              <w:pStyle w:val="WW-Tekstpodstawowy3"/>
              <w:tabs>
                <w:tab w:val="clear" w:pos="851"/>
                <w:tab w:val="left" w:pos="360"/>
              </w:tabs>
              <w:suppressAutoHyphens w:val="0"/>
              <w:ind w:hanging="2"/>
              <w:rPr>
                <w:rFonts w:ascii="Times New Roman" w:hAnsi="Times New Roman" w:cs="Times New Roman"/>
              </w:rPr>
            </w:pPr>
          </w:p>
          <w:p w:rsidR="00097C58" w:rsidRPr="00C81AD2" w:rsidRDefault="00097C58" w:rsidP="00B34930">
            <w:pPr>
              <w:pStyle w:val="WW-Tekstpodstawowy3"/>
              <w:tabs>
                <w:tab w:val="clear" w:pos="851"/>
                <w:tab w:val="left" w:pos="360"/>
              </w:tabs>
              <w:suppressAutoHyphens w:val="0"/>
              <w:ind w:hanging="2"/>
              <w:rPr>
                <w:rFonts w:ascii="Times New Roman" w:hAnsi="Times New Roman" w:cs="Times New Roman"/>
              </w:rPr>
            </w:pPr>
          </w:p>
        </w:tc>
        <w:tc>
          <w:tcPr>
            <w:tcW w:w="2908" w:type="dxa"/>
          </w:tcPr>
          <w:p w:rsidR="00097C58" w:rsidRPr="00C81AD2" w:rsidRDefault="00097C58" w:rsidP="00B34930">
            <w:pPr>
              <w:pStyle w:val="WW-Tekstpodstawowy3"/>
              <w:tabs>
                <w:tab w:val="clear" w:pos="851"/>
                <w:tab w:val="left" w:pos="360"/>
              </w:tabs>
              <w:suppressAutoHyphens w:val="0"/>
              <w:jc w:val="left"/>
              <w:rPr>
                <w:rFonts w:ascii="Times New Roman" w:hAnsi="Times New Roman" w:cs="Times New Roman"/>
              </w:rPr>
            </w:pPr>
          </w:p>
        </w:tc>
        <w:tc>
          <w:tcPr>
            <w:tcW w:w="3940" w:type="dxa"/>
          </w:tcPr>
          <w:p w:rsidR="00097C58" w:rsidRPr="00C81AD2" w:rsidRDefault="00097C58" w:rsidP="00B34930">
            <w:pPr>
              <w:pStyle w:val="WW-Tekstpodstawowy3"/>
              <w:tabs>
                <w:tab w:val="clear" w:pos="851"/>
                <w:tab w:val="left" w:pos="360"/>
              </w:tabs>
              <w:suppressAutoHyphens w:val="0"/>
              <w:ind w:right="-392" w:hanging="2"/>
              <w:rPr>
                <w:rFonts w:ascii="Times New Roman" w:hAnsi="Times New Roman" w:cs="Times New Roman"/>
              </w:rPr>
            </w:pPr>
            <w:r w:rsidRPr="00C81AD2">
              <w:rPr>
                <w:rFonts w:ascii="Times New Roman" w:hAnsi="Times New Roman" w:cs="Times New Roman"/>
              </w:rPr>
              <w:t xml:space="preserve">     </w:t>
            </w:r>
          </w:p>
          <w:p w:rsidR="00097C58" w:rsidRPr="00C81AD2" w:rsidRDefault="00097C58" w:rsidP="00B34930">
            <w:pPr>
              <w:pStyle w:val="WW-Tekstpodstawowy3"/>
              <w:tabs>
                <w:tab w:val="clear" w:pos="851"/>
                <w:tab w:val="left" w:pos="360"/>
              </w:tabs>
              <w:suppressAutoHyphens w:val="0"/>
              <w:ind w:right="-392" w:hanging="2"/>
              <w:rPr>
                <w:rFonts w:ascii="Times New Roman" w:hAnsi="Times New Roman" w:cs="Times New Roman"/>
              </w:rPr>
            </w:pPr>
          </w:p>
          <w:p w:rsidR="00097C58" w:rsidRPr="00C81AD2" w:rsidRDefault="00097C58" w:rsidP="00B34930">
            <w:pPr>
              <w:pStyle w:val="WW-Tekstpodstawowy3"/>
              <w:tabs>
                <w:tab w:val="clear" w:pos="851"/>
                <w:tab w:val="left" w:pos="360"/>
              </w:tabs>
              <w:suppressAutoHyphens w:val="0"/>
              <w:ind w:right="-392" w:hanging="2"/>
              <w:rPr>
                <w:rFonts w:ascii="Times New Roman" w:hAnsi="Times New Roman" w:cs="Times New Roman"/>
              </w:rPr>
            </w:pPr>
          </w:p>
          <w:p w:rsidR="00097C58" w:rsidRPr="00C81AD2" w:rsidRDefault="00097C58" w:rsidP="00B34930">
            <w:pPr>
              <w:pStyle w:val="WW-Tekstpodstawowy3"/>
              <w:tabs>
                <w:tab w:val="clear" w:pos="851"/>
                <w:tab w:val="left" w:pos="360"/>
              </w:tabs>
              <w:suppressAutoHyphens w:val="0"/>
              <w:ind w:right="-392" w:hanging="2"/>
              <w:jc w:val="center"/>
              <w:rPr>
                <w:rFonts w:ascii="Times New Roman" w:hAnsi="Times New Roman" w:cs="Times New Roman"/>
              </w:rPr>
            </w:pPr>
          </w:p>
        </w:tc>
        <w:tc>
          <w:tcPr>
            <w:tcW w:w="1701" w:type="dxa"/>
          </w:tcPr>
          <w:p w:rsidR="00097C58" w:rsidRPr="00C81AD2" w:rsidRDefault="00097C58" w:rsidP="00B34930">
            <w:pPr>
              <w:pStyle w:val="WW-Tekstpodstawowy3"/>
              <w:tabs>
                <w:tab w:val="clear" w:pos="851"/>
                <w:tab w:val="left" w:pos="360"/>
              </w:tabs>
              <w:suppressAutoHyphens w:val="0"/>
              <w:ind w:hanging="2"/>
              <w:rPr>
                <w:rFonts w:ascii="Times New Roman" w:hAnsi="Times New Roman" w:cs="Times New Roman"/>
              </w:rPr>
            </w:pPr>
          </w:p>
          <w:p w:rsidR="00097C58" w:rsidRPr="00C81AD2" w:rsidRDefault="00097C58" w:rsidP="00B34930">
            <w:pPr>
              <w:pStyle w:val="WW-Tekstpodstawowy3"/>
              <w:tabs>
                <w:tab w:val="clear" w:pos="851"/>
                <w:tab w:val="left" w:pos="360"/>
              </w:tabs>
              <w:suppressAutoHyphens w:val="0"/>
              <w:ind w:hanging="2"/>
              <w:rPr>
                <w:rFonts w:ascii="Times New Roman" w:hAnsi="Times New Roman" w:cs="Times New Roman"/>
              </w:rPr>
            </w:pPr>
          </w:p>
          <w:p w:rsidR="00097C58" w:rsidRPr="00C81AD2" w:rsidRDefault="00097C58" w:rsidP="00B34930">
            <w:pPr>
              <w:pStyle w:val="WW-Tekstpodstawowy3"/>
              <w:tabs>
                <w:tab w:val="clear" w:pos="851"/>
                <w:tab w:val="left" w:pos="360"/>
              </w:tabs>
              <w:suppressAutoHyphens w:val="0"/>
              <w:ind w:hanging="2"/>
              <w:jc w:val="center"/>
              <w:rPr>
                <w:rFonts w:ascii="Times New Roman" w:hAnsi="Times New Roman" w:cs="Times New Roman"/>
              </w:rPr>
            </w:pPr>
          </w:p>
        </w:tc>
      </w:tr>
    </w:tbl>
    <w:p w:rsidR="00097C58" w:rsidRPr="00C81AD2" w:rsidRDefault="00097C58" w:rsidP="00097C58">
      <w:pPr>
        <w:pStyle w:val="BodyText2"/>
        <w:spacing w:before="60" w:line="240" w:lineRule="auto"/>
        <w:ind w:hanging="2"/>
        <w:jc w:val="both"/>
      </w:pPr>
    </w:p>
    <w:p w:rsidR="00097C58" w:rsidRPr="00C81AD2" w:rsidRDefault="00097C58" w:rsidP="00097C58">
      <w:pPr>
        <w:pStyle w:val="BodyText2"/>
        <w:spacing w:before="60" w:line="240" w:lineRule="auto"/>
        <w:ind w:hanging="2"/>
        <w:jc w:val="both"/>
        <w:rPr>
          <w:b/>
        </w:rPr>
      </w:pPr>
      <w:r w:rsidRPr="00C81AD2">
        <w:rPr>
          <w:b/>
        </w:rPr>
        <w:t xml:space="preserve">Oświadczamy/my, że osoby wymienione w w/w wykazie spełniają warunek udziału </w:t>
      </w:r>
      <w:r w:rsidRPr="00C81AD2">
        <w:rPr>
          <w:b/>
        </w:rPr>
        <w:br/>
        <w:t xml:space="preserve">w postępowaniu określony w treści siwz. </w:t>
      </w:r>
    </w:p>
    <w:p w:rsidR="00097C58" w:rsidRPr="00C81AD2" w:rsidRDefault="00097C58" w:rsidP="00097C58">
      <w:pPr>
        <w:pStyle w:val="WW-Tekstpodstawowy3"/>
        <w:tabs>
          <w:tab w:val="clear" w:pos="851"/>
          <w:tab w:val="left" w:pos="360"/>
        </w:tabs>
        <w:suppressAutoHyphens w:val="0"/>
        <w:ind w:hanging="2"/>
        <w:rPr>
          <w:rFonts w:ascii="Times New Roman" w:hAnsi="Times New Roman" w:cs="Times New Roman"/>
        </w:rPr>
      </w:pPr>
    </w:p>
    <w:p w:rsidR="00097C58" w:rsidRPr="00C81AD2" w:rsidRDefault="00097C58" w:rsidP="00097C58">
      <w:pPr>
        <w:pStyle w:val="WW-Tekstpodstawowy3"/>
        <w:tabs>
          <w:tab w:val="clear" w:pos="851"/>
          <w:tab w:val="left" w:pos="360"/>
        </w:tabs>
        <w:suppressAutoHyphens w:val="0"/>
        <w:ind w:hanging="2"/>
        <w:rPr>
          <w:rFonts w:ascii="Times New Roman" w:hAnsi="Times New Roman" w:cs="Times New Roman"/>
        </w:rPr>
      </w:pPr>
    </w:p>
    <w:p w:rsidR="00097C58" w:rsidRPr="00C81AD2" w:rsidRDefault="00097C58" w:rsidP="00097C58">
      <w:pPr>
        <w:spacing w:line="360" w:lineRule="auto"/>
        <w:ind w:hanging="2"/>
        <w:jc w:val="right"/>
        <w:rPr>
          <w:rFonts w:ascii="Times New Roman" w:hAnsi="Times New Roman"/>
          <w:sz w:val="24"/>
          <w:szCs w:val="24"/>
        </w:rPr>
      </w:pPr>
      <w:r w:rsidRPr="00C81AD2">
        <w:rPr>
          <w:rFonts w:ascii="Times New Roman" w:hAnsi="Times New Roman"/>
          <w:sz w:val="24"/>
          <w:szCs w:val="24"/>
        </w:rPr>
        <w:t>..............................................................</w:t>
      </w:r>
    </w:p>
    <w:p w:rsidR="00097C58" w:rsidRPr="00C81AD2" w:rsidRDefault="00097C58" w:rsidP="00097C58">
      <w:pPr>
        <w:spacing w:line="360" w:lineRule="auto"/>
        <w:ind w:hanging="2"/>
        <w:jc w:val="center"/>
        <w:rPr>
          <w:rFonts w:ascii="Times New Roman" w:hAnsi="Times New Roman"/>
          <w:i/>
          <w:iCs/>
          <w:sz w:val="24"/>
          <w:szCs w:val="24"/>
        </w:rPr>
      </w:pPr>
      <w:r w:rsidRPr="00C81AD2">
        <w:rPr>
          <w:rFonts w:ascii="Times New Roman" w:hAnsi="Times New Roman"/>
          <w:i/>
          <w:iCs/>
          <w:sz w:val="24"/>
          <w:szCs w:val="24"/>
        </w:rPr>
        <w:t xml:space="preserve">             </w:t>
      </w:r>
      <w:r w:rsidRPr="00C81AD2">
        <w:rPr>
          <w:rFonts w:ascii="Times New Roman" w:hAnsi="Times New Roman"/>
          <w:i/>
          <w:iCs/>
          <w:sz w:val="24"/>
          <w:szCs w:val="24"/>
        </w:rPr>
        <w:tab/>
      </w:r>
      <w:r w:rsidRPr="00C81AD2">
        <w:rPr>
          <w:rFonts w:ascii="Times New Roman" w:hAnsi="Times New Roman"/>
          <w:i/>
          <w:iCs/>
          <w:sz w:val="24"/>
          <w:szCs w:val="24"/>
        </w:rPr>
        <w:tab/>
      </w:r>
      <w:r w:rsidRPr="00C81AD2">
        <w:rPr>
          <w:rFonts w:ascii="Times New Roman" w:hAnsi="Times New Roman"/>
          <w:i/>
          <w:iCs/>
          <w:sz w:val="24"/>
          <w:szCs w:val="24"/>
        </w:rPr>
        <w:tab/>
      </w:r>
      <w:r w:rsidRPr="00C81AD2">
        <w:rPr>
          <w:rFonts w:ascii="Times New Roman" w:hAnsi="Times New Roman"/>
          <w:i/>
          <w:iCs/>
          <w:sz w:val="24"/>
          <w:szCs w:val="24"/>
        </w:rPr>
        <w:tab/>
        <w:t xml:space="preserve">                          (podpis)</w:t>
      </w:r>
    </w:p>
    <w:p w:rsidR="00097C58" w:rsidRDefault="00097C58" w:rsidP="00131863">
      <w:pPr>
        <w:pStyle w:val="Zwykytekst1"/>
        <w:spacing w:line="276" w:lineRule="auto"/>
        <w:jc w:val="both"/>
        <w:rPr>
          <w:rFonts w:ascii="Times New Roman" w:hAnsi="Times New Roman"/>
          <w:sz w:val="24"/>
          <w:szCs w:val="24"/>
        </w:rPr>
      </w:pPr>
    </w:p>
    <w:p w:rsidR="002E049C" w:rsidRDefault="002E049C" w:rsidP="00131863">
      <w:pPr>
        <w:pStyle w:val="Zwykytekst1"/>
        <w:spacing w:line="276" w:lineRule="auto"/>
        <w:jc w:val="both"/>
        <w:rPr>
          <w:rFonts w:ascii="Times New Roman" w:hAnsi="Times New Roman"/>
          <w:sz w:val="24"/>
          <w:szCs w:val="24"/>
        </w:rPr>
      </w:pPr>
    </w:p>
    <w:p w:rsidR="002E049C" w:rsidRDefault="002E049C" w:rsidP="00131863">
      <w:pPr>
        <w:pStyle w:val="Zwykytekst1"/>
        <w:spacing w:line="276" w:lineRule="auto"/>
        <w:jc w:val="both"/>
        <w:rPr>
          <w:rFonts w:ascii="Times New Roman" w:hAnsi="Times New Roman"/>
          <w:sz w:val="24"/>
          <w:szCs w:val="24"/>
        </w:rPr>
      </w:pPr>
    </w:p>
    <w:p w:rsidR="002E049C" w:rsidRPr="002E049C" w:rsidRDefault="002E049C" w:rsidP="002E049C">
      <w:pPr>
        <w:pageBreakBefore/>
        <w:spacing w:after="0" w:line="240" w:lineRule="auto"/>
        <w:jc w:val="right"/>
        <w:rPr>
          <w:rFonts w:ascii="Times New Roman" w:hAnsi="Times New Roman"/>
          <w:b/>
        </w:rPr>
      </w:pPr>
      <w:r w:rsidRPr="002E049C">
        <w:rPr>
          <w:rFonts w:ascii="Times New Roman" w:hAnsi="Times New Roman"/>
          <w:b/>
        </w:rPr>
        <w:t xml:space="preserve">Załącznik nr 7 do </w:t>
      </w:r>
      <w:r w:rsidR="00661786">
        <w:rPr>
          <w:rFonts w:ascii="Times New Roman" w:hAnsi="Times New Roman"/>
          <w:b/>
        </w:rPr>
        <w:t>SIWZ</w:t>
      </w:r>
    </w:p>
    <w:p w:rsidR="00C27D77" w:rsidRDefault="00C27D77" w:rsidP="00C27D77">
      <w:pPr>
        <w:spacing w:after="0"/>
        <w:jc w:val="center"/>
        <w:rPr>
          <w:rFonts w:ascii="Times New Roman" w:hAnsi="Times New Roman"/>
          <w:b/>
          <w:sz w:val="30"/>
          <w:szCs w:val="30"/>
        </w:rPr>
      </w:pPr>
    </w:p>
    <w:p w:rsidR="002E049C" w:rsidRPr="00C27D77" w:rsidRDefault="00C27D77" w:rsidP="00C27D77">
      <w:pPr>
        <w:spacing w:after="0"/>
        <w:jc w:val="center"/>
        <w:rPr>
          <w:rFonts w:ascii="Times New Roman" w:hAnsi="Times New Roman"/>
          <w:b/>
          <w:sz w:val="24"/>
          <w:szCs w:val="24"/>
        </w:rPr>
      </w:pPr>
      <w:r w:rsidRPr="00C27D77">
        <w:rPr>
          <w:rFonts w:ascii="Times New Roman" w:hAnsi="Times New Roman"/>
          <w:b/>
          <w:sz w:val="24"/>
          <w:szCs w:val="24"/>
        </w:rPr>
        <w:t>OPIS PRZEDMIOTU ZAMÓWIENIA</w:t>
      </w:r>
      <w:bookmarkStart w:id="63" w:name="_Hlk484681966"/>
    </w:p>
    <w:p w:rsidR="00C27D77" w:rsidRPr="00BE7E8B" w:rsidRDefault="00C27D77" w:rsidP="002E049C">
      <w:pPr>
        <w:pStyle w:val="Textbody"/>
        <w:spacing w:after="0" w:line="264" w:lineRule="auto"/>
        <w:jc w:val="both"/>
        <w:rPr>
          <w:rFonts w:cs="Times New Roman"/>
          <w:sz w:val="22"/>
          <w:szCs w:val="22"/>
        </w:rPr>
      </w:pPr>
    </w:p>
    <w:p w:rsidR="002E049C" w:rsidRPr="00C27D77" w:rsidRDefault="002E049C" w:rsidP="00747981">
      <w:pPr>
        <w:pStyle w:val="Standard"/>
        <w:numPr>
          <w:ilvl w:val="0"/>
          <w:numId w:val="29"/>
        </w:numPr>
        <w:spacing w:after="60" w:line="264" w:lineRule="auto"/>
        <w:ind w:left="340" w:hanging="340"/>
        <w:jc w:val="both"/>
        <w:rPr>
          <w:rFonts w:cs="Times New Roman"/>
        </w:rPr>
      </w:pPr>
      <w:r w:rsidRPr="00C27D77">
        <w:rPr>
          <w:rFonts w:cs="Times New Roman"/>
          <w:b/>
          <w:bCs/>
        </w:rPr>
        <w:t>Przedmiot zamówienia</w:t>
      </w:r>
    </w:p>
    <w:p w:rsidR="002E049C" w:rsidRPr="00C27D77" w:rsidRDefault="002E049C" w:rsidP="002E049C">
      <w:pPr>
        <w:pStyle w:val="Standard"/>
        <w:spacing w:after="240" w:line="264" w:lineRule="auto"/>
        <w:ind w:left="380"/>
        <w:jc w:val="both"/>
        <w:rPr>
          <w:rFonts w:cs="Times New Roman"/>
        </w:rPr>
      </w:pPr>
      <w:r w:rsidRPr="00C27D77">
        <w:rPr>
          <w:rFonts w:cs="Times New Roman"/>
        </w:rPr>
        <w:t xml:space="preserve">Przedmiotem zamówienia są roboty budowlane służące poprawie bezpieczeństwa pożarowego Sceny im. Haliny Mikołajskiej polegające na wykonaniu ogniochronnych natrysków istniejącej konstrukcji stalowej. Zadanie to jest realizowane w ramach </w:t>
      </w:r>
      <w:r w:rsidRPr="00C27D77">
        <w:rPr>
          <w:rFonts w:cs="Times New Roman"/>
          <w:b/>
          <w:bCs/>
        </w:rPr>
        <w:t xml:space="preserve">„Przebudowy Małej Sali  (Sceny) im. Haliny Mikołajskiej oraz jej otoczenia wraz </w:t>
      </w:r>
      <w:r w:rsidR="00773F49">
        <w:rPr>
          <w:rFonts w:cs="Times New Roman"/>
          <w:b/>
          <w:bCs/>
        </w:rPr>
        <w:br/>
      </w:r>
      <w:r w:rsidRPr="00C27D77">
        <w:rPr>
          <w:rFonts w:cs="Times New Roman"/>
          <w:b/>
          <w:bCs/>
        </w:rPr>
        <w:t xml:space="preserve">z wymianą konstrukcji dachu w Teatrze Dramatycznym m. st. Warszawy przy pl. Defilad 1 ETAP II”. </w:t>
      </w:r>
    </w:p>
    <w:p w:rsidR="002E049C" w:rsidRPr="00C27D77" w:rsidRDefault="002E049C" w:rsidP="002E049C">
      <w:pPr>
        <w:pStyle w:val="Standard"/>
        <w:spacing w:after="240" w:line="264" w:lineRule="auto"/>
        <w:ind w:left="380"/>
        <w:jc w:val="both"/>
        <w:rPr>
          <w:rFonts w:cs="Times New Roman"/>
        </w:rPr>
      </w:pPr>
      <w:r w:rsidRPr="00C27D77">
        <w:rPr>
          <w:rFonts w:cs="Times New Roman"/>
        </w:rPr>
        <w:t xml:space="preserve">Przedmiot zamówienia powinien zostać wykonany zgodnie z opracowaniami przedstawionymi poniżej w pkt </w:t>
      </w:r>
      <w:r w:rsidR="00DE7C4D">
        <w:rPr>
          <w:rFonts w:cs="Times New Roman"/>
        </w:rPr>
        <w:t>7</w:t>
      </w:r>
      <w:r w:rsidRPr="00C27D77">
        <w:rPr>
          <w:rFonts w:cs="Times New Roman"/>
        </w:rPr>
        <w:t xml:space="preserve"> oraz niniejszym </w:t>
      </w:r>
      <w:r w:rsidR="00DE7C4D">
        <w:rPr>
          <w:rFonts w:cs="Times New Roman"/>
        </w:rPr>
        <w:t>o</w:t>
      </w:r>
      <w:r w:rsidRPr="00C27D77">
        <w:rPr>
          <w:rFonts w:cs="Times New Roman"/>
        </w:rPr>
        <w:t xml:space="preserve">pisem przedmiotu zamówienia, które łącznie stanowią „Dokumentację projektową” i zgodnie z obowiązującymi przepisami </w:t>
      </w:r>
      <w:r w:rsidR="00DE7C4D">
        <w:rPr>
          <w:rFonts w:cs="Times New Roman"/>
        </w:rPr>
        <w:br/>
      </w:r>
      <w:r w:rsidRPr="00C27D77">
        <w:rPr>
          <w:rFonts w:cs="Times New Roman"/>
        </w:rPr>
        <w:t>i sztuką budowlaną.</w:t>
      </w:r>
    </w:p>
    <w:p w:rsidR="002E049C" w:rsidRPr="00C27D77" w:rsidRDefault="002E049C" w:rsidP="00747981">
      <w:pPr>
        <w:pStyle w:val="Standard"/>
        <w:numPr>
          <w:ilvl w:val="0"/>
          <w:numId w:val="29"/>
        </w:numPr>
        <w:spacing w:after="60" w:line="264" w:lineRule="auto"/>
        <w:ind w:left="340" w:hanging="340"/>
        <w:jc w:val="both"/>
        <w:rPr>
          <w:rFonts w:cs="Times New Roman"/>
        </w:rPr>
      </w:pPr>
      <w:r w:rsidRPr="00C27D77">
        <w:rPr>
          <w:rFonts w:cs="Times New Roman"/>
          <w:b/>
          <w:bCs/>
        </w:rPr>
        <w:t>Zakres prac obejmuje następujące roboty:</w:t>
      </w:r>
    </w:p>
    <w:p w:rsidR="002E049C" w:rsidRPr="00C27D77" w:rsidRDefault="002E049C" w:rsidP="00747981">
      <w:pPr>
        <w:pStyle w:val="Standard"/>
        <w:numPr>
          <w:ilvl w:val="0"/>
          <w:numId w:val="28"/>
        </w:numPr>
        <w:spacing w:after="40" w:line="264" w:lineRule="auto"/>
        <w:ind w:left="680" w:hanging="340"/>
        <w:jc w:val="both"/>
        <w:rPr>
          <w:rFonts w:cs="Times New Roman"/>
        </w:rPr>
      </w:pPr>
      <w:r w:rsidRPr="00C27D77">
        <w:rPr>
          <w:rFonts w:cs="Times New Roman"/>
          <w:bCs/>
        </w:rPr>
        <w:t xml:space="preserve">Roboty budowlane: </w:t>
      </w:r>
    </w:p>
    <w:p w:rsidR="002E049C" w:rsidRPr="00C27D77" w:rsidRDefault="002E049C" w:rsidP="00747981">
      <w:pPr>
        <w:numPr>
          <w:ilvl w:val="1"/>
          <w:numId w:val="28"/>
        </w:numPr>
        <w:suppressAutoHyphens/>
        <w:autoSpaceDE w:val="0"/>
        <w:spacing w:after="40" w:line="264" w:lineRule="auto"/>
        <w:ind w:left="1020" w:hanging="340"/>
        <w:jc w:val="both"/>
        <w:rPr>
          <w:rFonts w:ascii="Times New Roman" w:hAnsi="Times New Roman"/>
          <w:sz w:val="24"/>
          <w:szCs w:val="24"/>
        </w:rPr>
      </w:pPr>
      <w:r w:rsidRPr="00C27D77">
        <w:rPr>
          <w:rFonts w:ascii="Times New Roman" w:eastAsia="TimesNewRomanPSMT" w:hAnsi="Times New Roman"/>
          <w:sz w:val="24"/>
          <w:szCs w:val="24"/>
        </w:rPr>
        <w:t>Prace demontażowe i rozbiórkowe</w:t>
      </w:r>
      <w:r w:rsidR="00DE7C4D">
        <w:rPr>
          <w:rFonts w:ascii="Times New Roman" w:eastAsia="TimesNewRomanPSMT" w:hAnsi="Times New Roman"/>
          <w:sz w:val="24"/>
          <w:szCs w:val="24"/>
        </w:rPr>
        <w:t>,</w:t>
      </w:r>
    </w:p>
    <w:p w:rsidR="002E049C" w:rsidRPr="00C27D77" w:rsidRDefault="002E049C" w:rsidP="00747981">
      <w:pPr>
        <w:numPr>
          <w:ilvl w:val="1"/>
          <w:numId w:val="28"/>
        </w:numPr>
        <w:suppressAutoHyphens/>
        <w:autoSpaceDE w:val="0"/>
        <w:spacing w:after="40" w:line="264" w:lineRule="auto"/>
        <w:ind w:left="1020" w:hanging="340"/>
        <w:jc w:val="both"/>
        <w:rPr>
          <w:rFonts w:ascii="Times New Roman" w:hAnsi="Times New Roman"/>
          <w:sz w:val="24"/>
          <w:szCs w:val="24"/>
        </w:rPr>
      </w:pPr>
      <w:r w:rsidRPr="00C27D77">
        <w:rPr>
          <w:rFonts w:ascii="Times New Roman" w:eastAsia="TimesNewRomanPSMT" w:hAnsi="Times New Roman"/>
          <w:sz w:val="24"/>
          <w:szCs w:val="24"/>
        </w:rPr>
        <w:t>Zabezpieczenie ognioochronnym natryskiem dźwigarów konstrukcyjnych</w:t>
      </w:r>
      <w:r w:rsidR="00DE7C4D">
        <w:rPr>
          <w:rFonts w:ascii="Times New Roman" w:eastAsia="TimesNewRomanPSMT" w:hAnsi="Times New Roman"/>
          <w:sz w:val="24"/>
          <w:szCs w:val="24"/>
        </w:rPr>
        <w:t>.</w:t>
      </w:r>
    </w:p>
    <w:p w:rsidR="002E049C" w:rsidRDefault="002E049C" w:rsidP="00747981">
      <w:pPr>
        <w:pStyle w:val="ListParagraph"/>
        <w:widowControl w:val="0"/>
        <w:numPr>
          <w:ilvl w:val="0"/>
          <w:numId w:val="60"/>
        </w:numPr>
        <w:suppressAutoHyphens/>
        <w:spacing w:before="120" w:after="240" w:line="264" w:lineRule="auto"/>
        <w:jc w:val="both"/>
        <w:rPr>
          <w:rFonts w:ascii="Times New Roman" w:hAnsi="Times New Roman"/>
          <w:sz w:val="24"/>
          <w:szCs w:val="24"/>
        </w:rPr>
      </w:pPr>
      <w:r w:rsidRPr="00DE7C4D">
        <w:rPr>
          <w:rFonts w:ascii="Times New Roman" w:hAnsi="Times New Roman"/>
          <w:b/>
          <w:iCs/>
          <w:sz w:val="24"/>
          <w:szCs w:val="24"/>
          <w:lang w:eastAsia="ar-SA"/>
        </w:rPr>
        <w:t>Miejsce</w:t>
      </w:r>
      <w:r w:rsidRPr="00DE7C4D">
        <w:rPr>
          <w:rFonts w:ascii="Times New Roman" w:hAnsi="Times New Roman"/>
          <w:b/>
          <w:bCs/>
          <w:sz w:val="24"/>
          <w:szCs w:val="24"/>
        </w:rPr>
        <w:t xml:space="preserve"> prowadzenia prac</w:t>
      </w:r>
      <w:r w:rsidRPr="00DE7C4D">
        <w:rPr>
          <w:rFonts w:ascii="Times New Roman" w:hAnsi="Times New Roman"/>
          <w:sz w:val="24"/>
          <w:szCs w:val="24"/>
        </w:rPr>
        <w:t xml:space="preserve"> będzie oznakowane stosownymi tabliczkami i ograniczone taśmami sygnalizacyjnymi. Prace będą prowadzone z zachowaniem przepisów BHP.</w:t>
      </w:r>
    </w:p>
    <w:p w:rsidR="00DE7C4D" w:rsidRPr="00DE7C4D" w:rsidRDefault="00DE7C4D" w:rsidP="00DE7C4D">
      <w:pPr>
        <w:pStyle w:val="ListParagraph"/>
        <w:widowControl w:val="0"/>
        <w:suppressAutoHyphens/>
        <w:spacing w:before="120" w:after="240" w:line="264" w:lineRule="auto"/>
        <w:ind w:left="386"/>
        <w:jc w:val="both"/>
        <w:rPr>
          <w:rFonts w:ascii="Times New Roman" w:hAnsi="Times New Roman"/>
          <w:sz w:val="24"/>
          <w:szCs w:val="24"/>
        </w:rPr>
      </w:pPr>
    </w:p>
    <w:p w:rsidR="002E049C" w:rsidRPr="00C27D77" w:rsidRDefault="002E049C" w:rsidP="00747981">
      <w:pPr>
        <w:pStyle w:val="ListParagraph"/>
        <w:widowControl w:val="0"/>
        <w:numPr>
          <w:ilvl w:val="0"/>
          <w:numId w:val="60"/>
        </w:numPr>
        <w:suppressAutoHyphens/>
        <w:spacing w:before="120" w:after="60" w:line="264" w:lineRule="auto"/>
        <w:ind w:left="340" w:hanging="340"/>
        <w:contextualSpacing w:val="0"/>
        <w:jc w:val="both"/>
        <w:rPr>
          <w:rFonts w:ascii="Times New Roman" w:hAnsi="Times New Roman"/>
          <w:sz w:val="24"/>
          <w:szCs w:val="24"/>
        </w:rPr>
      </w:pPr>
      <w:r w:rsidRPr="00C27D77">
        <w:rPr>
          <w:rFonts w:ascii="Times New Roman" w:hAnsi="Times New Roman"/>
          <w:b/>
          <w:iCs/>
          <w:sz w:val="24"/>
          <w:szCs w:val="24"/>
          <w:lang w:eastAsia="ar-SA"/>
        </w:rPr>
        <w:t>Zamawiający</w:t>
      </w:r>
      <w:r w:rsidRPr="00C27D77">
        <w:rPr>
          <w:rFonts w:ascii="Times New Roman" w:hAnsi="Times New Roman"/>
          <w:b/>
          <w:bCs/>
          <w:sz w:val="24"/>
          <w:szCs w:val="24"/>
        </w:rPr>
        <w:t xml:space="preserve"> dopuszcza</w:t>
      </w:r>
      <w:r w:rsidRPr="00C27D77">
        <w:rPr>
          <w:rFonts w:ascii="Times New Roman" w:hAnsi="Times New Roman"/>
          <w:sz w:val="24"/>
          <w:szCs w:val="24"/>
        </w:rPr>
        <w:t xml:space="preserve"> w ramach wykonania przedmiotu zamówienia zaoferowanie oraz użycie materiałów o parametrach równoważnych w stosunku do wskazanych </w:t>
      </w:r>
      <w:r w:rsidR="00DE7C4D">
        <w:rPr>
          <w:rFonts w:ascii="Times New Roman" w:hAnsi="Times New Roman"/>
          <w:sz w:val="24"/>
          <w:szCs w:val="24"/>
        </w:rPr>
        <w:br/>
      </w:r>
      <w:r w:rsidRPr="00C27D77">
        <w:rPr>
          <w:rFonts w:ascii="Times New Roman" w:hAnsi="Times New Roman"/>
          <w:sz w:val="24"/>
          <w:szCs w:val="24"/>
        </w:rPr>
        <w:t>w Dokumentacji projektowej. Przez materiały równoważne Zamawiający rozumie takie materiały, które posiadają parametry spełniające wymagania wskazane w Dokumentacji projektowej, a także umożliwiają zastępowalność w dowolnym miejscu. Dopuszcza się zastosowanie rozwiązań równoważnych pod warunkiem:</w:t>
      </w:r>
    </w:p>
    <w:p w:rsidR="002E049C" w:rsidRPr="00C27D77" w:rsidRDefault="002E049C" w:rsidP="00747981">
      <w:pPr>
        <w:pStyle w:val="ListParagraph"/>
        <w:widowControl w:val="0"/>
        <w:numPr>
          <w:ilvl w:val="1"/>
          <w:numId w:val="60"/>
        </w:numPr>
        <w:suppressAutoHyphens/>
        <w:spacing w:after="60" w:line="264" w:lineRule="auto"/>
        <w:contextualSpacing w:val="0"/>
        <w:jc w:val="both"/>
        <w:rPr>
          <w:rFonts w:ascii="Times New Roman" w:hAnsi="Times New Roman"/>
          <w:sz w:val="24"/>
          <w:szCs w:val="24"/>
        </w:rPr>
      </w:pPr>
      <w:r w:rsidRPr="00C27D77">
        <w:rPr>
          <w:rFonts w:ascii="Times New Roman" w:hAnsi="Times New Roman"/>
          <w:sz w:val="24"/>
          <w:szCs w:val="24"/>
        </w:rPr>
        <w:t xml:space="preserve">przedstawienia zamiennych materiałów, urządzeń, technologii lub rozwiązań </w:t>
      </w:r>
      <w:r w:rsidR="00DE7C4D">
        <w:rPr>
          <w:rFonts w:ascii="Times New Roman" w:hAnsi="Times New Roman"/>
          <w:sz w:val="24"/>
          <w:szCs w:val="24"/>
        </w:rPr>
        <w:br/>
      </w:r>
      <w:r w:rsidRPr="00C27D77">
        <w:rPr>
          <w:rFonts w:ascii="Times New Roman" w:hAnsi="Times New Roman"/>
          <w:sz w:val="24"/>
          <w:szCs w:val="24"/>
        </w:rPr>
        <w:t>w formie pisemnej wraz z dokumentacją (dane techniczne, atesty, certyfikaty itd.),</w:t>
      </w:r>
    </w:p>
    <w:p w:rsidR="002E049C" w:rsidRPr="00C27D77" w:rsidRDefault="002E049C" w:rsidP="00747981">
      <w:pPr>
        <w:pStyle w:val="ListParagraph"/>
        <w:widowControl w:val="0"/>
        <w:numPr>
          <w:ilvl w:val="1"/>
          <w:numId w:val="60"/>
        </w:numPr>
        <w:suppressAutoHyphens/>
        <w:spacing w:after="60" w:line="264" w:lineRule="auto"/>
        <w:contextualSpacing w:val="0"/>
        <w:jc w:val="both"/>
        <w:rPr>
          <w:rFonts w:ascii="Times New Roman" w:hAnsi="Times New Roman"/>
          <w:sz w:val="24"/>
          <w:szCs w:val="24"/>
        </w:rPr>
      </w:pPr>
      <w:bookmarkStart w:id="64" w:name="_Hlk14864326"/>
      <w:r w:rsidRPr="00C27D77">
        <w:rPr>
          <w:rFonts w:ascii="Times New Roman" w:hAnsi="Times New Roman"/>
          <w:sz w:val="24"/>
          <w:szCs w:val="24"/>
        </w:rPr>
        <w:t>d</w:t>
      </w:r>
      <w:r w:rsidRPr="00C27D77">
        <w:rPr>
          <w:rFonts w:ascii="Times New Roman" w:hAnsi="Times New Roman"/>
          <w:iCs/>
          <w:sz w:val="24"/>
          <w:szCs w:val="24"/>
        </w:rPr>
        <w:t>okonania sprawdzenia przez Projektanta, Inspektora nadzoru i Zamawiającego czy parametry urządzeń, materiałów, technologii proponowane do wbudowania przez Wykonawcę, są równoważne w stosunku do parametrów materiałów, urządzeń, technologii wskazanych w dokumentacji projektowej</w:t>
      </w:r>
      <w:bookmarkEnd w:id="64"/>
      <w:r w:rsidRPr="00C27D77">
        <w:rPr>
          <w:rFonts w:ascii="Times New Roman" w:hAnsi="Times New Roman"/>
          <w:sz w:val="24"/>
          <w:szCs w:val="24"/>
        </w:rPr>
        <w:t>.</w:t>
      </w:r>
    </w:p>
    <w:p w:rsidR="002E049C" w:rsidRPr="00C27D77" w:rsidRDefault="002E049C" w:rsidP="002E049C">
      <w:pPr>
        <w:pStyle w:val="Standard"/>
        <w:spacing w:after="240" w:line="264" w:lineRule="auto"/>
        <w:ind w:left="357"/>
        <w:jc w:val="both"/>
        <w:textAlignment w:val="auto"/>
        <w:rPr>
          <w:rFonts w:cs="Times New Roman"/>
        </w:rPr>
      </w:pPr>
      <w:r w:rsidRPr="00C27D77">
        <w:rPr>
          <w:rFonts w:cs="Times New Roman"/>
        </w:rPr>
        <w:t>Wszystkie użyte przez Wykonawcę materiały muszą być fabrycznie nowe, wcześniej nieużywane.</w:t>
      </w:r>
    </w:p>
    <w:p w:rsidR="002E049C" w:rsidRPr="00C27D77" w:rsidRDefault="002E049C" w:rsidP="00747981">
      <w:pPr>
        <w:pStyle w:val="Standard"/>
        <w:numPr>
          <w:ilvl w:val="0"/>
          <w:numId w:val="60"/>
        </w:numPr>
        <w:spacing w:after="60" w:line="264" w:lineRule="auto"/>
        <w:jc w:val="both"/>
        <w:textAlignment w:val="auto"/>
        <w:rPr>
          <w:rFonts w:eastAsia="Times New Roman" w:cs="Times New Roman"/>
          <w:b/>
          <w:bCs/>
        </w:rPr>
      </w:pPr>
      <w:r w:rsidRPr="00C27D77">
        <w:rPr>
          <w:rFonts w:eastAsia="Times New Roman" w:cs="Times New Roman"/>
          <w:b/>
          <w:bCs/>
        </w:rPr>
        <w:t>Informacje dodatkowe związane z realizacją przedmiotu zamówienia</w:t>
      </w:r>
    </w:p>
    <w:p w:rsidR="002E049C" w:rsidRPr="00C27D77" w:rsidRDefault="002E049C" w:rsidP="00747981">
      <w:pPr>
        <w:pStyle w:val="ListParagraph"/>
        <w:numPr>
          <w:ilvl w:val="0"/>
          <w:numId w:val="58"/>
        </w:numPr>
        <w:suppressAutoHyphens/>
        <w:autoSpaceDN w:val="0"/>
        <w:spacing w:after="60" w:line="264" w:lineRule="auto"/>
        <w:ind w:left="680" w:hanging="340"/>
        <w:contextualSpacing w:val="0"/>
        <w:jc w:val="both"/>
        <w:rPr>
          <w:rFonts w:ascii="Times New Roman" w:hAnsi="Times New Roman"/>
          <w:sz w:val="24"/>
          <w:szCs w:val="24"/>
        </w:rPr>
      </w:pPr>
      <w:r w:rsidRPr="00C27D77">
        <w:rPr>
          <w:rFonts w:ascii="Times New Roman" w:hAnsi="Times New Roman"/>
          <w:sz w:val="24"/>
          <w:szCs w:val="24"/>
        </w:rPr>
        <w:t>Wykonawca winien, przed rozpoczęciem robót, wykonać dokładne zabezpieczenie przed zniszczeniem substancji budynku na skutek realizowanych przez siebie robót budowlanych.</w:t>
      </w:r>
    </w:p>
    <w:p w:rsidR="002E049C" w:rsidRPr="00C27D77" w:rsidRDefault="002E049C" w:rsidP="00747981">
      <w:pPr>
        <w:pStyle w:val="ListParagraph"/>
        <w:numPr>
          <w:ilvl w:val="0"/>
          <w:numId w:val="58"/>
        </w:numPr>
        <w:suppressAutoHyphens/>
        <w:autoSpaceDN w:val="0"/>
        <w:spacing w:after="60" w:line="264" w:lineRule="auto"/>
        <w:ind w:left="680" w:hanging="340"/>
        <w:contextualSpacing w:val="0"/>
        <w:jc w:val="both"/>
        <w:rPr>
          <w:rFonts w:ascii="Times New Roman" w:hAnsi="Times New Roman"/>
          <w:sz w:val="24"/>
          <w:szCs w:val="24"/>
        </w:rPr>
      </w:pPr>
      <w:r w:rsidRPr="00C27D77">
        <w:rPr>
          <w:rFonts w:ascii="Times New Roman" w:hAnsi="Times New Roman"/>
          <w:sz w:val="24"/>
          <w:szCs w:val="24"/>
        </w:rPr>
        <w:t xml:space="preserve">Wykonawca jest zobowiązany do zorganizowania terenu budowy w sposób umożliwiający mu właściwe i terminowe wykonanie przedmiotu zamówienia/Umowy.  </w:t>
      </w:r>
    </w:p>
    <w:p w:rsidR="002E049C" w:rsidRPr="00C27D77" w:rsidRDefault="002E049C" w:rsidP="00747981">
      <w:pPr>
        <w:pStyle w:val="ListParagraph"/>
        <w:numPr>
          <w:ilvl w:val="0"/>
          <w:numId w:val="58"/>
        </w:numPr>
        <w:suppressAutoHyphens/>
        <w:autoSpaceDN w:val="0"/>
        <w:spacing w:after="60" w:line="264" w:lineRule="auto"/>
        <w:ind w:left="680" w:hanging="340"/>
        <w:contextualSpacing w:val="0"/>
        <w:jc w:val="both"/>
        <w:rPr>
          <w:rFonts w:ascii="Times New Roman" w:hAnsi="Times New Roman"/>
          <w:sz w:val="24"/>
          <w:szCs w:val="24"/>
        </w:rPr>
      </w:pPr>
      <w:r w:rsidRPr="00C27D77">
        <w:rPr>
          <w:rFonts w:ascii="Times New Roman" w:hAnsi="Times New Roman"/>
          <w:sz w:val="24"/>
          <w:szCs w:val="24"/>
        </w:rPr>
        <w:t xml:space="preserve">Zamawiający wymaga, aby Wykonawca udzielił 36 miesięcy gwarancji na wszystkie użyte materiały oraz wykonane roboty budowlane. </w:t>
      </w:r>
    </w:p>
    <w:p w:rsidR="002E049C" w:rsidRPr="00C27D77" w:rsidRDefault="002E049C" w:rsidP="00747981">
      <w:pPr>
        <w:pStyle w:val="ListParagraph"/>
        <w:numPr>
          <w:ilvl w:val="0"/>
          <w:numId w:val="58"/>
        </w:numPr>
        <w:suppressAutoHyphens/>
        <w:autoSpaceDN w:val="0"/>
        <w:spacing w:after="60" w:line="264" w:lineRule="auto"/>
        <w:ind w:left="680" w:hanging="340"/>
        <w:contextualSpacing w:val="0"/>
        <w:jc w:val="both"/>
        <w:rPr>
          <w:rFonts w:ascii="Times New Roman" w:hAnsi="Times New Roman"/>
          <w:sz w:val="24"/>
          <w:szCs w:val="24"/>
        </w:rPr>
      </w:pPr>
      <w:r w:rsidRPr="00C27D77">
        <w:rPr>
          <w:rFonts w:ascii="Times New Roman" w:hAnsi="Times New Roman"/>
          <w:sz w:val="24"/>
          <w:szCs w:val="24"/>
        </w:rPr>
        <w:t>Jeżeli przedmiot zamówienia opisany jest przez odniesienie do norm, europejskich ocen technicznych, aprobat, specyfikacji technicznych i systemów referencji technicznych, o których mowa w art. 30 ust. 1 pkt 2 i ust. 3, Zamawiający, na podstawie art. 30 ust. 4 dopuszcza rozwiązania równoważne opisywanym.</w:t>
      </w:r>
    </w:p>
    <w:p w:rsidR="002E049C" w:rsidRPr="00C27D77" w:rsidRDefault="002E049C" w:rsidP="00747981">
      <w:pPr>
        <w:pStyle w:val="ListParagraph"/>
        <w:numPr>
          <w:ilvl w:val="0"/>
          <w:numId w:val="58"/>
        </w:numPr>
        <w:suppressAutoHyphens/>
        <w:autoSpaceDN w:val="0"/>
        <w:spacing w:after="60" w:line="264" w:lineRule="auto"/>
        <w:ind w:left="680" w:hanging="340"/>
        <w:contextualSpacing w:val="0"/>
        <w:jc w:val="both"/>
        <w:rPr>
          <w:rFonts w:ascii="Times New Roman" w:hAnsi="Times New Roman"/>
          <w:sz w:val="24"/>
          <w:szCs w:val="24"/>
        </w:rPr>
      </w:pPr>
      <w:r w:rsidRPr="00C27D77">
        <w:rPr>
          <w:rFonts w:ascii="Times New Roman" w:hAnsi="Times New Roman"/>
          <w:sz w:val="24"/>
          <w:szCs w:val="24"/>
        </w:rPr>
        <w:t>Wszelkie urządzenia i materiały zdemontowane przez Wykonawcę podczas prac rozbiórkowych podlegają zwrotowi do Zamawiającego, o ile Zamawiający nie postanowi inaczej.</w:t>
      </w:r>
    </w:p>
    <w:p w:rsidR="002E049C" w:rsidRPr="00C27D77" w:rsidRDefault="002E049C" w:rsidP="00747981">
      <w:pPr>
        <w:pStyle w:val="ListParagraph"/>
        <w:numPr>
          <w:ilvl w:val="0"/>
          <w:numId w:val="58"/>
        </w:numPr>
        <w:suppressAutoHyphens/>
        <w:autoSpaceDN w:val="0"/>
        <w:spacing w:after="60" w:line="264" w:lineRule="auto"/>
        <w:ind w:left="680" w:hanging="340"/>
        <w:contextualSpacing w:val="0"/>
        <w:jc w:val="both"/>
        <w:rPr>
          <w:rStyle w:val="Domylnaczcionkaakapitu2"/>
        </w:rPr>
      </w:pPr>
      <w:r w:rsidRPr="00C27D77">
        <w:rPr>
          <w:rStyle w:val="Domylnaczcionkaakapitu2"/>
          <w:rFonts w:ascii="Times New Roman" w:hAnsi="Times New Roman"/>
          <w:sz w:val="24"/>
          <w:szCs w:val="24"/>
        </w:rPr>
        <w:t xml:space="preserve">Zamawiający informuje Wykonawcę, że istnieje możliwość, iż na fragmencie Terenu budowy Wykonawca będzie realizował część powierzonych mu Robót przy udziale lub w obecności Oddzielnego wykonawcy realizującego w tym miejscu odrębne zamówienie zgodnie z zapisami Wzoru umowy. </w:t>
      </w:r>
    </w:p>
    <w:p w:rsidR="002E049C" w:rsidRPr="00DE7C4D" w:rsidRDefault="002E049C" w:rsidP="00747981">
      <w:pPr>
        <w:pStyle w:val="ListParagraph"/>
        <w:numPr>
          <w:ilvl w:val="0"/>
          <w:numId w:val="58"/>
        </w:numPr>
        <w:suppressAutoHyphens/>
        <w:autoSpaceDN w:val="0"/>
        <w:spacing w:after="60" w:line="264" w:lineRule="auto"/>
        <w:ind w:left="680" w:hanging="340"/>
        <w:contextualSpacing w:val="0"/>
        <w:jc w:val="both"/>
        <w:rPr>
          <w:rFonts w:ascii="Times New Roman" w:hAnsi="Times New Roman"/>
          <w:sz w:val="24"/>
          <w:szCs w:val="24"/>
        </w:rPr>
      </w:pPr>
      <w:r w:rsidRPr="00C27D77">
        <w:rPr>
          <w:rFonts w:ascii="Times New Roman" w:hAnsi="Times New Roman"/>
          <w:sz w:val="24"/>
          <w:szCs w:val="24"/>
        </w:rPr>
        <w:t xml:space="preserve">Zamawiający informuje, że ustawienie kontenera na odpady budowlane na okres trwania robót budowlanych,  jest możliwe zgodnie z opłatami Pałacu Kultury i Nauki za zajęcie miejsca parkingowego. </w:t>
      </w:r>
      <w:r w:rsidRPr="00DE7C4D">
        <w:rPr>
          <w:rFonts w:ascii="Times New Roman" w:hAnsi="Times New Roman"/>
          <w:sz w:val="24"/>
          <w:szCs w:val="24"/>
        </w:rPr>
        <w:t>Zamawiający zobowiązuje Wykonawcę do zapewnienia czystości i porządku po swoich pracach i działaniach oraz do naprawy uszkodzeń bądź pokrycia kosztów ewentualnych napraw/wymiany.</w:t>
      </w:r>
    </w:p>
    <w:p w:rsidR="002E049C" w:rsidRPr="00C27D77" w:rsidRDefault="002E049C" w:rsidP="00747981">
      <w:pPr>
        <w:pStyle w:val="ListParagraph"/>
        <w:numPr>
          <w:ilvl w:val="0"/>
          <w:numId w:val="58"/>
        </w:numPr>
        <w:suppressAutoHyphens/>
        <w:autoSpaceDN w:val="0"/>
        <w:spacing w:after="60" w:line="264" w:lineRule="auto"/>
        <w:ind w:left="680" w:right="113" w:hanging="340"/>
        <w:contextualSpacing w:val="0"/>
        <w:jc w:val="both"/>
        <w:rPr>
          <w:rFonts w:ascii="Times New Roman" w:eastAsia="SimSun" w:hAnsi="Times New Roman"/>
          <w:kern w:val="3"/>
          <w:sz w:val="24"/>
          <w:szCs w:val="24"/>
          <w:lang w:eastAsia="zh-CN"/>
        </w:rPr>
      </w:pPr>
      <w:r w:rsidRPr="00C27D77">
        <w:rPr>
          <w:rFonts w:ascii="Times New Roman" w:eastAsia="SimSun" w:hAnsi="Times New Roman"/>
          <w:kern w:val="3"/>
          <w:sz w:val="24"/>
          <w:szCs w:val="24"/>
          <w:lang w:eastAsia="zh-CN"/>
        </w:rPr>
        <w:t xml:space="preserve">W przypadku rozbieżności pomiędzy rozwiązaniami zawartymi w Projekcie budowlanym, a rozwiązaniami zawartymi w Projektach wykonawczych, wiążące są rozwiązania z Projektów Wykonawczych, w zakresie zmian, które kwalifikują się jako zmiany nieistotne w myśl ustawy Prawo budowlane. </w:t>
      </w:r>
    </w:p>
    <w:p w:rsidR="002E049C" w:rsidRPr="00C27D77" w:rsidRDefault="002E049C" w:rsidP="00747981">
      <w:pPr>
        <w:pStyle w:val="ListParagraph"/>
        <w:numPr>
          <w:ilvl w:val="0"/>
          <w:numId w:val="58"/>
        </w:numPr>
        <w:suppressAutoHyphens/>
        <w:autoSpaceDN w:val="0"/>
        <w:spacing w:after="60" w:line="264" w:lineRule="auto"/>
        <w:ind w:left="680" w:right="113" w:hanging="340"/>
        <w:contextualSpacing w:val="0"/>
        <w:jc w:val="both"/>
        <w:rPr>
          <w:rFonts w:ascii="Times New Roman" w:eastAsia="SimSun" w:hAnsi="Times New Roman"/>
          <w:kern w:val="3"/>
          <w:sz w:val="24"/>
          <w:szCs w:val="24"/>
          <w:lang w:eastAsia="zh-CN"/>
        </w:rPr>
      </w:pPr>
      <w:r w:rsidRPr="00C27D77">
        <w:rPr>
          <w:rFonts w:ascii="Times New Roman" w:eastAsia="SimSun" w:hAnsi="Times New Roman"/>
          <w:kern w:val="3"/>
          <w:sz w:val="24"/>
          <w:szCs w:val="24"/>
          <w:lang w:eastAsia="zh-CN"/>
        </w:rPr>
        <w:t>Zamawiający informuje, że przy realizacji zamówienia wiążąca dla Wykonawcy jest wersja papierowa dokumentacji rysunkowej (z podpisami), wersja elektroniczna edytowalna zostanie udostępniona Wykonawcy wyłącznie poglądowo.</w:t>
      </w:r>
    </w:p>
    <w:p w:rsidR="002E049C" w:rsidRPr="00C27D77" w:rsidRDefault="002E049C" w:rsidP="00747981">
      <w:pPr>
        <w:pStyle w:val="Standard"/>
        <w:numPr>
          <w:ilvl w:val="0"/>
          <w:numId w:val="60"/>
        </w:numPr>
        <w:spacing w:after="60" w:line="264" w:lineRule="auto"/>
        <w:jc w:val="both"/>
        <w:textAlignment w:val="auto"/>
        <w:rPr>
          <w:rFonts w:cs="Times New Roman"/>
        </w:rPr>
      </w:pPr>
      <w:r w:rsidRPr="00C27D77">
        <w:rPr>
          <w:rFonts w:eastAsia="Times New Roman" w:cs="Times New Roman"/>
          <w:b/>
          <w:bCs/>
        </w:rPr>
        <w:t xml:space="preserve">Wytyczne do </w:t>
      </w:r>
      <w:r w:rsidRPr="00C27D77">
        <w:rPr>
          <w:rFonts w:cs="Times New Roman"/>
          <w:b/>
          <w:bCs/>
        </w:rPr>
        <w:t>Harmonogramu  prowadzenia robót budowlanych</w:t>
      </w:r>
    </w:p>
    <w:p w:rsidR="002E049C" w:rsidRPr="00C27D77" w:rsidRDefault="002E049C" w:rsidP="00747981">
      <w:pPr>
        <w:pStyle w:val="Standard"/>
        <w:numPr>
          <w:ilvl w:val="0"/>
          <w:numId w:val="59"/>
        </w:numPr>
        <w:spacing w:after="60" w:line="264" w:lineRule="auto"/>
        <w:ind w:left="714" w:hanging="357"/>
        <w:jc w:val="both"/>
        <w:textAlignment w:val="auto"/>
        <w:rPr>
          <w:rFonts w:cs="Times New Roman"/>
        </w:rPr>
      </w:pPr>
      <w:r w:rsidRPr="00C27D77">
        <w:rPr>
          <w:rStyle w:val="Domylnaczcionkaakapitu2"/>
          <w:rFonts w:cs="Times New Roman"/>
        </w:rPr>
        <w:t xml:space="preserve">Wykonanie przedmiotu zamówienia może nie odbywać się w sposób ciągły. Przerwa może być spowodowana uwarunkowaniami organizacyjnymi Zamawiającego, przy czym Zamawiający </w:t>
      </w:r>
      <w:r w:rsidRPr="00C27D77">
        <w:rPr>
          <w:rFonts w:cs="Times New Roman"/>
        </w:rPr>
        <w:t>oświadcza, że dołoży wszelkich starań, aby realizacja Umowy odbywała się w sposób niezakłócony. Powyższe utrudnienia w realizacji przedmiotu zamówienia powinny zostać uwzględnione przez Wykonawcę.</w:t>
      </w:r>
    </w:p>
    <w:p w:rsidR="002E049C" w:rsidRPr="00C27D77" w:rsidRDefault="002E049C" w:rsidP="00747981">
      <w:pPr>
        <w:pStyle w:val="ListParagraph"/>
        <w:numPr>
          <w:ilvl w:val="0"/>
          <w:numId w:val="59"/>
        </w:numPr>
        <w:suppressAutoHyphens/>
        <w:autoSpaceDN w:val="0"/>
        <w:spacing w:after="60" w:line="264" w:lineRule="auto"/>
        <w:ind w:right="113"/>
        <w:contextualSpacing w:val="0"/>
        <w:jc w:val="both"/>
        <w:rPr>
          <w:rFonts w:ascii="Times New Roman" w:hAnsi="Times New Roman"/>
          <w:sz w:val="24"/>
          <w:szCs w:val="24"/>
        </w:rPr>
      </w:pPr>
      <w:r w:rsidRPr="00C27D77">
        <w:rPr>
          <w:rFonts w:ascii="Times New Roman" w:hAnsi="Times New Roman"/>
          <w:sz w:val="24"/>
          <w:szCs w:val="24"/>
        </w:rPr>
        <w:t>Wykonawca nie będzie mógł prowadzić robót głośnych i uciążliwych dla funkcjonowania Teatru tj. prac montażowych, które będą  uniemożliwiały prowadzenie działalności statutowej przez Zamawiającego (prób, spektakli oraz pozostałych działań artystycznych). W przypadku wystąpienia takich okoliczności Zamawiający poinformuje Wykonawcę o tym z wyprzedzeniem co najmniej 2 dni roboczych</w:t>
      </w:r>
    </w:p>
    <w:p w:rsidR="002E049C" w:rsidRPr="00C27D77" w:rsidRDefault="002E049C" w:rsidP="00747981">
      <w:pPr>
        <w:pStyle w:val="ListParagraph"/>
        <w:numPr>
          <w:ilvl w:val="0"/>
          <w:numId w:val="59"/>
        </w:numPr>
        <w:suppressAutoHyphens/>
        <w:autoSpaceDN w:val="0"/>
        <w:spacing w:after="60" w:line="264" w:lineRule="auto"/>
        <w:ind w:right="113"/>
        <w:contextualSpacing w:val="0"/>
        <w:jc w:val="both"/>
        <w:rPr>
          <w:rFonts w:ascii="Times New Roman" w:hAnsi="Times New Roman"/>
          <w:sz w:val="24"/>
          <w:szCs w:val="24"/>
        </w:rPr>
      </w:pPr>
      <w:r w:rsidRPr="00C27D77">
        <w:rPr>
          <w:rFonts w:ascii="Times New Roman" w:hAnsi="Times New Roman"/>
          <w:sz w:val="24"/>
          <w:szCs w:val="24"/>
        </w:rPr>
        <w:t xml:space="preserve">Zamawiający informuje, że w sąsiedztwie terenu robót planowane są działania repertuarowe do 27.07.2020r. oraz od 1.09.2020r., W tym czasie wykonawca będzie zobowiązany do dostosowania się do planu pracy Teatru i wykonywania robót poza godzinami odbywających się prób i spektakli co ma miejsce od wtorku do niedzieli w godzinach 10:00-14:00 oraz 18:00 – 23:00. </w:t>
      </w:r>
    </w:p>
    <w:p w:rsidR="002E049C" w:rsidRPr="00C27D77" w:rsidRDefault="002E049C" w:rsidP="002E049C">
      <w:pPr>
        <w:pStyle w:val="ListParagraph"/>
        <w:spacing w:after="60" w:line="264" w:lineRule="auto"/>
        <w:ind w:right="113"/>
        <w:jc w:val="both"/>
        <w:rPr>
          <w:rFonts w:ascii="Times New Roman" w:hAnsi="Times New Roman"/>
          <w:sz w:val="24"/>
          <w:szCs w:val="24"/>
        </w:rPr>
      </w:pPr>
    </w:p>
    <w:p w:rsidR="002E049C" w:rsidRPr="00C27D77" w:rsidRDefault="002E049C" w:rsidP="00747981">
      <w:pPr>
        <w:pStyle w:val="Standard"/>
        <w:widowControl w:val="0"/>
        <w:numPr>
          <w:ilvl w:val="0"/>
          <w:numId w:val="60"/>
        </w:numPr>
        <w:spacing w:after="120" w:line="264" w:lineRule="auto"/>
        <w:jc w:val="both"/>
        <w:rPr>
          <w:rFonts w:cs="Times New Roman"/>
        </w:rPr>
      </w:pPr>
      <w:r w:rsidRPr="00C27D77">
        <w:rPr>
          <w:rFonts w:cs="Times New Roman"/>
          <w:b/>
          <w:bCs/>
        </w:rPr>
        <w:t>Szczegółowy zakres robót, wymagania materiałowo sprzętowe oraz opis sposobu wykonania robót określają:</w:t>
      </w:r>
    </w:p>
    <w:p w:rsidR="00620ACD" w:rsidRPr="00060C55" w:rsidRDefault="00A4063E" w:rsidP="00620ACD">
      <w:pPr>
        <w:pStyle w:val="Standard"/>
        <w:numPr>
          <w:ilvl w:val="1"/>
          <w:numId w:val="59"/>
        </w:numPr>
        <w:spacing w:line="312" w:lineRule="auto"/>
        <w:jc w:val="both"/>
        <w:textAlignment w:val="auto"/>
        <w:rPr>
          <w:rFonts w:cs="Times New Roman"/>
        </w:rPr>
      </w:pPr>
      <w:r w:rsidRPr="00060C55">
        <w:rPr>
          <w:rFonts w:cs="Times New Roman"/>
        </w:rPr>
        <w:t xml:space="preserve">Projekt budowlany, zamieszczony w odrębnych plikach w formacie </w:t>
      </w:r>
      <w:r w:rsidR="004B2F14">
        <w:rPr>
          <w:rFonts w:cs="Times New Roman"/>
        </w:rPr>
        <w:t>ZIP</w:t>
      </w:r>
      <w:r w:rsidRPr="00060C55">
        <w:rPr>
          <w:rFonts w:cs="Times New Roman"/>
        </w:rPr>
        <w:t xml:space="preserve"> pod nazwą </w:t>
      </w:r>
      <w:r w:rsidRPr="00060C55">
        <w:rPr>
          <w:rFonts w:cs="Times New Roman"/>
          <w:b/>
        </w:rPr>
        <w:t>Projekt budowlany MS</w:t>
      </w:r>
    </w:p>
    <w:p w:rsidR="00620ACD" w:rsidRPr="00060C55" w:rsidRDefault="00A4063E" w:rsidP="00620ACD">
      <w:pPr>
        <w:pStyle w:val="Standard"/>
        <w:numPr>
          <w:ilvl w:val="1"/>
          <w:numId w:val="59"/>
        </w:numPr>
        <w:spacing w:line="312" w:lineRule="auto"/>
        <w:jc w:val="both"/>
        <w:textAlignment w:val="auto"/>
        <w:rPr>
          <w:rFonts w:cs="Times New Roman"/>
        </w:rPr>
      </w:pPr>
      <w:r w:rsidRPr="00060C55">
        <w:t xml:space="preserve">Projekt wykonawczyv oraz STWIOR, zamieszczony w odrębnych plikach </w:t>
      </w:r>
      <w:r w:rsidR="00620ACD" w:rsidRPr="00060C55">
        <w:br/>
      </w:r>
      <w:r w:rsidR="004B2F14">
        <w:t>w formacie ZIP</w:t>
      </w:r>
      <w:r w:rsidRPr="00060C55">
        <w:t xml:space="preserve"> pod nazwą </w:t>
      </w:r>
      <w:r w:rsidRPr="00060C55">
        <w:rPr>
          <w:b/>
          <w:bCs/>
        </w:rPr>
        <w:t>Projekt wykonawczy konstrukcja ppoz</w:t>
      </w:r>
    </w:p>
    <w:p w:rsidR="00620ACD" w:rsidRPr="00060C55" w:rsidRDefault="00A4063E" w:rsidP="00620ACD">
      <w:pPr>
        <w:pStyle w:val="Standard"/>
        <w:numPr>
          <w:ilvl w:val="1"/>
          <w:numId w:val="59"/>
        </w:numPr>
        <w:spacing w:line="312" w:lineRule="auto"/>
        <w:jc w:val="both"/>
        <w:textAlignment w:val="auto"/>
        <w:rPr>
          <w:rFonts w:cs="Times New Roman"/>
        </w:rPr>
      </w:pPr>
      <w:r w:rsidRPr="00060C55">
        <w:rPr>
          <w:rFonts w:cs="Times New Roman"/>
        </w:rPr>
        <w:t>Pozwolenie na budowę zamieszczone</w:t>
      </w:r>
      <w:r w:rsidR="00E47183">
        <w:rPr>
          <w:rFonts w:cs="Times New Roman"/>
        </w:rPr>
        <w:t xml:space="preserve"> w odrębnym pliku w formacie PDF</w:t>
      </w:r>
      <w:r w:rsidRPr="00060C55">
        <w:rPr>
          <w:rFonts w:cs="Times New Roman"/>
        </w:rPr>
        <w:t xml:space="preserve"> pod nazwą </w:t>
      </w:r>
      <w:r w:rsidRPr="00060C55">
        <w:rPr>
          <w:rFonts w:cs="Times New Roman"/>
          <w:b/>
        </w:rPr>
        <w:t>Pozwolenie na budowę,</w:t>
      </w:r>
    </w:p>
    <w:p w:rsidR="00620ACD" w:rsidRPr="00060C55" w:rsidRDefault="00A4063E" w:rsidP="00620ACD">
      <w:pPr>
        <w:pStyle w:val="Standard"/>
        <w:numPr>
          <w:ilvl w:val="1"/>
          <w:numId w:val="59"/>
        </w:numPr>
        <w:spacing w:line="312" w:lineRule="auto"/>
        <w:jc w:val="both"/>
        <w:textAlignment w:val="auto"/>
        <w:rPr>
          <w:rFonts w:cs="Times New Roman"/>
        </w:rPr>
      </w:pPr>
      <w:r w:rsidRPr="00060C55">
        <w:rPr>
          <w:rFonts w:cs="Times New Roman"/>
        </w:rPr>
        <w:t xml:space="preserve">Przedmiary robót przedstawione w odrębnym </w:t>
      </w:r>
      <w:r w:rsidR="00E47183">
        <w:rPr>
          <w:rFonts w:cs="Times New Roman"/>
        </w:rPr>
        <w:t>pliku</w:t>
      </w:r>
      <w:r w:rsidRPr="00060C55">
        <w:rPr>
          <w:rFonts w:cs="Times New Roman"/>
        </w:rPr>
        <w:t xml:space="preserve"> w formacie PDF pn. </w:t>
      </w:r>
      <w:r w:rsidRPr="00060C55">
        <w:rPr>
          <w:rFonts w:cs="Times New Roman"/>
          <w:b/>
        </w:rPr>
        <w:t xml:space="preserve">PRZEDMIAR, </w:t>
      </w:r>
      <w:bookmarkEnd w:id="63"/>
    </w:p>
    <w:p w:rsidR="002E049C" w:rsidRPr="00060C55" w:rsidRDefault="002E049C" w:rsidP="00620ACD">
      <w:pPr>
        <w:pStyle w:val="Standard"/>
        <w:numPr>
          <w:ilvl w:val="1"/>
          <w:numId w:val="59"/>
        </w:numPr>
        <w:spacing w:line="312" w:lineRule="auto"/>
        <w:jc w:val="both"/>
        <w:textAlignment w:val="auto"/>
        <w:rPr>
          <w:rFonts w:cs="Times New Roman"/>
        </w:rPr>
      </w:pPr>
      <w:r w:rsidRPr="00060C55">
        <w:rPr>
          <w:rFonts w:cs="Times New Roman"/>
        </w:rPr>
        <w:t xml:space="preserve">Wzór umowy przedstawiony w oddzielnym pliku w formacie PDF pod nazwą: </w:t>
      </w:r>
      <w:r w:rsidRPr="00060C55">
        <w:rPr>
          <w:rFonts w:cs="Times New Roman"/>
          <w:b/>
        </w:rPr>
        <w:t xml:space="preserve">Wzor_Umowy, </w:t>
      </w:r>
      <w:r w:rsidRPr="00060C55">
        <w:rPr>
          <w:rFonts w:cs="Times New Roman"/>
        </w:rPr>
        <w:t xml:space="preserve">stanowiący załącznik nr </w:t>
      </w:r>
      <w:r w:rsidR="0054408E" w:rsidRPr="00060C55">
        <w:rPr>
          <w:rFonts w:cs="Times New Roman"/>
        </w:rPr>
        <w:t>4</w:t>
      </w:r>
      <w:r w:rsidRPr="00060C55">
        <w:rPr>
          <w:rFonts w:cs="Times New Roman"/>
        </w:rPr>
        <w:t xml:space="preserve"> do SIWZ.</w:t>
      </w:r>
    </w:p>
    <w:p w:rsidR="002E049C" w:rsidRPr="00C27D77" w:rsidRDefault="002E049C" w:rsidP="00131863">
      <w:pPr>
        <w:pStyle w:val="Zwykytekst1"/>
        <w:spacing w:line="276" w:lineRule="auto"/>
        <w:jc w:val="both"/>
        <w:rPr>
          <w:rFonts w:ascii="Times New Roman" w:hAnsi="Times New Roman"/>
          <w:sz w:val="24"/>
          <w:szCs w:val="24"/>
        </w:rPr>
      </w:pPr>
    </w:p>
    <w:sectPr w:rsidR="002E049C" w:rsidRPr="00C27D77" w:rsidSect="004134BF">
      <w:pgSz w:w="11906" w:h="16838"/>
      <w:pgMar w:top="1417" w:right="1417" w:bottom="1417"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7A4" w:rsidRDefault="00E627A4">
      <w:pPr>
        <w:spacing w:after="0" w:line="240" w:lineRule="auto"/>
      </w:pPr>
      <w:r>
        <w:separator/>
      </w:r>
    </w:p>
  </w:endnote>
  <w:endnote w:type="continuationSeparator" w:id="0">
    <w:p w:rsidR="00E627A4" w:rsidRDefault="00E627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1">
    <w:altName w:val="Times New Roman"/>
    <w:panose1 w:val="00000000000000000000"/>
    <w:charset w:val="00"/>
    <w:family w:val="roman"/>
    <w:notTrueType/>
    <w:pitch w:val="default"/>
    <w:sig w:usb0="00000000" w:usb1="00000000" w:usb2="00000000" w:usb3="00000000" w:csb0="00000000"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CE">
    <w:panose1 w:val="020B0600040502020204"/>
    <w:charset w:val="58"/>
    <w:family w:val="auto"/>
    <w:pitch w:val="variable"/>
    <w:sig w:usb0="00000005" w:usb1="00000000" w:usb2="00000000" w:usb3="00000000" w:csb0="00000002" w:csb1="00000000"/>
  </w:font>
  <w:font w:name="Mangal">
    <w:charset w:val="00"/>
    <w:family w:val="roman"/>
    <w:pitch w:val="variable"/>
    <w:sig w:usb0="00008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Courier">
    <w:panose1 w:val="02000500000000000000"/>
    <w:charset w:val="00"/>
    <w:family w:val="auto"/>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Narrow">
    <w:panose1 w:val="020B0506020202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Light">
    <w:charset w:val="EE"/>
    <w:family w:val="swiss"/>
    <w:pitch w:val="variable"/>
    <w:sig w:usb0="E4002EFF" w:usb1="C000247B" w:usb2="00000009" w:usb3="00000000" w:csb0="000001FF"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930" w:rsidRDefault="006F6654" w:rsidP="006D5C6F">
    <w:pPr>
      <w:pStyle w:val="Footer"/>
      <w:framePr w:wrap="around" w:vAnchor="text" w:hAnchor="margin" w:xAlign="right" w:y="1"/>
      <w:rPr>
        <w:rStyle w:val="PageNumber"/>
        <w:rFonts w:ascii="Calibri" w:eastAsia="Calibri" w:hAnsi="Calibri"/>
        <w:sz w:val="22"/>
        <w:szCs w:val="22"/>
        <w:lang w:eastAsia="en-US"/>
      </w:rPr>
    </w:pPr>
    <w:r>
      <w:rPr>
        <w:rStyle w:val="PageNumber"/>
      </w:rPr>
      <w:fldChar w:fldCharType="begin"/>
    </w:r>
    <w:r w:rsidR="00B34930">
      <w:rPr>
        <w:rStyle w:val="PageNumber"/>
      </w:rPr>
      <w:instrText xml:space="preserve">PAGE  </w:instrText>
    </w:r>
    <w:r>
      <w:rPr>
        <w:rStyle w:val="PageNumber"/>
      </w:rPr>
      <w:fldChar w:fldCharType="end"/>
    </w:r>
  </w:p>
  <w:p w:rsidR="00B34930" w:rsidRDefault="00B34930" w:rsidP="006D5C6F">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930" w:rsidRDefault="006F6654" w:rsidP="006D5C6F">
    <w:pPr>
      <w:pStyle w:val="Footer"/>
      <w:framePr w:wrap="around" w:vAnchor="text" w:hAnchor="margin" w:xAlign="right" w:y="1"/>
      <w:rPr>
        <w:rStyle w:val="PageNumber"/>
        <w:rFonts w:ascii="Calibri" w:eastAsia="Calibri" w:hAnsi="Calibri"/>
        <w:sz w:val="22"/>
        <w:szCs w:val="22"/>
        <w:lang w:eastAsia="en-US"/>
      </w:rPr>
    </w:pPr>
    <w:r>
      <w:rPr>
        <w:rStyle w:val="PageNumber"/>
      </w:rPr>
      <w:fldChar w:fldCharType="begin"/>
    </w:r>
    <w:r w:rsidR="00B34930">
      <w:rPr>
        <w:rStyle w:val="PageNumber"/>
      </w:rPr>
      <w:instrText xml:space="preserve">PAGE  </w:instrText>
    </w:r>
    <w:r>
      <w:rPr>
        <w:rStyle w:val="PageNumber"/>
      </w:rPr>
      <w:fldChar w:fldCharType="separate"/>
    </w:r>
    <w:r w:rsidR="00113B25">
      <w:rPr>
        <w:rStyle w:val="PageNumber"/>
        <w:noProof/>
      </w:rPr>
      <w:t>1</w:t>
    </w:r>
    <w:r>
      <w:rPr>
        <w:rStyle w:val="PageNumber"/>
      </w:rPr>
      <w:fldChar w:fldCharType="end"/>
    </w:r>
  </w:p>
  <w:p w:rsidR="00B34930" w:rsidRDefault="00B34930" w:rsidP="006D5C6F">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7A4" w:rsidRDefault="00E627A4">
      <w:pPr>
        <w:spacing w:after="0" w:line="240" w:lineRule="auto"/>
      </w:pPr>
      <w:r>
        <w:separator/>
      </w:r>
    </w:p>
  </w:footnote>
  <w:footnote w:type="continuationSeparator" w:id="0">
    <w:p w:rsidR="00E627A4" w:rsidRDefault="00E627A4">
      <w:pPr>
        <w:spacing w:after="0" w:line="240" w:lineRule="auto"/>
      </w:pPr>
      <w:r>
        <w:continuationSeparator/>
      </w:r>
    </w:p>
  </w:footnote>
  <w:footnote w:id="1">
    <w:p w:rsidR="00B34930" w:rsidRPr="00F91BC2" w:rsidRDefault="00B34930" w:rsidP="006D5C6F">
      <w:pPr>
        <w:pStyle w:val="FootnoteText"/>
        <w:jc w:val="both"/>
        <w:rPr>
          <w:rFonts w:ascii="Times New Roman" w:hAnsi="Times New Roman"/>
        </w:rPr>
      </w:pPr>
      <w:r w:rsidRPr="00F91BC2">
        <w:rPr>
          <w:rStyle w:val="FootnoteReference"/>
          <w:rFonts w:ascii="Times New Roman" w:hAnsi="Times New Roman"/>
          <w:sz w:val="16"/>
          <w:szCs w:val="16"/>
        </w:rPr>
        <w:footnoteRef/>
      </w:r>
      <w:r w:rsidRPr="00F91BC2">
        <w:rPr>
          <w:rFonts w:ascii="Times New Roman" w:hAnsi="Times New Roman"/>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F91BC2">
        <w:rPr>
          <w:rFonts w:ascii="Times New Roman" w:hAnsi="Times New Roman"/>
          <w:i/>
          <w:sz w:val="16"/>
          <w:szCs w:val="16"/>
        </w:rPr>
        <w:t>. o ochronie danych osobowych</w:t>
      </w:r>
      <w:r w:rsidRPr="00F91BC2">
        <w:rPr>
          <w:rFonts w:ascii="Times New Roman" w:hAnsi="Times New Roman"/>
          <w:sz w:val="16"/>
          <w:szCs w:val="16"/>
        </w:rPr>
        <w:t>; zakres anonimizacji umowy musi być zgodny z przepisami ww. ustawy.</w:t>
      </w:r>
      <w:r w:rsidRPr="00F91BC2">
        <w:rPr>
          <w:rFonts w:ascii="Times New Roman" w:hAnsi="Times New Roman"/>
        </w:rPr>
        <w:t xml:space="preserve"> </w:t>
      </w:r>
    </w:p>
  </w:footnote>
  <w:footnote w:id="2">
    <w:p w:rsidR="00B34930" w:rsidRPr="00B94473" w:rsidRDefault="00B34930" w:rsidP="00C91EFD">
      <w:pPr>
        <w:pStyle w:val="FootnoteText"/>
        <w:spacing w:after="0"/>
        <w:jc w:val="both"/>
        <w:rPr>
          <w:rFonts w:ascii="Georgia" w:hAnsi="Georgia"/>
          <w:sz w:val="14"/>
          <w:szCs w:val="14"/>
        </w:rPr>
      </w:pPr>
      <w:r w:rsidRPr="00CA3C13">
        <w:rPr>
          <w:rStyle w:val="FootnoteReference"/>
          <w:rFonts w:ascii="Georgia" w:hAnsi="Georgia"/>
          <w:sz w:val="14"/>
          <w:szCs w:val="14"/>
        </w:rPr>
        <w:footnoteRef/>
      </w:r>
      <w:r w:rsidRPr="00CA3C13">
        <w:rPr>
          <w:rFonts w:ascii="Georgia" w:hAnsi="Georgia"/>
          <w:sz w:val="14"/>
          <w:szCs w:val="14"/>
        </w:rPr>
        <w:t xml:space="preserve"> </w:t>
      </w:r>
      <w:r w:rsidRPr="00CA3C13">
        <w:rPr>
          <w:rFonts w:ascii="Georgia" w:hAnsi="Georgia"/>
          <w:sz w:val="14"/>
          <w:szCs w:val="14"/>
        </w:rPr>
        <w:t>Wyliczenie ma charakter przykładowy. Umowa o pracę może zawierać również inne dane, które podlegają anonimizacji. Każda umowa powinna zostać przeanalizowana przez składającego pod kątem przepisów ustawy z dnia 29 sierpnia 1997 r</w:t>
      </w:r>
      <w:r w:rsidRPr="00CA3C13">
        <w:rPr>
          <w:rFonts w:ascii="Georgia" w:hAnsi="Georgia"/>
          <w:i/>
          <w:sz w:val="14"/>
          <w:szCs w:val="14"/>
        </w:rPr>
        <w:t>. o ochronie danych osobowych</w:t>
      </w:r>
      <w:r w:rsidRPr="00CA3C13">
        <w:rPr>
          <w:rFonts w:ascii="Georgia" w:hAnsi="Georgia"/>
          <w:sz w:val="14"/>
          <w:szCs w:val="14"/>
        </w:rPr>
        <w:t xml:space="preserve">; zakres anonimizacji umowy musi być zgodny z przepisami ww. ustawy. </w:t>
      </w:r>
      <w:r>
        <w:rPr>
          <w:rFonts w:ascii="Georgia" w:hAnsi="Georgia"/>
          <w:sz w:val="14"/>
          <w:szCs w:val="14"/>
        </w:rPr>
        <w:t xml:space="preserve"> </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930" w:rsidRDefault="00B34930" w:rsidP="006D5C6F">
    <w:pPr>
      <w:pStyle w:val="Header"/>
      <w:jc w:val="center"/>
    </w:pPr>
  </w:p>
  <w:p w:rsidR="00B34930" w:rsidRDefault="00B34930">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7F05DD0"/>
    <w:name w:val="WW8Num3"/>
    <w:lvl w:ilvl="0">
      <w:start w:val="1"/>
      <w:numFmt w:val="decimal"/>
      <w:pStyle w:val="StylNagwek1PogrubienieCzarny"/>
      <w:lvlText w:val="%1."/>
      <w:lvlJc w:val="left"/>
      <w:pPr>
        <w:tabs>
          <w:tab w:val="num" w:pos="-206"/>
        </w:tabs>
        <w:ind w:left="-206" w:hanging="360"/>
      </w:pPr>
      <w:rPr>
        <w:rFonts w:ascii="Times New Roman" w:eastAsia="Calibri" w:hAnsi="Times New Roman" w:cs="Times New Roman"/>
        <w:strike w:val="0"/>
        <w:color w:val="000000"/>
      </w:rPr>
    </w:lvl>
    <w:lvl w:ilvl="1">
      <w:start w:val="1"/>
      <w:numFmt w:val="lowerLetter"/>
      <w:lvlText w:val="%2."/>
      <w:lvlJc w:val="left"/>
      <w:pPr>
        <w:tabs>
          <w:tab w:val="num" w:pos="939"/>
        </w:tabs>
        <w:ind w:left="939" w:hanging="360"/>
      </w:pPr>
    </w:lvl>
    <w:lvl w:ilvl="2">
      <w:start w:val="1"/>
      <w:numFmt w:val="lowerRoman"/>
      <w:lvlText w:val="%3."/>
      <w:lvlJc w:val="left"/>
      <w:pPr>
        <w:tabs>
          <w:tab w:val="num" w:pos="1659"/>
        </w:tabs>
        <w:ind w:left="1659" w:hanging="180"/>
      </w:pPr>
    </w:lvl>
    <w:lvl w:ilvl="3">
      <w:start w:val="1"/>
      <w:numFmt w:val="lowerLetter"/>
      <w:lvlText w:val="%4)"/>
      <w:lvlJc w:val="left"/>
      <w:pPr>
        <w:tabs>
          <w:tab w:val="num" w:pos="2379"/>
        </w:tabs>
        <w:ind w:left="2379" w:hanging="360"/>
      </w:pPr>
    </w:lvl>
    <w:lvl w:ilvl="4">
      <w:start w:val="1"/>
      <w:numFmt w:val="lowerLetter"/>
      <w:lvlText w:val="%5."/>
      <w:lvlJc w:val="left"/>
      <w:pPr>
        <w:tabs>
          <w:tab w:val="num" w:pos="3099"/>
        </w:tabs>
        <w:ind w:left="3099" w:hanging="360"/>
      </w:pPr>
    </w:lvl>
    <w:lvl w:ilvl="5">
      <w:start w:val="1"/>
      <w:numFmt w:val="lowerRoman"/>
      <w:lvlText w:val="%6."/>
      <w:lvlJc w:val="left"/>
      <w:pPr>
        <w:tabs>
          <w:tab w:val="num" w:pos="3819"/>
        </w:tabs>
        <w:ind w:left="3819" w:hanging="180"/>
      </w:pPr>
    </w:lvl>
    <w:lvl w:ilvl="6">
      <w:start w:val="1"/>
      <w:numFmt w:val="decimal"/>
      <w:lvlText w:val="%7."/>
      <w:lvlJc w:val="left"/>
      <w:pPr>
        <w:tabs>
          <w:tab w:val="num" w:pos="4539"/>
        </w:tabs>
        <w:ind w:left="4539" w:hanging="360"/>
      </w:pPr>
    </w:lvl>
    <w:lvl w:ilvl="7">
      <w:start w:val="1"/>
      <w:numFmt w:val="lowerLetter"/>
      <w:lvlText w:val="%8."/>
      <w:lvlJc w:val="left"/>
      <w:pPr>
        <w:tabs>
          <w:tab w:val="num" w:pos="5259"/>
        </w:tabs>
        <w:ind w:left="5259" w:hanging="360"/>
      </w:pPr>
    </w:lvl>
    <w:lvl w:ilvl="8">
      <w:start w:val="1"/>
      <w:numFmt w:val="lowerRoman"/>
      <w:lvlText w:val="%9."/>
      <w:lvlJc w:val="left"/>
      <w:pPr>
        <w:tabs>
          <w:tab w:val="num" w:pos="5979"/>
        </w:tabs>
        <w:ind w:left="5979" w:hanging="180"/>
      </w:pPr>
    </w:lvl>
  </w:abstractNum>
  <w:abstractNum w:abstractNumId="1">
    <w:nsid w:val="00000005"/>
    <w:multiLevelType w:val="singleLevel"/>
    <w:tmpl w:val="9D94C842"/>
    <w:name w:val="WW8Num5"/>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
    <w:nsid w:val="00000008"/>
    <w:multiLevelType w:val="multilevel"/>
    <w:tmpl w:val="00000008"/>
    <w:name w:val="WW8Num8"/>
    <w:lvl w:ilvl="0">
      <w:start w:val="1"/>
      <w:numFmt w:val="lowerLetter"/>
      <w:lvlText w:val="%1)"/>
      <w:lvlJc w:val="left"/>
      <w:pPr>
        <w:tabs>
          <w:tab w:val="num" w:pos="0"/>
        </w:tabs>
        <w:ind w:left="1495" w:hanging="360"/>
      </w:pPr>
      <w:rPr>
        <w:rFonts w:ascii="Book Antiqua" w:hAnsi="Book Antiqua" w:cs="Wingdings"/>
        <w:b/>
      </w:r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3">
    <w:nsid w:val="00000009"/>
    <w:multiLevelType w:val="singleLevel"/>
    <w:tmpl w:val="00000009"/>
    <w:name w:val="WW8Num9"/>
    <w:lvl w:ilvl="0">
      <w:start w:val="1"/>
      <w:numFmt w:val="lowerLetter"/>
      <w:lvlText w:val="%1)"/>
      <w:lvlJc w:val="left"/>
      <w:pPr>
        <w:tabs>
          <w:tab w:val="num" w:pos="1068"/>
        </w:tabs>
        <w:ind w:left="1068" w:hanging="360"/>
      </w:pPr>
    </w:lvl>
  </w:abstractNum>
  <w:abstractNum w:abstractNumId="4">
    <w:nsid w:val="02B050F5"/>
    <w:multiLevelType w:val="multilevel"/>
    <w:tmpl w:val="B174257C"/>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033826C5"/>
    <w:multiLevelType w:val="multilevel"/>
    <w:tmpl w:val="1D84A344"/>
    <w:lvl w:ilvl="0">
      <w:start w:val="2"/>
      <w:numFmt w:val="decimal"/>
      <w:lvlText w:val="%1."/>
      <w:lvlJc w:val="left"/>
      <w:pPr>
        <w:ind w:left="380" w:hanging="386"/>
      </w:pPr>
      <w:rPr>
        <w:sz w:val="24"/>
        <w:szCs w:val="24"/>
      </w:rPr>
    </w:lvl>
    <w:lvl w:ilvl="1">
      <w:start w:val="2"/>
      <w:numFmt w:val="decimal"/>
      <w:lvlText w:val="%2."/>
      <w:lvlJc w:val="left"/>
      <w:pPr>
        <w:ind w:left="1080" w:hanging="360"/>
      </w:pPr>
    </w:lvl>
    <w:lvl w:ilvl="2">
      <w:start w:val="2"/>
      <w:numFmt w:val="decimal"/>
      <w:lvlText w:val="%3."/>
      <w:lvlJc w:val="left"/>
      <w:pPr>
        <w:ind w:left="1440" w:hanging="360"/>
      </w:pPr>
    </w:lvl>
    <w:lvl w:ilvl="3">
      <w:start w:val="2"/>
      <w:numFmt w:val="decimal"/>
      <w:lvlText w:val="%4."/>
      <w:lvlJc w:val="left"/>
      <w:pPr>
        <w:ind w:left="1800" w:hanging="360"/>
      </w:pPr>
    </w:lvl>
    <w:lvl w:ilvl="4">
      <w:start w:val="2"/>
      <w:numFmt w:val="decimal"/>
      <w:lvlText w:val="%5."/>
      <w:lvlJc w:val="left"/>
      <w:pPr>
        <w:ind w:left="2160" w:hanging="360"/>
      </w:pPr>
    </w:lvl>
    <w:lvl w:ilvl="5">
      <w:start w:val="2"/>
      <w:numFmt w:val="decimal"/>
      <w:lvlText w:val="%6."/>
      <w:lvlJc w:val="left"/>
      <w:pPr>
        <w:ind w:left="2520" w:hanging="360"/>
      </w:pPr>
    </w:lvl>
    <w:lvl w:ilvl="6">
      <w:start w:val="2"/>
      <w:numFmt w:val="decimal"/>
      <w:lvlText w:val="%7."/>
      <w:lvlJc w:val="left"/>
      <w:pPr>
        <w:ind w:left="2880" w:hanging="360"/>
      </w:pPr>
    </w:lvl>
    <w:lvl w:ilvl="7">
      <w:start w:val="2"/>
      <w:numFmt w:val="decimal"/>
      <w:lvlText w:val="%8."/>
      <w:lvlJc w:val="left"/>
      <w:pPr>
        <w:ind w:left="3240" w:hanging="360"/>
      </w:pPr>
    </w:lvl>
    <w:lvl w:ilvl="8">
      <w:start w:val="2"/>
      <w:numFmt w:val="decimal"/>
      <w:lvlText w:val="%9."/>
      <w:lvlJc w:val="left"/>
      <w:pPr>
        <w:ind w:left="3600" w:hanging="360"/>
      </w:pPr>
    </w:lvl>
  </w:abstractNum>
  <w:abstractNum w:abstractNumId="6">
    <w:nsid w:val="040032A0"/>
    <w:multiLevelType w:val="hybridMultilevel"/>
    <w:tmpl w:val="C51C6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437858"/>
    <w:multiLevelType w:val="hybridMultilevel"/>
    <w:tmpl w:val="125CB22A"/>
    <w:lvl w:ilvl="0" w:tplc="706C5CCC">
      <w:start w:val="1"/>
      <w:numFmt w:val="decimal"/>
      <w:lvlText w:val="%1."/>
      <w:lvlJc w:val="left"/>
      <w:pPr>
        <w:tabs>
          <w:tab w:val="num" w:pos="0"/>
        </w:tabs>
        <w:ind w:left="0" w:firstLine="0"/>
      </w:pPr>
      <w:rPr>
        <w:rFonts w:cs="Times New Roman"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C7B76F1"/>
    <w:multiLevelType w:val="hybridMultilevel"/>
    <w:tmpl w:val="F73665A4"/>
    <w:lvl w:ilvl="0" w:tplc="9A1EFC18">
      <w:start w:val="1"/>
      <w:numFmt w:val="decimal"/>
      <w:lvlText w:val="%1."/>
      <w:lvlJc w:val="left"/>
      <w:pPr>
        <w:tabs>
          <w:tab w:val="num" w:pos="747"/>
        </w:tabs>
        <w:ind w:left="747" w:hanging="567"/>
      </w:pPr>
      <w:rPr>
        <w:rFonts w:ascii="1" w:hAnsi="1"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035055A"/>
    <w:multiLevelType w:val="hybridMultilevel"/>
    <w:tmpl w:val="210C242C"/>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08223B"/>
    <w:multiLevelType w:val="hybridMultilevel"/>
    <w:tmpl w:val="D3CCEB6A"/>
    <w:lvl w:ilvl="0" w:tplc="1E1A3A3A">
      <w:start w:val="1"/>
      <w:numFmt w:val="decimal"/>
      <w:lvlText w:val="%1)"/>
      <w:lvlJc w:val="left"/>
      <w:pPr>
        <w:ind w:left="720" w:hanging="360"/>
      </w:pPr>
      <w:rPr>
        <w:rFonts w:cs="Times New Roman" w:hint="default"/>
        <w:b w:val="0"/>
        <w:color w:val="000000"/>
      </w:rPr>
    </w:lvl>
    <w:lvl w:ilvl="1" w:tplc="AF829D8E">
      <w:start w:val="1"/>
      <w:numFmt w:val="lowerLetter"/>
      <w:lvlText w:val="%2)"/>
      <w:lvlJc w:val="left"/>
      <w:pPr>
        <w:ind w:left="3763" w:hanging="360"/>
      </w:pPr>
      <w:rPr>
        <w:rFonts w:cs="Times New Roman" w:hint="default"/>
        <w:b w:val="0"/>
        <w:color w:val="000000"/>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11B7230"/>
    <w:multiLevelType w:val="multilevel"/>
    <w:tmpl w:val="CCB6118C"/>
    <w:lvl w:ilvl="0">
      <w:start w:val="1"/>
      <w:numFmt w:val="decimal"/>
      <w:lvlText w:val="%1."/>
      <w:lvlJc w:val="left"/>
      <w:pPr>
        <w:ind w:left="380" w:hanging="386"/>
      </w:pPr>
      <w:rPr>
        <w:rFonts w:cs="Times New Roman"/>
        <w:sz w:val="22"/>
        <w:szCs w:val="22"/>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2">
    <w:nsid w:val="18DF62B5"/>
    <w:multiLevelType w:val="multilevel"/>
    <w:tmpl w:val="0F047D40"/>
    <w:lvl w:ilvl="0">
      <w:start w:val="3"/>
      <w:numFmt w:val="decimal"/>
      <w:lvlText w:val="%1."/>
      <w:lvlJc w:val="left"/>
      <w:pPr>
        <w:ind w:left="386" w:hanging="386"/>
      </w:pPr>
      <w:rPr>
        <w:rFonts w:cs="Times New Roman" w:hint="default"/>
        <w:b/>
      </w:rPr>
    </w:lvl>
    <w:lvl w:ilvl="1">
      <w:start w:val="1"/>
      <w:numFmt w:val="bullet"/>
      <w:lvlText w:val=""/>
      <w:lvlJc w:val="left"/>
      <w:pPr>
        <w:ind w:left="1086" w:hanging="360"/>
      </w:pPr>
      <w:rPr>
        <w:rFonts w:ascii="Symbol" w:hAnsi="Symbol" w:hint="default"/>
      </w:rPr>
    </w:lvl>
    <w:lvl w:ilvl="2">
      <w:start w:val="2"/>
      <w:numFmt w:val="decimal"/>
      <w:lvlText w:val="%3."/>
      <w:lvlJc w:val="left"/>
      <w:pPr>
        <w:ind w:left="1446" w:hanging="360"/>
      </w:pPr>
      <w:rPr>
        <w:rFonts w:cs="Times New Roman" w:hint="default"/>
      </w:rPr>
    </w:lvl>
    <w:lvl w:ilvl="3">
      <w:start w:val="2"/>
      <w:numFmt w:val="decimal"/>
      <w:lvlText w:val="%4."/>
      <w:lvlJc w:val="left"/>
      <w:pPr>
        <w:ind w:left="1806" w:hanging="360"/>
      </w:pPr>
      <w:rPr>
        <w:rFonts w:cs="Times New Roman" w:hint="default"/>
      </w:rPr>
    </w:lvl>
    <w:lvl w:ilvl="4">
      <w:start w:val="2"/>
      <w:numFmt w:val="decimal"/>
      <w:lvlText w:val="%5."/>
      <w:lvlJc w:val="left"/>
      <w:pPr>
        <w:ind w:left="2166" w:hanging="360"/>
      </w:pPr>
      <w:rPr>
        <w:rFonts w:cs="Times New Roman" w:hint="default"/>
      </w:rPr>
    </w:lvl>
    <w:lvl w:ilvl="5">
      <w:start w:val="2"/>
      <w:numFmt w:val="decimal"/>
      <w:lvlText w:val="%6."/>
      <w:lvlJc w:val="left"/>
      <w:pPr>
        <w:ind w:left="2526" w:hanging="360"/>
      </w:pPr>
      <w:rPr>
        <w:rFonts w:cs="Times New Roman" w:hint="default"/>
      </w:rPr>
    </w:lvl>
    <w:lvl w:ilvl="6">
      <w:start w:val="2"/>
      <w:numFmt w:val="decimal"/>
      <w:lvlText w:val="%7."/>
      <w:lvlJc w:val="left"/>
      <w:pPr>
        <w:ind w:left="2886" w:hanging="360"/>
      </w:pPr>
      <w:rPr>
        <w:rFonts w:cs="Times New Roman" w:hint="default"/>
      </w:rPr>
    </w:lvl>
    <w:lvl w:ilvl="7">
      <w:start w:val="2"/>
      <w:numFmt w:val="decimal"/>
      <w:lvlText w:val="%8."/>
      <w:lvlJc w:val="left"/>
      <w:pPr>
        <w:ind w:left="3246" w:hanging="360"/>
      </w:pPr>
      <w:rPr>
        <w:rFonts w:cs="Times New Roman" w:hint="default"/>
      </w:rPr>
    </w:lvl>
    <w:lvl w:ilvl="8">
      <w:start w:val="2"/>
      <w:numFmt w:val="decimal"/>
      <w:lvlText w:val="%9."/>
      <w:lvlJc w:val="left"/>
      <w:pPr>
        <w:ind w:left="3606" w:hanging="360"/>
      </w:pPr>
      <w:rPr>
        <w:rFonts w:cs="Times New Roman" w:hint="default"/>
      </w:r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1B5E193B"/>
    <w:multiLevelType w:val="hybridMultilevel"/>
    <w:tmpl w:val="A2922E4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1D0E4CA0"/>
    <w:multiLevelType w:val="hybridMultilevel"/>
    <w:tmpl w:val="0F1E50B6"/>
    <w:lvl w:ilvl="0" w:tplc="A724A3D0">
      <w:start w:val="1"/>
      <w:numFmt w:val="decimal"/>
      <w:lvlText w:val="%1."/>
      <w:lvlJc w:val="left"/>
      <w:pPr>
        <w:tabs>
          <w:tab w:val="num" w:pos="360"/>
        </w:tabs>
        <w:ind w:left="360" w:hanging="360"/>
      </w:pPr>
      <w:rPr>
        <w:rFonts w:ascii="Times New Roman" w:hAnsi="Times New Roman" w:cs="Times New Roman" w:hint="default"/>
        <w:i w:val="0"/>
        <w:sz w:val="24"/>
        <w:szCs w:val="24"/>
      </w:rPr>
    </w:lvl>
    <w:lvl w:ilvl="1" w:tplc="04150019" w:tentative="1">
      <w:start w:val="1"/>
      <w:numFmt w:val="lowerLetter"/>
      <w:lvlText w:val="%2."/>
      <w:lvlJc w:val="left"/>
      <w:pPr>
        <w:tabs>
          <w:tab w:val="num" w:pos="660"/>
        </w:tabs>
        <w:ind w:left="660" w:hanging="360"/>
      </w:pPr>
    </w:lvl>
    <w:lvl w:ilvl="2" w:tplc="0415001B" w:tentative="1">
      <w:start w:val="1"/>
      <w:numFmt w:val="lowerRoman"/>
      <w:lvlText w:val="%3."/>
      <w:lvlJc w:val="right"/>
      <w:pPr>
        <w:tabs>
          <w:tab w:val="num" w:pos="1380"/>
        </w:tabs>
        <w:ind w:left="1380" w:hanging="180"/>
      </w:pPr>
    </w:lvl>
    <w:lvl w:ilvl="3" w:tplc="0415000F" w:tentative="1">
      <w:start w:val="1"/>
      <w:numFmt w:val="decimal"/>
      <w:lvlText w:val="%4."/>
      <w:lvlJc w:val="left"/>
      <w:pPr>
        <w:tabs>
          <w:tab w:val="num" w:pos="2100"/>
        </w:tabs>
        <w:ind w:left="2100" w:hanging="360"/>
      </w:pPr>
    </w:lvl>
    <w:lvl w:ilvl="4" w:tplc="04150019" w:tentative="1">
      <w:start w:val="1"/>
      <w:numFmt w:val="lowerLetter"/>
      <w:lvlText w:val="%5."/>
      <w:lvlJc w:val="left"/>
      <w:pPr>
        <w:tabs>
          <w:tab w:val="num" w:pos="2820"/>
        </w:tabs>
        <w:ind w:left="2820" w:hanging="360"/>
      </w:pPr>
    </w:lvl>
    <w:lvl w:ilvl="5" w:tplc="0415001B" w:tentative="1">
      <w:start w:val="1"/>
      <w:numFmt w:val="lowerRoman"/>
      <w:lvlText w:val="%6."/>
      <w:lvlJc w:val="right"/>
      <w:pPr>
        <w:tabs>
          <w:tab w:val="num" w:pos="3540"/>
        </w:tabs>
        <w:ind w:left="3540" w:hanging="180"/>
      </w:pPr>
    </w:lvl>
    <w:lvl w:ilvl="6" w:tplc="0415000F" w:tentative="1">
      <w:start w:val="1"/>
      <w:numFmt w:val="decimal"/>
      <w:lvlText w:val="%7."/>
      <w:lvlJc w:val="left"/>
      <w:pPr>
        <w:tabs>
          <w:tab w:val="num" w:pos="4260"/>
        </w:tabs>
        <w:ind w:left="4260" w:hanging="360"/>
      </w:pPr>
    </w:lvl>
    <w:lvl w:ilvl="7" w:tplc="04150019" w:tentative="1">
      <w:start w:val="1"/>
      <w:numFmt w:val="lowerLetter"/>
      <w:lvlText w:val="%8."/>
      <w:lvlJc w:val="left"/>
      <w:pPr>
        <w:tabs>
          <w:tab w:val="num" w:pos="4980"/>
        </w:tabs>
        <w:ind w:left="4980" w:hanging="360"/>
      </w:pPr>
    </w:lvl>
    <w:lvl w:ilvl="8" w:tplc="0415001B" w:tentative="1">
      <w:start w:val="1"/>
      <w:numFmt w:val="lowerRoman"/>
      <w:lvlText w:val="%9."/>
      <w:lvlJc w:val="right"/>
      <w:pPr>
        <w:tabs>
          <w:tab w:val="num" w:pos="5700"/>
        </w:tabs>
        <w:ind w:left="5700" w:hanging="180"/>
      </w:pPr>
    </w:lvl>
  </w:abstractNum>
  <w:abstractNum w:abstractNumId="16">
    <w:nsid w:val="1EF848D2"/>
    <w:multiLevelType w:val="hybridMultilevel"/>
    <w:tmpl w:val="F2622042"/>
    <w:lvl w:ilvl="0" w:tplc="FFFFFFFF">
      <w:start w:val="1"/>
      <w:numFmt w:val="decimal"/>
      <w:lvlText w:val="%1."/>
      <w:lvlJc w:val="left"/>
      <w:pPr>
        <w:tabs>
          <w:tab w:val="num" w:pos="1070"/>
        </w:tabs>
        <w:ind w:left="1070" w:hanging="360"/>
      </w:pPr>
      <w:rPr>
        <w:rFonts w:hint="default"/>
      </w:rPr>
    </w:lvl>
    <w:lvl w:ilvl="1" w:tplc="04150011">
      <w:start w:val="1"/>
      <w:numFmt w:val="decimal"/>
      <w:lvlText w:val="%2)"/>
      <w:lvlJc w:val="left"/>
      <w:pPr>
        <w:tabs>
          <w:tab w:val="num" w:pos="1790"/>
        </w:tabs>
        <w:ind w:left="1790" w:hanging="360"/>
      </w:pPr>
      <w:rPr>
        <w:rFonts w:hint="default"/>
      </w:rPr>
    </w:lvl>
    <w:lvl w:ilvl="2" w:tplc="FFFFFFFF" w:tentative="1">
      <w:start w:val="1"/>
      <w:numFmt w:val="lowerRoman"/>
      <w:lvlText w:val="%3."/>
      <w:lvlJc w:val="right"/>
      <w:pPr>
        <w:tabs>
          <w:tab w:val="num" w:pos="2510"/>
        </w:tabs>
        <w:ind w:left="2510" w:hanging="180"/>
      </w:pPr>
    </w:lvl>
    <w:lvl w:ilvl="3" w:tplc="FFFFFFFF" w:tentative="1">
      <w:start w:val="1"/>
      <w:numFmt w:val="decimal"/>
      <w:lvlText w:val="%4."/>
      <w:lvlJc w:val="left"/>
      <w:pPr>
        <w:tabs>
          <w:tab w:val="num" w:pos="3230"/>
        </w:tabs>
        <w:ind w:left="3230" w:hanging="360"/>
      </w:pPr>
    </w:lvl>
    <w:lvl w:ilvl="4" w:tplc="FFFFFFFF" w:tentative="1">
      <w:start w:val="1"/>
      <w:numFmt w:val="lowerLetter"/>
      <w:lvlText w:val="%5."/>
      <w:lvlJc w:val="left"/>
      <w:pPr>
        <w:tabs>
          <w:tab w:val="num" w:pos="3950"/>
        </w:tabs>
        <w:ind w:left="3950" w:hanging="360"/>
      </w:pPr>
    </w:lvl>
    <w:lvl w:ilvl="5" w:tplc="FFFFFFFF" w:tentative="1">
      <w:start w:val="1"/>
      <w:numFmt w:val="lowerRoman"/>
      <w:lvlText w:val="%6."/>
      <w:lvlJc w:val="right"/>
      <w:pPr>
        <w:tabs>
          <w:tab w:val="num" w:pos="4670"/>
        </w:tabs>
        <w:ind w:left="4670" w:hanging="180"/>
      </w:pPr>
    </w:lvl>
    <w:lvl w:ilvl="6" w:tplc="FFFFFFFF" w:tentative="1">
      <w:start w:val="1"/>
      <w:numFmt w:val="decimal"/>
      <w:lvlText w:val="%7."/>
      <w:lvlJc w:val="left"/>
      <w:pPr>
        <w:tabs>
          <w:tab w:val="num" w:pos="5390"/>
        </w:tabs>
        <w:ind w:left="5390" w:hanging="360"/>
      </w:pPr>
    </w:lvl>
    <w:lvl w:ilvl="7" w:tplc="FFFFFFFF" w:tentative="1">
      <w:start w:val="1"/>
      <w:numFmt w:val="lowerLetter"/>
      <w:lvlText w:val="%8."/>
      <w:lvlJc w:val="left"/>
      <w:pPr>
        <w:tabs>
          <w:tab w:val="num" w:pos="6110"/>
        </w:tabs>
        <w:ind w:left="6110" w:hanging="360"/>
      </w:pPr>
    </w:lvl>
    <w:lvl w:ilvl="8" w:tplc="FFFFFFFF" w:tentative="1">
      <w:start w:val="1"/>
      <w:numFmt w:val="lowerRoman"/>
      <w:lvlText w:val="%9."/>
      <w:lvlJc w:val="right"/>
      <w:pPr>
        <w:tabs>
          <w:tab w:val="num" w:pos="6830"/>
        </w:tabs>
        <w:ind w:left="6830" w:hanging="180"/>
      </w:pPr>
    </w:lvl>
  </w:abstractNum>
  <w:abstractNum w:abstractNumId="17">
    <w:nsid w:val="2234585C"/>
    <w:multiLevelType w:val="hybridMultilevel"/>
    <w:tmpl w:val="3C10A38E"/>
    <w:lvl w:ilvl="0" w:tplc="3C48E474">
      <w:start w:val="1"/>
      <w:numFmt w:val="decimalZero"/>
      <w:lvlText w:val="27.%1."/>
      <w:lvlJc w:val="left"/>
      <w:pPr>
        <w:tabs>
          <w:tab w:val="num" w:pos="360"/>
        </w:tabs>
        <w:ind w:left="360" w:hanging="360"/>
      </w:pPr>
      <w:rPr>
        <w:rFonts w:hint="default"/>
      </w:rPr>
    </w:lvl>
    <w:lvl w:ilvl="1" w:tplc="3C48E474">
      <w:start w:val="1"/>
      <w:numFmt w:val="decimalZero"/>
      <w:lvlText w:val="27.%2."/>
      <w:lvlJc w:val="left"/>
      <w:pPr>
        <w:tabs>
          <w:tab w:val="num" w:pos="360"/>
        </w:tabs>
        <w:ind w:left="360" w:hanging="360"/>
      </w:pPr>
      <w:rPr>
        <w:rFonts w:hint="default"/>
      </w:rPr>
    </w:lvl>
    <w:lvl w:ilvl="2" w:tplc="A73E8D62">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50F5703"/>
    <w:multiLevelType w:val="hybridMultilevel"/>
    <w:tmpl w:val="244823BA"/>
    <w:lvl w:ilvl="0" w:tplc="DC58AF16">
      <w:start w:val="1"/>
      <w:numFmt w:val="decimal"/>
      <w:lvlText w:val="%1)"/>
      <w:lvlJc w:val="left"/>
      <w:pPr>
        <w:ind w:left="720" w:hanging="360"/>
      </w:pPr>
      <w:rPr>
        <w:b w:val="0"/>
      </w:rPr>
    </w:lvl>
    <w:lvl w:ilvl="1" w:tplc="04150019" w:tentative="1">
      <w:start w:val="1"/>
      <w:numFmt w:val="lowerLetter"/>
      <w:lvlText w:val="%2."/>
      <w:lvlJc w:val="left"/>
      <w:pPr>
        <w:tabs>
          <w:tab w:val="num" w:pos="884"/>
        </w:tabs>
        <w:ind w:left="884" w:hanging="360"/>
      </w:pPr>
    </w:lvl>
    <w:lvl w:ilvl="2" w:tplc="0415001B" w:tentative="1">
      <w:start w:val="1"/>
      <w:numFmt w:val="lowerRoman"/>
      <w:lvlText w:val="%3."/>
      <w:lvlJc w:val="right"/>
      <w:pPr>
        <w:tabs>
          <w:tab w:val="num" w:pos="1604"/>
        </w:tabs>
        <w:ind w:left="1604" w:hanging="180"/>
      </w:pPr>
    </w:lvl>
    <w:lvl w:ilvl="3" w:tplc="0415000F" w:tentative="1">
      <w:start w:val="1"/>
      <w:numFmt w:val="decimal"/>
      <w:lvlText w:val="%4."/>
      <w:lvlJc w:val="left"/>
      <w:pPr>
        <w:tabs>
          <w:tab w:val="num" w:pos="2324"/>
        </w:tabs>
        <w:ind w:left="2324" w:hanging="360"/>
      </w:pPr>
    </w:lvl>
    <w:lvl w:ilvl="4" w:tplc="04150019" w:tentative="1">
      <w:start w:val="1"/>
      <w:numFmt w:val="lowerLetter"/>
      <w:lvlText w:val="%5."/>
      <w:lvlJc w:val="left"/>
      <w:pPr>
        <w:tabs>
          <w:tab w:val="num" w:pos="3044"/>
        </w:tabs>
        <w:ind w:left="3044" w:hanging="360"/>
      </w:pPr>
    </w:lvl>
    <w:lvl w:ilvl="5" w:tplc="0415001B" w:tentative="1">
      <w:start w:val="1"/>
      <w:numFmt w:val="lowerRoman"/>
      <w:lvlText w:val="%6."/>
      <w:lvlJc w:val="right"/>
      <w:pPr>
        <w:tabs>
          <w:tab w:val="num" w:pos="3764"/>
        </w:tabs>
        <w:ind w:left="3764" w:hanging="180"/>
      </w:pPr>
    </w:lvl>
    <w:lvl w:ilvl="6" w:tplc="0415000F" w:tentative="1">
      <w:start w:val="1"/>
      <w:numFmt w:val="decimal"/>
      <w:lvlText w:val="%7."/>
      <w:lvlJc w:val="left"/>
      <w:pPr>
        <w:tabs>
          <w:tab w:val="num" w:pos="4484"/>
        </w:tabs>
        <w:ind w:left="4484" w:hanging="360"/>
      </w:pPr>
    </w:lvl>
    <w:lvl w:ilvl="7" w:tplc="04150019" w:tentative="1">
      <w:start w:val="1"/>
      <w:numFmt w:val="lowerLetter"/>
      <w:lvlText w:val="%8."/>
      <w:lvlJc w:val="left"/>
      <w:pPr>
        <w:tabs>
          <w:tab w:val="num" w:pos="5204"/>
        </w:tabs>
        <w:ind w:left="5204" w:hanging="360"/>
      </w:pPr>
    </w:lvl>
    <w:lvl w:ilvl="8" w:tplc="0415001B" w:tentative="1">
      <w:start w:val="1"/>
      <w:numFmt w:val="lowerRoman"/>
      <w:lvlText w:val="%9."/>
      <w:lvlJc w:val="right"/>
      <w:pPr>
        <w:tabs>
          <w:tab w:val="num" w:pos="5924"/>
        </w:tabs>
        <w:ind w:left="5924" w:hanging="180"/>
      </w:pPr>
    </w:lvl>
  </w:abstractNum>
  <w:abstractNum w:abstractNumId="19">
    <w:nsid w:val="26321214"/>
    <w:multiLevelType w:val="multilevel"/>
    <w:tmpl w:val="5512F88A"/>
    <w:lvl w:ilvl="0">
      <w:start w:val="1"/>
      <w:numFmt w:val="decimal"/>
      <w:lvlText w:val="%1)"/>
      <w:lvlJc w:val="left"/>
      <w:pPr>
        <w:ind w:left="380" w:hanging="386"/>
      </w:pPr>
      <w:rPr>
        <w:rFonts w:cs="Times New Roman"/>
        <w:b w:val="0"/>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0">
    <w:nsid w:val="269B5401"/>
    <w:multiLevelType w:val="hybridMultilevel"/>
    <w:tmpl w:val="EF2AE076"/>
    <w:lvl w:ilvl="0" w:tplc="04090017">
      <w:start w:val="1"/>
      <w:numFmt w:val="lowerLetter"/>
      <w:lvlText w:val="%1)"/>
      <w:lvlJc w:val="left"/>
      <w:pPr>
        <w:ind w:left="360" w:hanging="360"/>
      </w:pPr>
      <w:rPr>
        <w:rFonts w:hint="default"/>
        <w:b w:val="0"/>
        <w:i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280B688E"/>
    <w:multiLevelType w:val="hybridMultilevel"/>
    <w:tmpl w:val="5784F5D6"/>
    <w:lvl w:ilvl="0" w:tplc="B400DFAC">
      <w:start w:val="1"/>
      <w:numFmt w:val="decimal"/>
      <w:lvlText w:val="%1."/>
      <w:lvlJc w:val="left"/>
      <w:pPr>
        <w:ind w:left="1100" w:hanging="360"/>
      </w:pPr>
      <w:rPr>
        <w:rFonts w:cs="Times New Roman" w:hint="default"/>
        <w:b/>
      </w:rPr>
    </w:lvl>
    <w:lvl w:ilvl="1" w:tplc="04150019" w:tentative="1">
      <w:start w:val="1"/>
      <w:numFmt w:val="lowerLetter"/>
      <w:lvlText w:val="%2."/>
      <w:lvlJc w:val="left"/>
      <w:pPr>
        <w:ind w:left="1820" w:hanging="360"/>
      </w:pPr>
      <w:rPr>
        <w:rFonts w:cs="Times New Roman"/>
      </w:rPr>
    </w:lvl>
    <w:lvl w:ilvl="2" w:tplc="0415001B" w:tentative="1">
      <w:start w:val="1"/>
      <w:numFmt w:val="lowerRoman"/>
      <w:lvlText w:val="%3."/>
      <w:lvlJc w:val="right"/>
      <w:pPr>
        <w:ind w:left="2540" w:hanging="180"/>
      </w:pPr>
      <w:rPr>
        <w:rFonts w:cs="Times New Roman"/>
      </w:rPr>
    </w:lvl>
    <w:lvl w:ilvl="3" w:tplc="0415000F" w:tentative="1">
      <w:start w:val="1"/>
      <w:numFmt w:val="decimal"/>
      <w:lvlText w:val="%4."/>
      <w:lvlJc w:val="left"/>
      <w:pPr>
        <w:ind w:left="3260" w:hanging="360"/>
      </w:pPr>
      <w:rPr>
        <w:rFonts w:cs="Times New Roman"/>
      </w:rPr>
    </w:lvl>
    <w:lvl w:ilvl="4" w:tplc="04150019" w:tentative="1">
      <w:start w:val="1"/>
      <w:numFmt w:val="lowerLetter"/>
      <w:lvlText w:val="%5."/>
      <w:lvlJc w:val="left"/>
      <w:pPr>
        <w:ind w:left="3980" w:hanging="360"/>
      </w:pPr>
      <w:rPr>
        <w:rFonts w:cs="Times New Roman"/>
      </w:rPr>
    </w:lvl>
    <w:lvl w:ilvl="5" w:tplc="0415001B" w:tentative="1">
      <w:start w:val="1"/>
      <w:numFmt w:val="lowerRoman"/>
      <w:lvlText w:val="%6."/>
      <w:lvlJc w:val="right"/>
      <w:pPr>
        <w:ind w:left="4700" w:hanging="180"/>
      </w:pPr>
      <w:rPr>
        <w:rFonts w:cs="Times New Roman"/>
      </w:rPr>
    </w:lvl>
    <w:lvl w:ilvl="6" w:tplc="0415000F" w:tentative="1">
      <w:start w:val="1"/>
      <w:numFmt w:val="decimal"/>
      <w:lvlText w:val="%7."/>
      <w:lvlJc w:val="left"/>
      <w:pPr>
        <w:ind w:left="5420" w:hanging="360"/>
      </w:pPr>
      <w:rPr>
        <w:rFonts w:cs="Times New Roman"/>
      </w:rPr>
    </w:lvl>
    <w:lvl w:ilvl="7" w:tplc="04150019" w:tentative="1">
      <w:start w:val="1"/>
      <w:numFmt w:val="lowerLetter"/>
      <w:lvlText w:val="%8."/>
      <w:lvlJc w:val="left"/>
      <w:pPr>
        <w:ind w:left="6140" w:hanging="360"/>
      </w:pPr>
      <w:rPr>
        <w:rFonts w:cs="Times New Roman"/>
      </w:rPr>
    </w:lvl>
    <w:lvl w:ilvl="8" w:tplc="0415001B" w:tentative="1">
      <w:start w:val="1"/>
      <w:numFmt w:val="lowerRoman"/>
      <w:lvlText w:val="%9."/>
      <w:lvlJc w:val="right"/>
      <w:pPr>
        <w:ind w:left="6860" w:hanging="180"/>
      </w:pPr>
      <w:rPr>
        <w:rFonts w:cs="Times New Roman"/>
      </w:rPr>
    </w:lvl>
  </w:abstractNum>
  <w:abstractNum w:abstractNumId="22">
    <w:nsid w:val="283F395F"/>
    <w:multiLevelType w:val="hybridMultilevel"/>
    <w:tmpl w:val="85082AF4"/>
    <w:lvl w:ilvl="0" w:tplc="EFC60C1E">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nsid w:val="288D6EFB"/>
    <w:multiLevelType w:val="hybridMultilevel"/>
    <w:tmpl w:val="707E3542"/>
    <w:lvl w:ilvl="0" w:tplc="5D1C99AC">
      <w:start w:val="1"/>
      <w:numFmt w:val="decimal"/>
      <w:lvlText w:val="%1."/>
      <w:lvlJc w:val="left"/>
      <w:pPr>
        <w:tabs>
          <w:tab w:val="num" w:pos="142"/>
        </w:tabs>
        <w:ind w:left="482" w:hanging="340"/>
      </w:pPr>
      <w:rPr>
        <w:rFonts w:hint="default"/>
      </w:rPr>
    </w:lvl>
    <w:lvl w:ilvl="1" w:tplc="8026D0E2">
      <w:start w:val="1"/>
      <w:numFmt w:val="decimal"/>
      <w:lvlText w:val="%2."/>
      <w:lvlJc w:val="left"/>
      <w:pPr>
        <w:tabs>
          <w:tab w:val="num" w:pos="1046"/>
        </w:tabs>
        <w:ind w:left="1426" w:hanging="346"/>
      </w:pPr>
      <w:rPr>
        <w:rFonts w:hint="default"/>
        <w:b w:val="0"/>
      </w:rPr>
    </w:lvl>
    <w:lvl w:ilvl="2" w:tplc="5D1C99AC">
      <w:start w:val="1"/>
      <w:numFmt w:val="decimal"/>
      <w:lvlText w:val="%3."/>
      <w:lvlJc w:val="left"/>
      <w:pPr>
        <w:tabs>
          <w:tab w:val="num" w:pos="568"/>
        </w:tabs>
        <w:ind w:left="908" w:hanging="340"/>
      </w:pPr>
      <w:rPr>
        <w:rFonts w:hint="default"/>
      </w:r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8AE47B7"/>
    <w:multiLevelType w:val="hybridMultilevel"/>
    <w:tmpl w:val="4032509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3AC41D0">
      <w:start w:val="1"/>
      <w:numFmt w:val="bullet"/>
      <w:lvlText w:val=""/>
      <w:lvlJc w:val="left"/>
      <w:pPr>
        <w:tabs>
          <w:tab w:val="num" w:pos="851"/>
        </w:tabs>
        <w:ind w:left="851" w:hanging="341"/>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294A3A7A"/>
    <w:multiLevelType w:val="hybridMultilevel"/>
    <w:tmpl w:val="BA0ABF00"/>
    <w:lvl w:ilvl="0" w:tplc="DAD0F0DC">
      <w:start w:val="1"/>
      <w:numFmt w:val="decimal"/>
      <w:lvlText w:val="%1)"/>
      <w:lvlJc w:val="left"/>
      <w:pPr>
        <w:ind w:left="720" w:hanging="360"/>
      </w:pPr>
      <w:rPr>
        <w:rFonts w:ascii="Times New Roman" w:hAnsi="Times New Roman" w:cs="Times New Roman" w:hint="default"/>
        <w:b w:val="0"/>
        <w:i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BE0542C">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296F30EC"/>
    <w:multiLevelType w:val="hybridMultilevel"/>
    <w:tmpl w:val="21F07F4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2A02541F"/>
    <w:multiLevelType w:val="hybridMultilevel"/>
    <w:tmpl w:val="CF78E9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F1B4AF8"/>
    <w:multiLevelType w:val="multilevel"/>
    <w:tmpl w:val="9DC2AED4"/>
    <w:lvl w:ilvl="0">
      <w:start w:val="1"/>
      <w:numFmt w:val="decimal"/>
      <w:lvlText w:val="%1)"/>
      <w:lvlJc w:val="left"/>
      <w:pPr>
        <w:ind w:left="720" w:hanging="360"/>
      </w:pPr>
      <w:rPr>
        <w:rFonts w:cs="Times New Roman"/>
        <w:sz w:val="22"/>
        <w:szCs w:val="22"/>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9">
    <w:nsid w:val="2FE63AC8"/>
    <w:multiLevelType w:val="multilevel"/>
    <w:tmpl w:val="AB4E7F18"/>
    <w:lvl w:ilvl="0">
      <w:start w:val="1"/>
      <w:numFmt w:val="decimal"/>
      <w:lvlText w:val="%1)"/>
      <w:lvlJc w:val="left"/>
      <w:pPr>
        <w:tabs>
          <w:tab w:val="num" w:pos="360"/>
        </w:tabs>
        <w:ind w:left="360" w:hanging="360"/>
      </w:pPr>
      <w:rPr>
        <w:i w:val="0"/>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nsid w:val="330638AE"/>
    <w:multiLevelType w:val="hybridMultilevel"/>
    <w:tmpl w:val="1B7CABA8"/>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nsid w:val="34696C4E"/>
    <w:multiLevelType w:val="hybridMultilevel"/>
    <w:tmpl w:val="598EF302"/>
    <w:lvl w:ilvl="0" w:tplc="04150011">
      <w:start w:val="1"/>
      <w:numFmt w:val="decimal"/>
      <w:lvlText w:val="%1)"/>
      <w:lvlJc w:val="left"/>
      <w:pPr>
        <w:ind w:left="851" w:hanging="284"/>
      </w:pPr>
    </w:lvl>
    <w:lvl w:ilvl="1" w:tplc="9B66FDBA">
      <w:start w:val="1"/>
      <w:numFmt w:val="lowerLetter"/>
      <w:lvlText w:val="%2."/>
      <w:lvlJc w:val="left"/>
      <w:pPr>
        <w:ind w:left="1788" w:hanging="360"/>
      </w:pPr>
    </w:lvl>
    <w:lvl w:ilvl="2" w:tplc="76B81652">
      <w:start w:val="1"/>
      <w:numFmt w:val="lowerRoman"/>
      <w:lvlText w:val="%3."/>
      <w:lvlJc w:val="right"/>
      <w:pPr>
        <w:ind w:left="2508" w:hanging="180"/>
      </w:pPr>
    </w:lvl>
    <w:lvl w:ilvl="3" w:tplc="B4A247EA">
      <w:start w:val="1"/>
      <w:numFmt w:val="decimal"/>
      <w:lvlText w:val="%4."/>
      <w:lvlJc w:val="left"/>
      <w:pPr>
        <w:ind w:left="3228" w:hanging="360"/>
      </w:pPr>
    </w:lvl>
    <w:lvl w:ilvl="4" w:tplc="41DC22F8">
      <w:start w:val="1"/>
      <w:numFmt w:val="lowerLetter"/>
      <w:lvlText w:val="%5."/>
      <w:lvlJc w:val="left"/>
      <w:pPr>
        <w:ind w:left="3948" w:hanging="360"/>
      </w:pPr>
    </w:lvl>
    <w:lvl w:ilvl="5" w:tplc="DEB69636">
      <w:start w:val="1"/>
      <w:numFmt w:val="lowerRoman"/>
      <w:lvlText w:val="%6."/>
      <w:lvlJc w:val="right"/>
      <w:pPr>
        <w:ind w:left="4668" w:hanging="180"/>
      </w:pPr>
    </w:lvl>
    <w:lvl w:ilvl="6" w:tplc="44A61A36">
      <w:start w:val="1"/>
      <w:numFmt w:val="decimal"/>
      <w:lvlText w:val="%7."/>
      <w:lvlJc w:val="left"/>
      <w:pPr>
        <w:ind w:left="5388" w:hanging="360"/>
      </w:pPr>
    </w:lvl>
    <w:lvl w:ilvl="7" w:tplc="F0825BEC">
      <w:start w:val="1"/>
      <w:numFmt w:val="lowerLetter"/>
      <w:lvlText w:val="%8."/>
      <w:lvlJc w:val="left"/>
      <w:pPr>
        <w:ind w:left="6108" w:hanging="360"/>
      </w:pPr>
    </w:lvl>
    <w:lvl w:ilvl="8" w:tplc="03D21128">
      <w:start w:val="1"/>
      <w:numFmt w:val="lowerRoman"/>
      <w:lvlText w:val="%9."/>
      <w:lvlJc w:val="right"/>
      <w:pPr>
        <w:ind w:left="6828" w:hanging="180"/>
      </w:pPr>
    </w:lvl>
  </w:abstractNum>
  <w:abstractNum w:abstractNumId="32">
    <w:nsid w:val="368A06B2"/>
    <w:multiLevelType w:val="hybridMultilevel"/>
    <w:tmpl w:val="19FAF87A"/>
    <w:lvl w:ilvl="0" w:tplc="22CEA4F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7630B25"/>
    <w:multiLevelType w:val="hybridMultilevel"/>
    <w:tmpl w:val="38767E4E"/>
    <w:lvl w:ilvl="0" w:tplc="09CEA7B2">
      <w:start w:val="1"/>
      <w:numFmt w:val="decimal"/>
      <w:lvlText w:val="%1."/>
      <w:lvlJc w:val="left"/>
      <w:pPr>
        <w:ind w:left="1100" w:hanging="360"/>
      </w:pPr>
      <w:rPr>
        <w:rFonts w:ascii="Times New Roman" w:eastAsia="SimSu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ABE4040"/>
    <w:multiLevelType w:val="hybridMultilevel"/>
    <w:tmpl w:val="191EFCC4"/>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5">
    <w:nsid w:val="3C2B7359"/>
    <w:multiLevelType w:val="hybridMultilevel"/>
    <w:tmpl w:val="C95C4AC0"/>
    <w:lvl w:ilvl="0" w:tplc="0AD00D9A">
      <w:start w:val="1"/>
      <w:numFmt w:val="decimal"/>
      <w:lvlText w:val="%1)"/>
      <w:lvlJc w:val="left"/>
      <w:pPr>
        <w:tabs>
          <w:tab w:val="num" w:pos="1065"/>
        </w:tabs>
        <w:ind w:left="1065" w:hanging="705"/>
      </w:pPr>
      <w:rPr>
        <w:rFonts w:ascii="Times New Roman" w:hAnsi="Times New Roman" w:cs="Times New Roman" w:hint="default"/>
        <w:b w:val="0"/>
        <w:i w:val="0"/>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D4F4197"/>
    <w:multiLevelType w:val="multilevel"/>
    <w:tmpl w:val="022A47E2"/>
    <w:lvl w:ilvl="0">
      <w:start w:val="1"/>
      <w:numFmt w:val="decimal"/>
      <w:lvlText w:val="%1)"/>
      <w:lvlJc w:val="left"/>
      <w:pPr>
        <w:ind w:left="720" w:hanging="360"/>
      </w:pPr>
      <w:rPr>
        <w:rFonts w:cs="Times New Roman"/>
      </w:rPr>
    </w:lvl>
    <w:lvl w:ilvl="1">
      <w:start w:val="1"/>
      <w:numFmt w:val="lowerLetter"/>
      <w:lvlText w:val="%2)"/>
      <w:lvlJc w:val="left"/>
      <w:pPr>
        <w:ind w:left="1080" w:hanging="360"/>
      </w:pPr>
    </w:lvl>
    <w:lvl w:ilvl="2">
      <w:start w:val="1"/>
      <w:numFmt w:val="decimal"/>
      <w:lvlText w:val="%3)"/>
      <w:lvlJc w:val="left"/>
      <w:pPr>
        <w:ind w:left="1440" w:hanging="360"/>
      </w:pPr>
      <w:rPr>
        <w:rFonts w:cs="Times New Roman"/>
        <w:b w:val="0"/>
        <w:bCs/>
        <w:i w:val="0"/>
        <w:iCs/>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7">
    <w:nsid w:val="3F8462AB"/>
    <w:multiLevelType w:val="hybridMultilevel"/>
    <w:tmpl w:val="1080449A"/>
    <w:lvl w:ilvl="0" w:tplc="04150017">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nsid w:val="400C4837"/>
    <w:multiLevelType w:val="hybridMultilevel"/>
    <w:tmpl w:val="79BA585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1D54A6B"/>
    <w:multiLevelType w:val="hybridMultilevel"/>
    <w:tmpl w:val="45DC8DB4"/>
    <w:lvl w:ilvl="0" w:tplc="04545F7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4260192B"/>
    <w:multiLevelType w:val="hybridMultilevel"/>
    <w:tmpl w:val="1D06DBAC"/>
    <w:lvl w:ilvl="0" w:tplc="04B84730">
      <w:start w:val="7"/>
      <w:numFmt w:val="decimal"/>
      <w:lvlText w:val="%1)"/>
      <w:lvlJc w:val="left"/>
      <w:pPr>
        <w:tabs>
          <w:tab w:val="num" w:pos="360"/>
        </w:tabs>
        <w:ind w:left="360" w:hanging="360"/>
      </w:pPr>
      <w:rPr>
        <w:rFonts w:hint="default"/>
        <w:b w:val="0"/>
        <w:i w:val="0"/>
        <w:sz w:val="24"/>
        <w:szCs w:val="24"/>
      </w:rPr>
    </w:lvl>
    <w:lvl w:ilvl="1" w:tplc="A47CB63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3E60755"/>
    <w:multiLevelType w:val="hybridMultilevel"/>
    <w:tmpl w:val="E1C2886C"/>
    <w:lvl w:ilvl="0" w:tplc="BFA6E60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46BD7FA6"/>
    <w:multiLevelType w:val="hybridMultilevel"/>
    <w:tmpl w:val="94CA93D6"/>
    <w:lvl w:ilvl="0" w:tplc="04150017">
      <w:start w:val="1"/>
      <w:numFmt w:val="lowerLetter"/>
      <w:lvlText w:val="%1)"/>
      <w:lvlJc w:val="left"/>
      <w:pPr>
        <w:tabs>
          <w:tab w:val="num" w:pos="426"/>
        </w:tabs>
        <w:ind w:left="426" w:hanging="360"/>
      </w:pPr>
      <w:rPr>
        <w:rFonts w:hint="default"/>
      </w:rPr>
    </w:lvl>
    <w:lvl w:ilvl="1" w:tplc="088C57C2">
      <w:start w:val="1"/>
      <w:numFmt w:val="lowerLetter"/>
      <w:lvlText w:val="%2)"/>
      <w:lvlJc w:val="left"/>
      <w:pPr>
        <w:tabs>
          <w:tab w:val="num" w:pos="1146"/>
        </w:tabs>
        <w:ind w:left="1146" w:hanging="360"/>
      </w:pPr>
      <w:rPr>
        <w:rFonts w:hint="default"/>
      </w:r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43">
    <w:nsid w:val="49CD0082"/>
    <w:multiLevelType w:val="hybridMultilevel"/>
    <w:tmpl w:val="98964C54"/>
    <w:lvl w:ilvl="0" w:tplc="B492E28C">
      <w:start w:val="1"/>
      <w:numFmt w:val="upperRoman"/>
      <w:lvlText w:val="%1."/>
      <w:lvlJc w:val="left"/>
      <w:pPr>
        <w:tabs>
          <w:tab w:val="num" w:pos="747"/>
        </w:tabs>
        <w:ind w:left="747" w:hanging="567"/>
      </w:pPr>
      <w:rPr>
        <w:rFonts w:hint="default"/>
        <w:i w:val="0"/>
      </w:rPr>
    </w:lvl>
    <w:lvl w:ilvl="1" w:tplc="96A83FF6">
      <w:start w:val="1"/>
      <w:numFmt w:val="decimal"/>
      <w:lvlText w:val="%2."/>
      <w:lvlJc w:val="left"/>
      <w:pPr>
        <w:tabs>
          <w:tab w:val="num" w:pos="284"/>
        </w:tabs>
        <w:ind w:left="284"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4DF856A3"/>
    <w:multiLevelType w:val="hybridMultilevel"/>
    <w:tmpl w:val="1DB88556"/>
    <w:lvl w:ilvl="0" w:tplc="927037DE">
      <w:start w:val="1"/>
      <w:numFmt w:val="decimal"/>
      <w:lvlText w:val="%1."/>
      <w:lvlJc w:val="left"/>
      <w:pPr>
        <w:tabs>
          <w:tab w:val="num" w:pos="0"/>
        </w:tabs>
        <w:ind w:left="340" w:hanging="34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5D64AB7"/>
    <w:multiLevelType w:val="hybridMultilevel"/>
    <w:tmpl w:val="CB68E768"/>
    <w:lvl w:ilvl="0" w:tplc="1B865430">
      <w:start w:val="1"/>
      <w:numFmt w:val="lowerLetter"/>
      <w:lvlText w:val="%1)"/>
      <w:lvlJc w:val="left"/>
      <w:pPr>
        <w:ind w:left="672" w:hanging="360"/>
      </w:pPr>
      <w:rPr>
        <w:rFonts w:hint="default"/>
        <w:color w:val="auto"/>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46">
    <w:nsid w:val="567462CA"/>
    <w:multiLevelType w:val="hybridMultilevel"/>
    <w:tmpl w:val="AA1C7EF2"/>
    <w:lvl w:ilvl="0" w:tplc="124EBCD4">
      <w:start w:val="1"/>
      <w:numFmt w:val="lowerLetter"/>
      <w:lvlText w:val="%1)"/>
      <w:lvlJc w:val="left"/>
      <w:pPr>
        <w:ind w:left="644" w:hanging="360"/>
      </w:pPr>
      <w:rPr>
        <w:rFonts w:eastAsia="Calibri"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nsid w:val="5CE05457"/>
    <w:multiLevelType w:val="hybridMultilevel"/>
    <w:tmpl w:val="8FB81BD4"/>
    <w:lvl w:ilvl="0" w:tplc="7F7650F6">
      <w:start w:val="8"/>
      <w:numFmt w:val="upperRoman"/>
      <w:lvlText w:val="%1."/>
      <w:lvlJc w:val="left"/>
      <w:pPr>
        <w:tabs>
          <w:tab w:val="num" w:pos="567"/>
        </w:tabs>
        <w:ind w:left="567" w:hanging="567"/>
      </w:pPr>
      <w:rPr>
        <w:rFonts w:hint="default"/>
      </w:rPr>
    </w:lvl>
    <w:lvl w:ilvl="1" w:tplc="E4F4F2CC">
      <w:start w:val="1"/>
      <w:numFmt w:val="decimal"/>
      <w:lvlText w:val="%2."/>
      <w:lvlJc w:val="left"/>
      <w:pPr>
        <w:tabs>
          <w:tab w:val="num" w:pos="180"/>
        </w:tabs>
        <w:ind w:left="520" w:hanging="340"/>
      </w:pPr>
      <w:rPr>
        <w:rFonts w:hint="default"/>
      </w:rPr>
    </w:lvl>
    <w:lvl w:ilvl="2" w:tplc="1B445EE6">
      <w:start w:val="1"/>
      <w:numFmt w:val="decimal"/>
      <w:lvlText w:val="%3)"/>
      <w:lvlJc w:val="left"/>
      <w:pPr>
        <w:tabs>
          <w:tab w:val="num" w:pos="360"/>
        </w:tabs>
        <w:ind w:left="360" w:hanging="360"/>
      </w:pPr>
      <w:rPr>
        <w:rFonts w:ascii="Times New Roman" w:hAnsi="Times New Roman" w:hint="default"/>
        <w:b w:val="0"/>
        <w:i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DA960C3"/>
    <w:multiLevelType w:val="hybridMultilevel"/>
    <w:tmpl w:val="A038F1C6"/>
    <w:lvl w:ilvl="0" w:tplc="FEAEE630">
      <w:start w:val="1"/>
      <w:numFmt w:val="decimal"/>
      <w:lvlText w:val="%1)"/>
      <w:lvlJc w:val="left"/>
      <w:pPr>
        <w:ind w:left="720" w:hanging="360"/>
      </w:pPr>
      <w:rPr>
        <w:rFonts w:cs="Times New Roman"/>
        <w:b w:val="0"/>
        <w:strike w:val="0"/>
        <w:color w:val="auto"/>
        <w:sz w:val="22"/>
        <w:szCs w:val="22"/>
      </w:rPr>
    </w:lvl>
    <w:lvl w:ilvl="1" w:tplc="04150017">
      <w:start w:val="1"/>
      <w:numFmt w:val="lowerLetter"/>
      <w:lvlText w:val="%2)"/>
      <w:lvlJc w:val="left"/>
      <w:pPr>
        <w:ind w:left="1440" w:hanging="360"/>
      </w:p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nsid w:val="5E786EFB"/>
    <w:multiLevelType w:val="hybridMultilevel"/>
    <w:tmpl w:val="AB6E3D4C"/>
    <w:lvl w:ilvl="0" w:tplc="00000002">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61636793"/>
    <w:multiLevelType w:val="hybridMultilevel"/>
    <w:tmpl w:val="34CE1BF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nsid w:val="648C2D45"/>
    <w:multiLevelType w:val="hybridMultilevel"/>
    <w:tmpl w:val="E294F344"/>
    <w:lvl w:ilvl="0" w:tplc="FF68EB32">
      <w:start w:val="1"/>
      <w:numFmt w:val="decimal"/>
      <w:lvlText w:val="%1)"/>
      <w:lvlJc w:val="left"/>
      <w:pPr>
        <w:ind w:left="720" w:hanging="360"/>
      </w:pPr>
      <w:rPr>
        <w:b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662F547D"/>
    <w:multiLevelType w:val="multilevel"/>
    <w:tmpl w:val="ED3A7AEA"/>
    <w:lvl w:ilvl="0">
      <w:start w:val="1"/>
      <w:numFmt w:val="decimal"/>
      <w:lvlText w:val="%1)"/>
      <w:lvlJc w:val="left"/>
      <w:pPr>
        <w:ind w:left="720" w:hanging="360"/>
      </w:pPr>
      <w:rPr>
        <w:rFonts w:cs="Times New Roman"/>
        <w:sz w:val="22"/>
        <w:szCs w:val="22"/>
      </w:rPr>
    </w:lvl>
    <w:lvl w:ilvl="1">
      <w:start w:val="1"/>
      <w:numFmt w:val="lowerLetter"/>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53">
    <w:nsid w:val="67E3366B"/>
    <w:multiLevelType w:val="multilevel"/>
    <w:tmpl w:val="E9A4DA1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4">
    <w:nsid w:val="67F32801"/>
    <w:multiLevelType w:val="hybridMultilevel"/>
    <w:tmpl w:val="D2CC6D50"/>
    <w:lvl w:ilvl="0" w:tplc="BA32AE32">
      <w:start w:val="1"/>
      <w:numFmt w:val="lowerLetter"/>
      <w:lvlText w:val="%1)"/>
      <w:lvlJc w:val="left"/>
      <w:pPr>
        <w:tabs>
          <w:tab w:val="num" w:pos="1068"/>
        </w:tabs>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nsid w:val="6C5D7010"/>
    <w:multiLevelType w:val="hybridMultilevel"/>
    <w:tmpl w:val="AA6213B8"/>
    <w:lvl w:ilvl="0" w:tplc="D2F0FCA8">
      <w:start w:val="10"/>
      <w:numFmt w:val="upperRoman"/>
      <w:lvlText w:val="%1."/>
      <w:lvlJc w:val="left"/>
      <w:pPr>
        <w:ind w:left="1004" w:hanging="720"/>
      </w:pPr>
      <w:rPr>
        <w:rFonts w:hint="default"/>
        <w:b/>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F7D8E01C">
      <w:start w:val="1"/>
      <w:numFmt w:val="decimal"/>
      <w:lvlText w:val="%4."/>
      <w:lvlJc w:val="left"/>
      <w:pPr>
        <w:ind w:left="360" w:hanging="360"/>
      </w:pPr>
      <w:rPr>
        <w:rFonts w:ascii="Times New Roman" w:eastAsia="Times New Roman" w:hAnsi="Times New Roman" w:cs="Times New Roman"/>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6">
    <w:nsid w:val="6D4A6D8E"/>
    <w:multiLevelType w:val="multilevel"/>
    <w:tmpl w:val="5470B45A"/>
    <w:lvl w:ilvl="0">
      <w:start w:val="3"/>
      <w:numFmt w:val="decimal"/>
      <w:lvlText w:val="%1."/>
      <w:lvlJc w:val="left"/>
      <w:pPr>
        <w:ind w:left="380" w:hanging="386"/>
      </w:pPr>
      <w:rPr>
        <w:rFonts w:cs="Times New Roman"/>
        <w:sz w:val="22"/>
        <w:szCs w:val="22"/>
      </w:rPr>
    </w:lvl>
    <w:lvl w:ilvl="1">
      <w:start w:val="3"/>
      <w:numFmt w:val="decimal"/>
      <w:lvlText w:val="%2."/>
      <w:lvlJc w:val="left"/>
      <w:pPr>
        <w:ind w:left="1080" w:hanging="360"/>
      </w:pPr>
      <w:rPr>
        <w:rFonts w:cs="Times New Roman"/>
      </w:rPr>
    </w:lvl>
    <w:lvl w:ilvl="2">
      <w:start w:val="3"/>
      <w:numFmt w:val="decimal"/>
      <w:lvlText w:val="%3."/>
      <w:lvlJc w:val="left"/>
      <w:pPr>
        <w:ind w:left="1440" w:hanging="360"/>
      </w:pPr>
      <w:rPr>
        <w:rFonts w:cs="Times New Roman"/>
      </w:rPr>
    </w:lvl>
    <w:lvl w:ilvl="3">
      <w:start w:val="3"/>
      <w:numFmt w:val="decimal"/>
      <w:lvlText w:val="%4."/>
      <w:lvlJc w:val="left"/>
      <w:pPr>
        <w:ind w:left="1800" w:hanging="360"/>
      </w:pPr>
      <w:rPr>
        <w:rFonts w:cs="Times New Roman"/>
      </w:rPr>
    </w:lvl>
    <w:lvl w:ilvl="4">
      <w:start w:val="3"/>
      <w:numFmt w:val="decimal"/>
      <w:lvlText w:val="%5."/>
      <w:lvlJc w:val="left"/>
      <w:pPr>
        <w:ind w:left="2160" w:hanging="360"/>
      </w:pPr>
      <w:rPr>
        <w:rFonts w:cs="Times New Roman"/>
      </w:rPr>
    </w:lvl>
    <w:lvl w:ilvl="5">
      <w:start w:val="3"/>
      <w:numFmt w:val="decimal"/>
      <w:lvlText w:val="%6."/>
      <w:lvlJc w:val="left"/>
      <w:pPr>
        <w:ind w:left="2520" w:hanging="360"/>
      </w:pPr>
      <w:rPr>
        <w:rFonts w:cs="Times New Roman"/>
      </w:rPr>
    </w:lvl>
    <w:lvl w:ilvl="6">
      <w:start w:val="3"/>
      <w:numFmt w:val="decimal"/>
      <w:lvlText w:val="%7."/>
      <w:lvlJc w:val="left"/>
      <w:pPr>
        <w:ind w:left="2880" w:hanging="360"/>
      </w:pPr>
      <w:rPr>
        <w:rFonts w:cs="Times New Roman"/>
      </w:rPr>
    </w:lvl>
    <w:lvl w:ilvl="7">
      <w:start w:val="3"/>
      <w:numFmt w:val="decimal"/>
      <w:lvlText w:val="%8."/>
      <w:lvlJc w:val="left"/>
      <w:pPr>
        <w:ind w:left="3240" w:hanging="360"/>
      </w:pPr>
      <w:rPr>
        <w:rFonts w:cs="Times New Roman"/>
      </w:rPr>
    </w:lvl>
    <w:lvl w:ilvl="8">
      <w:start w:val="3"/>
      <w:numFmt w:val="decimal"/>
      <w:lvlText w:val="%9."/>
      <w:lvlJc w:val="left"/>
      <w:pPr>
        <w:ind w:left="3600" w:hanging="360"/>
      </w:pPr>
      <w:rPr>
        <w:rFonts w:cs="Times New Roman"/>
      </w:rPr>
    </w:lvl>
  </w:abstractNum>
  <w:abstractNum w:abstractNumId="57">
    <w:nsid w:val="712851D1"/>
    <w:multiLevelType w:val="hybridMultilevel"/>
    <w:tmpl w:val="2CB81AEE"/>
    <w:lvl w:ilvl="0" w:tplc="97EE081E">
      <w:start w:val="1"/>
      <w:numFmt w:val="decimal"/>
      <w:lvlText w:val="%1."/>
      <w:lvlJc w:val="left"/>
      <w:pPr>
        <w:tabs>
          <w:tab w:val="num" w:pos="720"/>
        </w:tabs>
        <w:ind w:left="720" w:hanging="360"/>
      </w:pPr>
      <w:rPr>
        <w:rFonts w:ascii="Times New Roman" w:eastAsia="Times New Roman" w:hAnsi="Times New Roman" w:cs="Times New Roman" w:hint="default"/>
        <w:b w:val="0"/>
        <w:bCs/>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750D450A"/>
    <w:multiLevelType w:val="hybridMultilevel"/>
    <w:tmpl w:val="B972BA66"/>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6294C15"/>
    <w:multiLevelType w:val="hybridMultilevel"/>
    <w:tmpl w:val="C0CAA16E"/>
    <w:lvl w:ilvl="0" w:tplc="7EC6F20A">
      <w:start w:val="1"/>
      <w:numFmt w:val="decimal"/>
      <w:lvlText w:val="%1."/>
      <w:lvlJc w:val="left"/>
      <w:pPr>
        <w:tabs>
          <w:tab w:val="num" w:pos="247"/>
        </w:tabs>
        <w:ind w:left="340" w:hanging="340"/>
      </w:pPr>
    </w:lvl>
    <w:lvl w:ilvl="1" w:tplc="1F4E65D2">
      <w:start w:val="1"/>
      <w:numFmt w:val="decimal"/>
      <w:lvlText w:val="%2)"/>
      <w:lvlJc w:val="left"/>
      <w:pPr>
        <w:tabs>
          <w:tab w:val="num" w:pos="1440"/>
        </w:tabs>
        <w:ind w:left="851" w:hanging="454"/>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nsid w:val="79E35547"/>
    <w:multiLevelType w:val="hybridMultilevel"/>
    <w:tmpl w:val="9E30340C"/>
    <w:lvl w:ilvl="0" w:tplc="D22C946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7C841EA2"/>
    <w:multiLevelType w:val="hybridMultilevel"/>
    <w:tmpl w:val="917E3466"/>
    <w:lvl w:ilvl="0" w:tplc="BB7C26E8">
      <w:start w:val="1"/>
      <w:numFmt w:val="decimal"/>
      <w:lvlText w:val="%1)"/>
      <w:lvlJc w:val="left"/>
      <w:pPr>
        <w:ind w:left="644" w:hanging="360"/>
      </w:pPr>
      <w:rPr>
        <w:b w:val="0"/>
        <w:bCs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nsid w:val="7F570B3E"/>
    <w:multiLevelType w:val="hybridMultilevel"/>
    <w:tmpl w:val="4036C49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num>
  <w:num w:numId="3">
    <w:abstractNumId w:val="44"/>
  </w:num>
  <w:num w:numId="4">
    <w:abstractNumId w:val="43"/>
  </w:num>
  <w:num w:numId="5">
    <w:abstractNumId w:val="40"/>
  </w:num>
  <w:num w:numId="6">
    <w:abstractNumId w:val="25"/>
  </w:num>
  <w:num w:numId="7">
    <w:abstractNumId w:val="23"/>
  </w:num>
  <w:num w:numId="8">
    <w:abstractNumId w:val="17"/>
  </w:num>
  <w:num w:numId="9">
    <w:abstractNumId w:val="8"/>
  </w:num>
  <w:num w:numId="10">
    <w:abstractNumId w:val="7"/>
  </w:num>
  <w:num w:numId="11">
    <w:abstractNumId w:val="18"/>
  </w:num>
  <w:num w:numId="12">
    <w:abstractNumId w:val="55"/>
  </w:num>
  <w:num w:numId="13">
    <w:abstractNumId w:val="45"/>
  </w:num>
  <w:num w:numId="14">
    <w:abstractNumId w:val="62"/>
  </w:num>
  <w:num w:numId="15">
    <w:abstractNumId w:val="15"/>
  </w:num>
  <w:num w:numId="16">
    <w:abstractNumId w:val="39"/>
  </w:num>
  <w:num w:numId="17">
    <w:abstractNumId w:val="6"/>
  </w:num>
  <w:num w:numId="1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0"/>
  </w:num>
  <w:num w:numId="23">
    <w:abstractNumId w:val="5"/>
  </w:num>
  <w:num w:numId="24">
    <w:abstractNumId w:val="20"/>
  </w:num>
  <w:num w:numId="25">
    <w:abstractNumId w:val="13"/>
  </w:num>
  <w:num w:numId="26">
    <w:abstractNumId w:val="30"/>
  </w:num>
  <w:num w:numId="27">
    <w:abstractNumId w:val="27"/>
  </w:num>
  <w:num w:numId="28">
    <w:abstractNumId w:val="10"/>
  </w:num>
  <w:num w:numId="29">
    <w:abstractNumId w:val="21"/>
  </w:num>
  <w:num w:numId="30">
    <w:abstractNumId w:val="61"/>
  </w:num>
  <w:num w:numId="31">
    <w:abstractNumId w:val="46"/>
  </w:num>
  <w:num w:numId="32">
    <w:abstractNumId w:val="24"/>
  </w:num>
  <w:num w:numId="33">
    <w:abstractNumId w:val="41"/>
  </w:num>
  <w:num w:numId="34">
    <w:abstractNumId w:val="32"/>
  </w:num>
  <w:num w:numId="35">
    <w:abstractNumId w:val="58"/>
  </w:num>
  <w:num w:numId="36">
    <w:abstractNumId w:val="26"/>
  </w:num>
  <w:num w:numId="37">
    <w:abstractNumId w:val="57"/>
  </w:num>
  <w:num w:numId="38">
    <w:abstractNumId w:val="16"/>
  </w:num>
  <w:num w:numId="39">
    <w:abstractNumId w:val="60"/>
  </w:num>
  <w:num w:numId="40">
    <w:abstractNumId w:val="9"/>
  </w:num>
  <w:num w:numId="41">
    <w:abstractNumId w:val="49"/>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34"/>
  </w:num>
  <w:num w:numId="49">
    <w:abstractNumId w:val="14"/>
  </w:num>
  <w:num w:numId="50">
    <w:abstractNumId w:val="22"/>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
  </w:num>
  <w:num w:numId="53">
    <w:abstractNumId w:val="38"/>
  </w:num>
  <w:num w:numId="5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8"/>
  </w:num>
  <w:num w:numId="59">
    <w:abstractNumId w:val="36"/>
  </w:num>
  <w:num w:numId="60">
    <w:abstractNumId w:val="12"/>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B4389E"/>
    <w:rsid w:val="0000031B"/>
    <w:rsid w:val="00001701"/>
    <w:rsid w:val="00003592"/>
    <w:rsid w:val="00003B97"/>
    <w:rsid w:val="00004308"/>
    <w:rsid w:val="0001057C"/>
    <w:rsid w:val="00012D46"/>
    <w:rsid w:val="00013034"/>
    <w:rsid w:val="0001515B"/>
    <w:rsid w:val="0001635B"/>
    <w:rsid w:val="0001781B"/>
    <w:rsid w:val="0002076A"/>
    <w:rsid w:val="0002524B"/>
    <w:rsid w:val="0002656F"/>
    <w:rsid w:val="00026AD6"/>
    <w:rsid w:val="0003519F"/>
    <w:rsid w:val="00040173"/>
    <w:rsid w:val="00040BF7"/>
    <w:rsid w:val="00041A8E"/>
    <w:rsid w:val="0006097D"/>
    <w:rsid w:val="00060C55"/>
    <w:rsid w:val="0006111E"/>
    <w:rsid w:val="00062B31"/>
    <w:rsid w:val="00064664"/>
    <w:rsid w:val="00071BE3"/>
    <w:rsid w:val="0007240E"/>
    <w:rsid w:val="00074C07"/>
    <w:rsid w:val="00075008"/>
    <w:rsid w:val="00091946"/>
    <w:rsid w:val="00094EA6"/>
    <w:rsid w:val="0009533E"/>
    <w:rsid w:val="00097C58"/>
    <w:rsid w:val="000A0CB2"/>
    <w:rsid w:val="000B2040"/>
    <w:rsid w:val="000B734C"/>
    <w:rsid w:val="000B7423"/>
    <w:rsid w:val="000C494F"/>
    <w:rsid w:val="000C4B94"/>
    <w:rsid w:val="000C55A8"/>
    <w:rsid w:val="000D5459"/>
    <w:rsid w:val="000E080B"/>
    <w:rsid w:val="000E2422"/>
    <w:rsid w:val="000E5747"/>
    <w:rsid w:val="000F21AD"/>
    <w:rsid w:val="000F67C5"/>
    <w:rsid w:val="00101989"/>
    <w:rsid w:val="0010205F"/>
    <w:rsid w:val="00104130"/>
    <w:rsid w:val="001064F2"/>
    <w:rsid w:val="0010797F"/>
    <w:rsid w:val="0011122C"/>
    <w:rsid w:val="00111638"/>
    <w:rsid w:val="00111A0C"/>
    <w:rsid w:val="00112D4A"/>
    <w:rsid w:val="00113B25"/>
    <w:rsid w:val="00117E47"/>
    <w:rsid w:val="00124F94"/>
    <w:rsid w:val="001250C9"/>
    <w:rsid w:val="00125A26"/>
    <w:rsid w:val="00130A07"/>
    <w:rsid w:val="00131863"/>
    <w:rsid w:val="001331D8"/>
    <w:rsid w:val="001347BE"/>
    <w:rsid w:val="001401EF"/>
    <w:rsid w:val="001412C7"/>
    <w:rsid w:val="001412D0"/>
    <w:rsid w:val="001431FE"/>
    <w:rsid w:val="00143F7E"/>
    <w:rsid w:val="00147E67"/>
    <w:rsid w:val="00153F2A"/>
    <w:rsid w:val="001606DD"/>
    <w:rsid w:val="0016349D"/>
    <w:rsid w:val="00172FAE"/>
    <w:rsid w:val="0017645B"/>
    <w:rsid w:val="00177E7D"/>
    <w:rsid w:val="00180886"/>
    <w:rsid w:val="00181CC3"/>
    <w:rsid w:val="001821F3"/>
    <w:rsid w:val="001837B8"/>
    <w:rsid w:val="00184291"/>
    <w:rsid w:val="00185D8B"/>
    <w:rsid w:val="001878B6"/>
    <w:rsid w:val="00191C75"/>
    <w:rsid w:val="00192236"/>
    <w:rsid w:val="0019401C"/>
    <w:rsid w:val="001A24FA"/>
    <w:rsid w:val="001A3016"/>
    <w:rsid w:val="001B109A"/>
    <w:rsid w:val="001B1298"/>
    <w:rsid w:val="001B4E28"/>
    <w:rsid w:val="001B540C"/>
    <w:rsid w:val="001B76E2"/>
    <w:rsid w:val="001C3969"/>
    <w:rsid w:val="001D0E07"/>
    <w:rsid w:val="001D75BE"/>
    <w:rsid w:val="001E287C"/>
    <w:rsid w:val="001E3DE6"/>
    <w:rsid w:val="001E526A"/>
    <w:rsid w:val="001F04D1"/>
    <w:rsid w:val="001F3349"/>
    <w:rsid w:val="001F351F"/>
    <w:rsid w:val="001F4981"/>
    <w:rsid w:val="00200651"/>
    <w:rsid w:val="0020282F"/>
    <w:rsid w:val="00202864"/>
    <w:rsid w:val="00203331"/>
    <w:rsid w:val="002052F5"/>
    <w:rsid w:val="0022178B"/>
    <w:rsid w:val="002251B7"/>
    <w:rsid w:val="00230F5F"/>
    <w:rsid w:val="00236F3A"/>
    <w:rsid w:val="00242A50"/>
    <w:rsid w:val="00242C33"/>
    <w:rsid w:val="0024663B"/>
    <w:rsid w:val="0025333A"/>
    <w:rsid w:val="002607AD"/>
    <w:rsid w:val="00280979"/>
    <w:rsid w:val="00283697"/>
    <w:rsid w:val="00283C5D"/>
    <w:rsid w:val="00286F22"/>
    <w:rsid w:val="00290A08"/>
    <w:rsid w:val="00290D3D"/>
    <w:rsid w:val="0029646D"/>
    <w:rsid w:val="002A113E"/>
    <w:rsid w:val="002A7008"/>
    <w:rsid w:val="002B02B7"/>
    <w:rsid w:val="002C74BD"/>
    <w:rsid w:val="002C7595"/>
    <w:rsid w:val="002D01CC"/>
    <w:rsid w:val="002D12A3"/>
    <w:rsid w:val="002D2CE7"/>
    <w:rsid w:val="002D5D08"/>
    <w:rsid w:val="002D760E"/>
    <w:rsid w:val="002E049C"/>
    <w:rsid w:val="002E7475"/>
    <w:rsid w:val="002E7F7A"/>
    <w:rsid w:val="002F0FB7"/>
    <w:rsid w:val="002F16AE"/>
    <w:rsid w:val="002F1D75"/>
    <w:rsid w:val="002F1E79"/>
    <w:rsid w:val="002F40CE"/>
    <w:rsid w:val="002F5BD7"/>
    <w:rsid w:val="002F6AC1"/>
    <w:rsid w:val="002F7440"/>
    <w:rsid w:val="00300BCF"/>
    <w:rsid w:val="00305226"/>
    <w:rsid w:val="003074D7"/>
    <w:rsid w:val="003101EC"/>
    <w:rsid w:val="00310639"/>
    <w:rsid w:val="00320B74"/>
    <w:rsid w:val="003213A7"/>
    <w:rsid w:val="003263B7"/>
    <w:rsid w:val="00327854"/>
    <w:rsid w:val="00330140"/>
    <w:rsid w:val="003313C0"/>
    <w:rsid w:val="00331DBA"/>
    <w:rsid w:val="00333636"/>
    <w:rsid w:val="00333F2A"/>
    <w:rsid w:val="00340F65"/>
    <w:rsid w:val="00342FE5"/>
    <w:rsid w:val="003474C1"/>
    <w:rsid w:val="00351A57"/>
    <w:rsid w:val="00352434"/>
    <w:rsid w:val="003556DA"/>
    <w:rsid w:val="00355925"/>
    <w:rsid w:val="00356DC1"/>
    <w:rsid w:val="003574D6"/>
    <w:rsid w:val="0036105A"/>
    <w:rsid w:val="00363100"/>
    <w:rsid w:val="00364E94"/>
    <w:rsid w:val="00365329"/>
    <w:rsid w:val="00365880"/>
    <w:rsid w:val="003720DA"/>
    <w:rsid w:val="0037335A"/>
    <w:rsid w:val="0037549B"/>
    <w:rsid w:val="00377FAD"/>
    <w:rsid w:val="00385C1C"/>
    <w:rsid w:val="00386AF6"/>
    <w:rsid w:val="003870A9"/>
    <w:rsid w:val="0039014C"/>
    <w:rsid w:val="0039621C"/>
    <w:rsid w:val="003A5303"/>
    <w:rsid w:val="003A5EB5"/>
    <w:rsid w:val="003A7ED9"/>
    <w:rsid w:val="003B06FD"/>
    <w:rsid w:val="003B29D1"/>
    <w:rsid w:val="003B2AEB"/>
    <w:rsid w:val="003B2E3C"/>
    <w:rsid w:val="003B3D0B"/>
    <w:rsid w:val="003B65BE"/>
    <w:rsid w:val="003B731E"/>
    <w:rsid w:val="003C0260"/>
    <w:rsid w:val="003D0E69"/>
    <w:rsid w:val="003D1E79"/>
    <w:rsid w:val="003D1F79"/>
    <w:rsid w:val="003D422A"/>
    <w:rsid w:val="003D42FE"/>
    <w:rsid w:val="003D70A9"/>
    <w:rsid w:val="003E7F00"/>
    <w:rsid w:val="003F002B"/>
    <w:rsid w:val="003F0EB8"/>
    <w:rsid w:val="003F3EE7"/>
    <w:rsid w:val="004050D8"/>
    <w:rsid w:val="00405337"/>
    <w:rsid w:val="004060C4"/>
    <w:rsid w:val="00406514"/>
    <w:rsid w:val="00406D31"/>
    <w:rsid w:val="004102AE"/>
    <w:rsid w:val="00413444"/>
    <w:rsid w:val="004134BF"/>
    <w:rsid w:val="00413841"/>
    <w:rsid w:val="00420A08"/>
    <w:rsid w:val="0042478A"/>
    <w:rsid w:val="0043066B"/>
    <w:rsid w:val="00440F62"/>
    <w:rsid w:val="00443192"/>
    <w:rsid w:val="00443B9F"/>
    <w:rsid w:val="004449B6"/>
    <w:rsid w:val="00446426"/>
    <w:rsid w:val="00446B47"/>
    <w:rsid w:val="00451F13"/>
    <w:rsid w:val="00456895"/>
    <w:rsid w:val="00465615"/>
    <w:rsid w:val="00472B63"/>
    <w:rsid w:val="00475079"/>
    <w:rsid w:val="0047599F"/>
    <w:rsid w:val="00476386"/>
    <w:rsid w:val="00486B72"/>
    <w:rsid w:val="004902BB"/>
    <w:rsid w:val="004967B7"/>
    <w:rsid w:val="004971B5"/>
    <w:rsid w:val="00497341"/>
    <w:rsid w:val="004978F4"/>
    <w:rsid w:val="004A1382"/>
    <w:rsid w:val="004A355F"/>
    <w:rsid w:val="004A3D1B"/>
    <w:rsid w:val="004A47F9"/>
    <w:rsid w:val="004B2F14"/>
    <w:rsid w:val="004B3674"/>
    <w:rsid w:val="004B3880"/>
    <w:rsid w:val="004C1BF0"/>
    <w:rsid w:val="004C2891"/>
    <w:rsid w:val="004C2D7D"/>
    <w:rsid w:val="004C4991"/>
    <w:rsid w:val="004D1AC0"/>
    <w:rsid w:val="004E4A4A"/>
    <w:rsid w:val="004E4FAB"/>
    <w:rsid w:val="004F0BC1"/>
    <w:rsid w:val="004F6574"/>
    <w:rsid w:val="00501577"/>
    <w:rsid w:val="00505C2B"/>
    <w:rsid w:val="00511B9D"/>
    <w:rsid w:val="005157A1"/>
    <w:rsid w:val="005250D9"/>
    <w:rsid w:val="00530C7E"/>
    <w:rsid w:val="00531A20"/>
    <w:rsid w:val="00534670"/>
    <w:rsid w:val="005424E2"/>
    <w:rsid w:val="005432A2"/>
    <w:rsid w:val="0054408E"/>
    <w:rsid w:val="00545D1A"/>
    <w:rsid w:val="00546B66"/>
    <w:rsid w:val="0055414D"/>
    <w:rsid w:val="005544B2"/>
    <w:rsid w:val="00562B49"/>
    <w:rsid w:val="00563DAE"/>
    <w:rsid w:val="00567089"/>
    <w:rsid w:val="00567337"/>
    <w:rsid w:val="00567566"/>
    <w:rsid w:val="00570A93"/>
    <w:rsid w:val="00571684"/>
    <w:rsid w:val="00572077"/>
    <w:rsid w:val="00574A35"/>
    <w:rsid w:val="00580B30"/>
    <w:rsid w:val="005823AC"/>
    <w:rsid w:val="00586EDD"/>
    <w:rsid w:val="00587F4F"/>
    <w:rsid w:val="00591483"/>
    <w:rsid w:val="00591980"/>
    <w:rsid w:val="00594266"/>
    <w:rsid w:val="005968F5"/>
    <w:rsid w:val="005A320A"/>
    <w:rsid w:val="005A38C5"/>
    <w:rsid w:val="005A4D5B"/>
    <w:rsid w:val="005A4E66"/>
    <w:rsid w:val="005B117C"/>
    <w:rsid w:val="005B2623"/>
    <w:rsid w:val="005B63B6"/>
    <w:rsid w:val="005C2483"/>
    <w:rsid w:val="005C561A"/>
    <w:rsid w:val="005C6C50"/>
    <w:rsid w:val="005D0B40"/>
    <w:rsid w:val="005D7BB7"/>
    <w:rsid w:val="005E5F37"/>
    <w:rsid w:val="005E7249"/>
    <w:rsid w:val="005E7564"/>
    <w:rsid w:val="005E7F17"/>
    <w:rsid w:val="005F3EF2"/>
    <w:rsid w:val="005F4B0D"/>
    <w:rsid w:val="005F54CE"/>
    <w:rsid w:val="006048F2"/>
    <w:rsid w:val="00605E68"/>
    <w:rsid w:val="00606A28"/>
    <w:rsid w:val="00620ACD"/>
    <w:rsid w:val="006222D1"/>
    <w:rsid w:val="00625363"/>
    <w:rsid w:val="00626155"/>
    <w:rsid w:val="006269F2"/>
    <w:rsid w:val="00630FFC"/>
    <w:rsid w:val="00640DC7"/>
    <w:rsid w:val="006415A4"/>
    <w:rsid w:val="00643710"/>
    <w:rsid w:val="0064445C"/>
    <w:rsid w:val="00661786"/>
    <w:rsid w:val="006656B8"/>
    <w:rsid w:val="006675D6"/>
    <w:rsid w:val="0067121D"/>
    <w:rsid w:val="006714C1"/>
    <w:rsid w:val="00686EA0"/>
    <w:rsid w:val="0069695F"/>
    <w:rsid w:val="006A0187"/>
    <w:rsid w:val="006A16F6"/>
    <w:rsid w:val="006A507D"/>
    <w:rsid w:val="006A6711"/>
    <w:rsid w:val="006A6CCC"/>
    <w:rsid w:val="006B39B0"/>
    <w:rsid w:val="006B4ADE"/>
    <w:rsid w:val="006B5BB7"/>
    <w:rsid w:val="006C00EA"/>
    <w:rsid w:val="006C202A"/>
    <w:rsid w:val="006C24FF"/>
    <w:rsid w:val="006D036B"/>
    <w:rsid w:val="006D0591"/>
    <w:rsid w:val="006D1C8D"/>
    <w:rsid w:val="006D3FBC"/>
    <w:rsid w:val="006D5C6F"/>
    <w:rsid w:val="006D65D6"/>
    <w:rsid w:val="006E3025"/>
    <w:rsid w:val="006E645C"/>
    <w:rsid w:val="006F1D42"/>
    <w:rsid w:val="006F320E"/>
    <w:rsid w:val="006F6654"/>
    <w:rsid w:val="007022A5"/>
    <w:rsid w:val="007160BD"/>
    <w:rsid w:val="00716465"/>
    <w:rsid w:val="00717516"/>
    <w:rsid w:val="00720D6E"/>
    <w:rsid w:val="00722712"/>
    <w:rsid w:val="00722A29"/>
    <w:rsid w:val="00722D0D"/>
    <w:rsid w:val="00724ABA"/>
    <w:rsid w:val="0073121F"/>
    <w:rsid w:val="007322BB"/>
    <w:rsid w:val="0074390A"/>
    <w:rsid w:val="007441F3"/>
    <w:rsid w:val="00747981"/>
    <w:rsid w:val="007512FF"/>
    <w:rsid w:val="00751613"/>
    <w:rsid w:val="007522B0"/>
    <w:rsid w:val="007528A7"/>
    <w:rsid w:val="00756C64"/>
    <w:rsid w:val="0076283D"/>
    <w:rsid w:val="007634BA"/>
    <w:rsid w:val="007703EA"/>
    <w:rsid w:val="007717AA"/>
    <w:rsid w:val="00773F49"/>
    <w:rsid w:val="00774CEB"/>
    <w:rsid w:val="00775557"/>
    <w:rsid w:val="0077707E"/>
    <w:rsid w:val="00777258"/>
    <w:rsid w:val="00777D3A"/>
    <w:rsid w:val="00792322"/>
    <w:rsid w:val="00796EFC"/>
    <w:rsid w:val="007A1BC8"/>
    <w:rsid w:val="007A360D"/>
    <w:rsid w:val="007A3C97"/>
    <w:rsid w:val="007B02E0"/>
    <w:rsid w:val="007B20FB"/>
    <w:rsid w:val="007C2ACC"/>
    <w:rsid w:val="007C4B51"/>
    <w:rsid w:val="007C4E78"/>
    <w:rsid w:val="007C6F3C"/>
    <w:rsid w:val="007D20AD"/>
    <w:rsid w:val="007D2F29"/>
    <w:rsid w:val="007E1BC4"/>
    <w:rsid w:val="007E2685"/>
    <w:rsid w:val="007E2E22"/>
    <w:rsid w:val="007E4825"/>
    <w:rsid w:val="007F1CC3"/>
    <w:rsid w:val="007F2295"/>
    <w:rsid w:val="007F2EA7"/>
    <w:rsid w:val="007F3C87"/>
    <w:rsid w:val="007F4F63"/>
    <w:rsid w:val="0080317C"/>
    <w:rsid w:val="0080692D"/>
    <w:rsid w:val="00807F80"/>
    <w:rsid w:val="008105AC"/>
    <w:rsid w:val="00810B7D"/>
    <w:rsid w:val="008119C4"/>
    <w:rsid w:val="008152DB"/>
    <w:rsid w:val="00827BAB"/>
    <w:rsid w:val="00832C97"/>
    <w:rsid w:val="008335D4"/>
    <w:rsid w:val="00833F05"/>
    <w:rsid w:val="00834D72"/>
    <w:rsid w:val="00837625"/>
    <w:rsid w:val="00841D07"/>
    <w:rsid w:val="00844B1D"/>
    <w:rsid w:val="0084767D"/>
    <w:rsid w:val="008517F4"/>
    <w:rsid w:val="00853E7E"/>
    <w:rsid w:val="00854FD7"/>
    <w:rsid w:val="00855EEC"/>
    <w:rsid w:val="008571BE"/>
    <w:rsid w:val="0086119F"/>
    <w:rsid w:val="00862402"/>
    <w:rsid w:val="008635A4"/>
    <w:rsid w:val="008637DF"/>
    <w:rsid w:val="00864D4C"/>
    <w:rsid w:val="008654A3"/>
    <w:rsid w:val="0086779F"/>
    <w:rsid w:val="0087437D"/>
    <w:rsid w:val="00876587"/>
    <w:rsid w:val="00882754"/>
    <w:rsid w:val="008838F3"/>
    <w:rsid w:val="00885BF3"/>
    <w:rsid w:val="008956F9"/>
    <w:rsid w:val="0089629E"/>
    <w:rsid w:val="008A562A"/>
    <w:rsid w:val="008B1B30"/>
    <w:rsid w:val="008B29F9"/>
    <w:rsid w:val="008B762E"/>
    <w:rsid w:val="008C14D8"/>
    <w:rsid w:val="008C49C7"/>
    <w:rsid w:val="008C5647"/>
    <w:rsid w:val="008E0426"/>
    <w:rsid w:val="008E3DC5"/>
    <w:rsid w:val="008E3EAA"/>
    <w:rsid w:val="008E5C18"/>
    <w:rsid w:val="008E7ACE"/>
    <w:rsid w:val="008F3A4A"/>
    <w:rsid w:val="008F6E29"/>
    <w:rsid w:val="008F7780"/>
    <w:rsid w:val="008F7B97"/>
    <w:rsid w:val="00904FBD"/>
    <w:rsid w:val="0090507B"/>
    <w:rsid w:val="00906067"/>
    <w:rsid w:val="0090657E"/>
    <w:rsid w:val="009071B5"/>
    <w:rsid w:val="00911889"/>
    <w:rsid w:val="009120A0"/>
    <w:rsid w:val="0091408A"/>
    <w:rsid w:val="00914AB3"/>
    <w:rsid w:val="00915F55"/>
    <w:rsid w:val="0092084A"/>
    <w:rsid w:val="009420FC"/>
    <w:rsid w:val="00945127"/>
    <w:rsid w:val="00946290"/>
    <w:rsid w:val="00953AC9"/>
    <w:rsid w:val="00961367"/>
    <w:rsid w:val="00967248"/>
    <w:rsid w:val="0097480E"/>
    <w:rsid w:val="00975E2F"/>
    <w:rsid w:val="00976597"/>
    <w:rsid w:val="009874CE"/>
    <w:rsid w:val="00993D53"/>
    <w:rsid w:val="00994F12"/>
    <w:rsid w:val="00996BBA"/>
    <w:rsid w:val="009A5FF6"/>
    <w:rsid w:val="009A6D7B"/>
    <w:rsid w:val="009A77C3"/>
    <w:rsid w:val="009A7933"/>
    <w:rsid w:val="009B28D6"/>
    <w:rsid w:val="009B2D82"/>
    <w:rsid w:val="009B5B1D"/>
    <w:rsid w:val="009C2CC2"/>
    <w:rsid w:val="009C48E1"/>
    <w:rsid w:val="009C5D03"/>
    <w:rsid w:val="009C78AB"/>
    <w:rsid w:val="009D0AE5"/>
    <w:rsid w:val="009D40A2"/>
    <w:rsid w:val="009D4165"/>
    <w:rsid w:val="009D60A1"/>
    <w:rsid w:val="009D6745"/>
    <w:rsid w:val="009D6953"/>
    <w:rsid w:val="009E036B"/>
    <w:rsid w:val="009E06F7"/>
    <w:rsid w:val="009E1FC7"/>
    <w:rsid w:val="009E5809"/>
    <w:rsid w:val="009E66DE"/>
    <w:rsid w:val="009F063A"/>
    <w:rsid w:val="009F25C5"/>
    <w:rsid w:val="009F35F3"/>
    <w:rsid w:val="00A00F27"/>
    <w:rsid w:val="00A10728"/>
    <w:rsid w:val="00A1278D"/>
    <w:rsid w:val="00A12F0E"/>
    <w:rsid w:val="00A17628"/>
    <w:rsid w:val="00A279AE"/>
    <w:rsid w:val="00A36E73"/>
    <w:rsid w:val="00A4063E"/>
    <w:rsid w:val="00A40F5C"/>
    <w:rsid w:val="00A413D1"/>
    <w:rsid w:val="00A42DB8"/>
    <w:rsid w:val="00A43181"/>
    <w:rsid w:val="00A47F1F"/>
    <w:rsid w:val="00A506D3"/>
    <w:rsid w:val="00A52EA0"/>
    <w:rsid w:val="00A55FC0"/>
    <w:rsid w:val="00A60235"/>
    <w:rsid w:val="00A6095C"/>
    <w:rsid w:val="00A62AFC"/>
    <w:rsid w:val="00A655E9"/>
    <w:rsid w:val="00A657B8"/>
    <w:rsid w:val="00A67FD1"/>
    <w:rsid w:val="00A80458"/>
    <w:rsid w:val="00A81449"/>
    <w:rsid w:val="00A8381C"/>
    <w:rsid w:val="00A8601F"/>
    <w:rsid w:val="00A9106C"/>
    <w:rsid w:val="00A948AF"/>
    <w:rsid w:val="00A95049"/>
    <w:rsid w:val="00AA0284"/>
    <w:rsid w:val="00AA4F82"/>
    <w:rsid w:val="00AA69B3"/>
    <w:rsid w:val="00AB2332"/>
    <w:rsid w:val="00AB5D20"/>
    <w:rsid w:val="00AB6D27"/>
    <w:rsid w:val="00AB7A2A"/>
    <w:rsid w:val="00AC1400"/>
    <w:rsid w:val="00AC4941"/>
    <w:rsid w:val="00AD0AD9"/>
    <w:rsid w:val="00AD376D"/>
    <w:rsid w:val="00AD5672"/>
    <w:rsid w:val="00AD576D"/>
    <w:rsid w:val="00AF0698"/>
    <w:rsid w:val="00AF781E"/>
    <w:rsid w:val="00AF7FD8"/>
    <w:rsid w:val="00B11BC1"/>
    <w:rsid w:val="00B256D0"/>
    <w:rsid w:val="00B34930"/>
    <w:rsid w:val="00B35AC1"/>
    <w:rsid w:val="00B41A09"/>
    <w:rsid w:val="00B4389E"/>
    <w:rsid w:val="00B439CF"/>
    <w:rsid w:val="00B4465A"/>
    <w:rsid w:val="00B456D9"/>
    <w:rsid w:val="00B54806"/>
    <w:rsid w:val="00B54DD7"/>
    <w:rsid w:val="00B60E33"/>
    <w:rsid w:val="00B61723"/>
    <w:rsid w:val="00B63D61"/>
    <w:rsid w:val="00B66579"/>
    <w:rsid w:val="00B67C44"/>
    <w:rsid w:val="00B72AD8"/>
    <w:rsid w:val="00B73B8A"/>
    <w:rsid w:val="00B80844"/>
    <w:rsid w:val="00B80889"/>
    <w:rsid w:val="00B8594A"/>
    <w:rsid w:val="00B86A78"/>
    <w:rsid w:val="00B90F54"/>
    <w:rsid w:val="00B91B57"/>
    <w:rsid w:val="00B927D3"/>
    <w:rsid w:val="00B9422F"/>
    <w:rsid w:val="00B94795"/>
    <w:rsid w:val="00BA29F8"/>
    <w:rsid w:val="00BA684D"/>
    <w:rsid w:val="00BB1FEB"/>
    <w:rsid w:val="00BB2585"/>
    <w:rsid w:val="00BB3B00"/>
    <w:rsid w:val="00BB4C5E"/>
    <w:rsid w:val="00BB7F03"/>
    <w:rsid w:val="00BC43C1"/>
    <w:rsid w:val="00BC4804"/>
    <w:rsid w:val="00BC78CC"/>
    <w:rsid w:val="00BD06BB"/>
    <w:rsid w:val="00BD1604"/>
    <w:rsid w:val="00BD602E"/>
    <w:rsid w:val="00BD6873"/>
    <w:rsid w:val="00BE180A"/>
    <w:rsid w:val="00BE23B5"/>
    <w:rsid w:val="00BE2FA7"/>
    <w:rsid w:val="00BE3F49"/>
    <w:rsid w:val="00BF5E58"/>
    <w:rsid w:val="00BF7D74"/>
    <w:rsid w:val="00C03432"/>
    <w:rsid w:val="00C04D63"/>
    <w:rsid w:val="00C23A6D"/>
    <w:rsid w:val="00C24338"/>
    <w:rsid w:val="00C27D77"/>
    <w:rsid w:val="00C33249"/>
    <w:rsid w:val="00C36AE0"/>
    <w:rsid w:val="00C44563"/>
    <w:rsid w:val="00C4680E"/>
    <w:rsid w:val="00C50347"/>
    <w:rsid w:val="00C574BE"/>
    <w:rsid w:val="00C57AAC"/>
    <w:rsid w:val="00C6032D"/>
    <w:rsid w:val="00C60788"/>
    <w:rsid w:val="00C60E1F"/>
    <w:rsid w:val="00C61EE3"/>
    <w:rsid w:val="00C65122"/>
    <w:rsid w:val="00C66216"/>
    <w:rsid w:val="00C7073D"/>
    <w:rsid w:val="00C73653"/>
    <w:rsid w:val="00C7582E"/>
    <w:rsid w:val="00C75F14"/>
    <w:rsid w:val="00C8117B"/>
    <w:rsid w:val="00C824D1"/>
    <w:rsid w:val="00C82965"/>
    <w:rsid w:val="00C839D6"/>
    <w:rsid w:val="00C855A1"/>
    <w:rsid w:val="00C86E1A"/>
    <w:rsid w:val="00C903A1"/>
    <w:rsid w:val="00C91EFD"/>
    <w:rsid w:val="00C92C86"/>
    <w:rsid w:val="00C9380E"/>
    <w:rsid w:val="00C96E21"/>
    <w:rsid w:val="00CA24B8"/>
    <w:rsid w:val="00CA30AC"/>
    <w:rsid w:val="00CA3E06"/>
    <w:rsid w:val="00CA4D29"/>
    <w:rsid w:val="00CB0B5E"/>
    <w:rsid w:val="00CB2026"/>
    <w:rsid w:val="00CC0CD6"/>
    <w:rsid w:val="00CC6EFB"/>
    <w:rsid w:val="00CD0FBB"/>
    <w:rsid w:val="00CD320B"/>
    <w:rsid w:val="00CD7495"/>
    <w:rsid w:val="00CE3F89"/>
    <w:rsid w:val="00CE4C31"/>
    <w:rsid w:val="00CF07B9"/>
    <w:rsid w:val="00CF0A68"/>
    <w:rsid w:val="00CF25A6"/>
    <w:rsid w:val="00CF62E1"/>
    <w:rsid w:val="00CF74B2"/>
    <w:rsid w:val="00D00561"/>
    <w:rsid w:val="00D00566"/>
    <w:rsid w:val="00D07C66"/>
    <w:rsid w:val="00D1209F"/>
    <w:rsid w:val="00D14A24"/>
    <w:rsid w:val="00D234A2"/>
    <w:rsid w:val="00D2611D"/>
    <w:rsid w:val="00D26C0B"/>
    <w:rsid w:val="00D36DAF"/>
    <w:rsid w:val="00D51C38"/>
    <w:rsid w:val="00D609EE"/>
    <w:rsid w:val="00D6676E"/>
    <w:rsid w:val="00D66D0C"/>
    <w:rsid w:val="00D80094"/>
    <w:rsid w:val="00D838AF"/>
    <w:rsid w:val="00D83AF4"/>
    <w:rsid w:val="00DA325F"/>
    <w:rsid w:val="00DA4BD9"/>
    <w:rsid w:val="00DA5D85"/>
    <w:rsid w:val="00DB02D2"/>
    <w:rsid w:val="00DB0822"/>
    <w:rsid w:val="00DB3E6E"/>
    <w:rsid w:val="00DC0FDB"/>
    <w:rsid w:val="00DC1E32"/>
    <w:rsid w:val="00DC68C3"/>
    <w:rsid w:val="00DC76D3"/>
    <w:rsid w:val="00DC7EF6"/>
    <w:rsid w:val="00DD760C"/>
    <w:rsid w:val="00DE2486"/>
    <w:rsid w:val="00DE67CE"/>
    <w:rsid w:val="00DE71AB"/>
    <w:rsid w:val="00DE7C4D"/>
    <w:rsid w:val="00DF3C3A"/>
    <w:rsid w:val="00DF6ABD"/>
    <w:rsid w:val="00E00A34"/>
    <w:rsid w:val="00E031EA"/>
    <w:rsid w:val="00E075F0"/>
    <w:rsid w:val="00E1625A"/>
    <w:rsid w:val="00E20E33"/>
    <w:rsid w:val="00E2286A"/>
    <w:rsid w:val="00E22FAC"/>
    <w:rsid w:val="00E2703B"/>
    <w:rsid w:val="00E33032"/>
    <w:rsid w:val="00E33867"/>
    <w:rsid w:val="00E350DD"/>
    <w:rsid w:val="00E40EDE"/>
    <w:rsid w:val="00E41FD6"/>
    <w:rsid w:val="00E43C3B"/>
    <w:rsid w:val="00E46B81"/>
    <w:rsid w:val="00E47183"/>
    <w:rsid w:val="00E474E9"/>
    <w:rsid w:val="00E5129B"/>
    <w:rsid w:val="00E51971"/>
    <w:rsid w:val="00E627A4"/>
    <w:rsid w:val="00E66AF1"/>
    <w:rsid w:val="00E6779B"/>
    <w:rsid w:val="00E72837"/>
    <w:rsid w:val="00E73108"/>
    <w:rsid w:val="00E74C52"/>
    <w:rsid w:val="00E74E4D"/>
    <w:rsid w:val="00E80796"/>
    <w:rsid w:val="00E81E8F"/>
    <w:rsid w:val="00E83F7D"/>
    <w:rsid w:val="00E8697A"/>
    <w:rsid w:val="00E94CFD"/>
    <w:rsid w:val="00EA0ABA"/>
    <w:rsid w:val="00EA18F1"/>
    <w:rsid w:val="00EA1A34"/>
    <w:rsid w:val="00EA35AF"/>
    <w:rsid w:val="00EA5EEF"/>
    <w:rsid w:val="00EA61D8"/>
    <w:rsid w:val="00EB12AE"/>
    <w:rsid w:val="00EB2EE6"/>
    <w:rsid w:val="00EB3190"/>
    <w:rsid w:val="00EB459B"/>
    <w:rsid w:val="00EB6CB5"/>
    <w:rsid w:val="00EB6F44"/>
    <w:rsid w:val="00EC1FF5"/>
    <w:rsid w:val="00EC39A1"/>
    <w:rsid w:val="00EC4235"/>
    <w:rsid w:val="00EC49E9"/>
    <w:rsid w:val="00EC5625"/>
    <w:rsid w:val="00EC6908"/>
    <w:rsid w:val="00ED1818"/>
    <w:rsid w:val="00ED3F16"/>
    <w:rsid w:val="00ED420F"/>
    <w:rsid w:val="00EE02E0"/>
    <w:rsid w:val="00EE4AA9"/>
    <w:rsid w:val="00EE5206"/>
    <w:rsid w:val="00EE5624"/>
    <w:rsid w:val="00EE5DC1"/>
    <w:rsid w:val="00EF3D92"/>
    <w:rsid w:val="00EF4148"/>
    <w:rsid w:val="00F003A2"/>
    <w:rsid w:val="00F01B10"/>
    <w:rsid w:val="00F0332C"/>
    <w:rsid w:val="00F042BE"/>
    <w:rsid w:val="00F079E9"/>
    <w:rsid w:val="00F11EF8"/>
    <w:rsid w:val="00F12272"/>
    <w:rsid w:val="00F15B7B"/>
    <w:rsid w:val="00F2326E"/>
    <w:rsid w:val="00F37089"/>
    <w:rsid w:val="00F37792"/>
    <w:rsid w:val="00F41C5A"/>
    <w:rsid w:val="00F4323A"/>
    <w:rsid w:val="00F449E4"/>
    <w:rsid w:val="00F46EDB"/>
    <w:rsid w:val="00F474D1"/>
    <w:rsid w:val="00F5164A"/>
    <w:rsid w:val="00F54B20"/>
    <w:rsid w:val="00F5525D"/>
    <w:rsid w:val="00F56303"/>
    <w:rsid w:val="00F60E89"/>
    <w:rsid w:val="00F66190"/>
    <w:rsid w:val="00F66EB3"/>
    <w:rsid w:val="00F7227B"/>
    <w:rsid w:val="00F73161"/>
    <w:rsid w:val="00F8068A"/>
    <w:rsid w:val="00F81413"/>
    <w:rsid w:val="00F8184B"/>
    <w:rsid w:val="00F864B3"/>
    <w:rsid w:val="00F965E4"/>
    <w:rsid w:val="00FA061D"/>
    <w:rsid w:val="00FA17BF"/>
    <w:rsid w:val="00FA29FE"/>
    <w:rsid w:val="00FA5337"/>
    <w:rsid w:val="00FA6496"/>
    <w:rsid w:val="00FA755D"/>
    <w:rsid w:val="00FB085D"/>
    <w:rsid w:val="00FB133F"/>
    <w:rsid w:val="00FB36A6"/>
    <w:rsid w:val="00FC1F0E"/>
    <w:rsid w:val="00FC5736"/>
    <w:rsid w:val="00FD252B"/>
    <w:rsid w:val="00FD35CE"/>
    <w:rsid w:val="00FD468F"/>
    <w:rsid w:val="00FD488D"/>
    <w:rsid w:val="00FD5DDF"/>
    <w:rsid w:val="00FE0CB9"/>
    <w:rsid w:val="00FE1E13"/>
    <w:rsid w:val="00FE39F9"/>
    <w:rsid w:val="00FE4A3F"/>
    <w:rsid w:val="00FE50E2"/>
    <w:rsid w:val="00FF4843"/>
    <w:rsid w:val="00FF55AF"/>
    <w:rsid w:val="00FF6C47"/>
  </w:rsids>
  <m:mathPr>
    <m:mathFont m:val="TimesNewRomanPSMT"/>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9E"/>
    <w:pPr>
      <w:spacing w:after="200" w:line="276" w:lineRule="auto"/>
    </w:pPr>
    <w:rPr>
      <w:sz w:val="22"/>
      <w:szCs w:val="22"/>
      <w:lang w:eastAsia="en-US"/>
    </w:rPr>
  </w:style>
  <w:style w:type="paragraph" w:styleId="Heading1">
    <w:name w:val="heading 1"/>
    <w:basedOn w:val="Normal"/>
    <w:next w:val="Normal"/>
    <w:link w:val="Heading1Char"/>
    <w:qFormat/>
    <w:rsid w:val="00B4389E"/>
    <w:pPr>
      <w:keepNext/>
      <w:spacing w:after="0" w:line="240" w:lineRule="auto"/>
      <w:ind w:left="284" w:hanging="284"/>
      <w:jc w:val="center"/>
      <w:outlineLvl w:val="0"/>
    </w:pPr>
    <w:rPr>
      <w:rFonts w:ascii="Arial" w:eastAsia="Times New Roman" w:hAnsi="Arial"/>
      <w:b/>
      <w:bCs/>
      <w:w w:val="120"/>
      <w:sz w:val="24"/>
      <w:szCs w:val="24"/>
      <w:lang w:eastAsia="pl-PL"/>
    </w:rPr>
  </w:style>
  <w:style w:type="paragraph" w:styleId="Heading2">
    <w:name w:val="heading 2"/>
    <w:aliases w:val="ASAPHeading 2,Numbered - 2,h 3,ICL,Heading 2a,H2,PA Major Section,l2,Headline 2,h2,2,headi,heading2,h21,h22,21,kopregel 2,Titre m"/>
    <w:basedOn w:val="Normal"/>
    <w:next w:val="Normal"/>
    <w:link w:val="Heading2Char"/>
    <w:qFormat/>
    <w:rsid w:val="00B4389E"/>
    <w:pPr>
      <w:keepNext/>
      <w:spacing w:before="240" w:after="60" w:line="240" w:lineRule="auto"/>
      <w:outlineLvl w:val="1"/>
    </w:pPr>
    <w:rPr>
      <w:rFonts w:ascii="Arial" w:eastAsia="Times New Roman" w:hAnsi="Arial"/>
      <w:b/>
      <w:bCs/>
      <w:i/>
      <w:iCs/>
      <w:sz w:val="28"/>
      <w:szCs w:val="28"/>
      <w:lang w:eastAsia="pl-PL"/>
    </w:rPr>
  </w:style>
  <w:style w:type="paragraph" w:styleId="Heading3">
    <w:name w:val="heading 3"/>
    <w:basedOn w:val="Normal"/>
    <w:next w:val="Normal"/>
    <w:link w:val="Heading3Char"/>
    <w:qFormat/>
    <w:rsid w:val="00B4389E"/>
    <w:pPr>
      <w:keepNext/>
      <w:spacing w:before="240" w:after="60" w:line="240" w:lineRule="auto"/>
      <w:outlineLvl w:val="2"/>
    </w:pPr>
    <w:rPr>
      <w:rFonts w:ascii="Arial" w:eastAsia="Times New Roman" w:hAnsi="Arial"/>
      <w:b/>
      <w:bCs/>
      <w:sz w:val="26"/>
      <w:szCs w:val="26"/>
      <w:lang w:eastAsia="pl-PL"/>
    </w:rPr>
  </w:style>
  <w:style w:type="paragraph" w:styleId="Heading4">
    <w:name w:val="heading 4"/>
    <w:basedOn w:val="Normal"/>
    <w:next w:val="Normal"/>
    <w:link w:val="Heading4Char"/>
    <w:uiPriority w:val="9"/>
    <w:qFormat/>
    <w:rsid w:val="00B4389E"/>
    <w:pPr>
      <w:keepNext/>
      <w:spacing w:before="240" w:after="60" w:line="240" w:lineRule="auto"/>
      <w:outlineLvl w:val="3"/>
    </w:pPr>
    <w:rPr>
      <w:rFonts w:eastAsia="Times New Roman"/>
      <w:b/>
      <w:bCs/>
      <w:sz w:val="28"/>
      <w:szCs w:val="28"/>
      <w:lang w:eastAsia="pl-PL"/>
    </w:rPr>
  </w:style>
  <w:style w:type="paragraph" w:styleId="Heading6">
    <w:name w:val="heading 6"/>
    <w:basedOn w:val="Normal"/>
    <w:next w:val="Normal"/>
    <w:link w:val="Heading6Char"/>
    <w:qFormat/>
    <w:rsid w:val="00B4389E"/>
    <w:pPr>
      <w:spacing w:before="240" w:after="60" w:line="240" w:lineRule="auto"/>
      <w:outlineLvl w:val="5"/>
    </w:pPr>
    <w:rPr>
      <w:rFonts w:ascii="Times New Roman" w:eastAsia="Times New Roman" w:hAnsi="Times New Roman"/>
      <w:b/>
      <w:bCs/>
      <w:sz w:val="20"/>
      <w:szCs w:val="20"/>
      <w:lang w:eastAsia="pl-P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semiHidden/>
    <w:rsid w:val="00B4389E"/>
    <w:pPr>
      <w:spacing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uiPriority w:val="99"/>
    <w:semiHidden/>
    <w:rsid w:val="00F2253A"/>
    <w:rPr>
      <w:rFonts w:ascii="Lucida Grande CE" w:hAnsi="Lucida Grande CE"/>
      <w:sz w:val="18"/>
      <w:szCs w:val="18"/>
    </w:rPr>
  </w:style>
  <w:style w:type="character" w:customStyle="1" w:styleId="BalloonTextChar0">
    <w:name w:val="Balloon Text Char"/>
    <w:basedOn w:val="DefaultParagraphFont"/>
    <w:link w:val="BalloonText"/>
    <w:uiPriority w:val="99"/>
    <w:semiHidden/>
    <w:rsid w:val="00F2253A"/>
    <w:rPr>
      <w:rFonts w:ascii="Lucida Grande CE" w:hAnsi="Lucida Grande CE"/>
      <w:sz w:val="18"/>
      <w:szCs w:val="18"/>
    </w:rPr>
  </w:style>
  <w:style w:type="character" w:customStyle="1" w:styleId="Heading1Char">
    <w:name w:val="Heading 1 Char"/>
    <w:link w:val="Heading1"/>
    <w:rsid w:val="00B4389E"/>
    <w:rPr>
      <w:rFonts w:ascii="Arial" w:eastAsia="Times New Roman" w:hAnsi="Arial" w:cs="Arial"/>
      <w:b/>
      <w:bCs/>
      <w:w w:val="120"/>
      <w:sz w:val="24"/>
      <w:szCs w:val="24"/>
      <w:lang w:eastAsia="pl-PL"/>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
    <w:link w:val="Heading2"/>
    <w:rsid w:val="00B4389E"/>
    <w:rPr>
      <w:rFonts w:ascii="Arial" w:eastAsia="Times New Roman" w:hAnsi="Arial" w:cs="Arial"/>
      <w:b/>
      <w:bCs/>
      <w:i/>
      <w:iCs/>
      <w:sz w:val="28"/>
      <w:szCs w:val="28"/>
      <w:lang w:eastAsia="pl-PL"/>
    </w:rPr>
  </w:style>
  <w:style w:type="character" w:customStyle="1" w:styleId="Heading3Char">
    <w:name w:val="Heading 3 Char"/>
    <w:link w:val="Heading3"/>
    <w:rsid w:val="00B4389E"/>
    <w:rPr>
      <w:rFonts w:ascii="Arial" w:eastAsia="Times New Roman" w:hAnsi="Arial" w:cs="Arial"/>
      <w:b/>
      <w:bCs/>
      <w:sz w:val="26"/>
      <w:szCs w:val="26"/>
      <w:lang w:eastAsia="pl-PL"/>
    </w:rPr>
  </w:style>
  <w:style w:type="character" w:customStyle="1" w:styleId="Heading4Char">
    <w:name w:val="Heading 4 Char"/>
    <w:link w:val="Heading4"/>
    <w:uiPriority w:val="9"/>
    <w:semiHidden/>
    <w:rsid w:val="00B4389E"/>
    <w:rPr>
      <w:rFonts w:ascii="Calibri" w:eastAsia="Times New Roman" w:hAnsi="Calibri" w:cs="Times New Roman"/>
      <w:b/>
      <w:bCs/>
      <w:sz w:val="28"/>
      <w:szCs w:val="28"/>
      <w:lang w:eastAsia="pl-PL"/>
    </w:rPr>
  </w:style>
  <w:style w:type="character" w:customStyle="1" w:styleId="Heading6Char">
    <w:name w:val="Heading 6 Char"/>
    <w:link w:val="Heading6"/>
    <w:rsid w:val="00B4389E"/>
    <w:rPr>
      <w:rFonts w:ascii="Times New Roman" w:eastAsia="Times New Roman" w:hAnsi="Times New Roman" w:cs="Times New Roman"/>
      <w:b/>
      <w:bCs/>
      <w:lang w:eastAsia="pl-PL"/>
    </w:rPr>
  </w:style>
  <w:style w:type="numbering" w:customStyle="1" w:styleId="Bezlisty1">
    <w:name w:val="Bez listy1"/>
    <w:next w:val="NoList"/>
    <w:semiHidden/>
    <w:rsid w:val="00B4389E"/>
  </w:style>
  <w:style w:type="paragraph" w:styleId="CommentText">
    <w:name w:val="annotation text"/>
    <w:basedOn w:val="Normal"/>
    <w:link w:val="CommentTextChar1"/>
    <w:uiPriority w:val="99"/>
    <w:rsid w:val="00B4389E"/>
    <w:pPr>
      <w:spacing w:after="0" w:line="240" w:lineRule="auto"/>
    </w:pPr>
    <w:rPr>
      <w:rFonts w:ascii="Times New Roman" w:eastAsia="Times New Roman" w:hAnsi="Times New Roman"/>
      <w:sz w:val="20"/>
      <w:szCs w:val="20"/>
      <w:lang w:eastAsia="pl-PL"/>
    </w:rPr>
  </w:style>
  <w:style w:type="character" w:customStyle="1" w:styleId="CommentTextChar1">
    <w:name w:val="Comment Text Char1"/>
    <w:link w:val="CommentText"/>
    <w:uiPriority w:val="99"/>
    <w:rsid w:val="00B4389E"/>
    <w:rPr>
      <w:rFonts w:ascii="Times New Roman" w:eastAsia="Times New Roman" w:hAnsi="Times New Roman" w:cs="Times New Roman"/>
      <w:sz w:val="20"/>
      <w:szCs w:val="20"/>
      <w:lang w:eastAsia="pl-PL"/>
    </w:rPr>
  </w:style>
  <w:style w:type="paragraph" w:customStyle="1" w:styleId="Rub3">
    <w:name w:val="Rub3"/>
    <w:basedOn w:val="Normal"/>
    <w:next w:val="Normal"/>
    <w:rsid w:val="00B4389E"/>
    <w:pPr>
      <w:tabs>
        <w:tab w:val="left" w:pos="709"/>
      </w:tabs>
      <w:spacing w:after="0" w:line="240" w:lineRule="auto"/>
      <w:jc w:val="both"/>
    </w:pPr>
    <w:rPr>
      <w:rFonts w:ascii="Times New Roman" w:eastAsia="Times New Roman" w:hAnsi="Times New Roman"/>
      <w:b/>
      <w:i/>
      <w:sz w:val="20"/>
      <w:szCs w:val="20"/>
      <w:lang w:val="en-GB" w:eastAsia="pl-PL"/>
    </w:rPr>
  </w:style>
  <w:style w:type="paragraph" w:customStyle="1" w:styleId="tekst">
    <w:name w:val="tekst"/>
    <w:basedOn w:val="Normal"/>
    <w:rsid w:val="00B4389E"/>
    <w:pPr>
      <w:suppressLineNumbers/>
      <w:spacing w:before="60" w:after="60" w:line="240" w:lineRule="auto"/>
      <w:jc w:val="both"/>
    </w:pPr>
    <w:rPr>
      <w:rFonts w:ascii="Times New Roman" w:eastAsia="Times New Roman" w:hAnsi="Times New Roman"/>
      <w:sz w:val="24"/>
      <w:szCs w:val="20"/>
      <w:lang w:eastAsia="pl-PL"/>
    </w:rPr>
  </w:style>
  <w:style w:type="character" w:styleId="Hyperlink">
    <w:name w:val="Hyperlink"/>
    <w:uiPriority w:val="99"/>
    <w:rsid w:val="00B4389E"/>
    <w:rPr>
      <w:color w:val="0000FF"/>
      <w:u w:val="single"/>
    </w:rPr>
  </w:style>
  <w:style w:type="paragraph" w:styleId="TOC1">
    <w:name w:val="toc 1"/>
    <w:basedOn w:val="BodyText"/>
    <w:next w:val="BodyText"/>
    <w:autoRedefine/>
    <w:semiHidden/>
    <w:rsid w:val="00B4389E"/>
    <w:pPr>
      <w:tabs>
        <w:tab w:val="right" w:leader="underscore" w:pos="9038"/>
      </w:tabs>
      <w:ind w:left="567" w:hanging="567"/>
      <w:jc w:val="both"/>
    </w:pPr>
    <w:rPr>
      <w:noProof/>
    </w:rPr>
  </w:style>
  <w:style w:type="paragraph" w:styleId="BodyText">
    <w:name w:val="Body Text"/>
    <w:basedOn w:val="Normal"/>
    <w:link w:val="BodyTextChar"/>
    <w:uiPriority w:val="99"/>
    <w:rsid w:val="00B4389E"/>
    <w:pPr>
      <w:spacing w:after="120" w:line="240" w:lineRule="auto"/>
    </w:pPr>
    <w:rPr>
      <w:rFonts w:ascii="Times New Roman" w:eastAsia="Times New Roman" w:hAnsi="Times New Roman"/>
      <w:sz w:val="24"/>
      <w:szCs w:val="24"/>
      <w:lang w:eastAsia="pl-PL"/>
    </w:rPr>
  </w:style>
  <w:style w:type="character" w:customStyle="1" w:styleId="BodyTextChar">
    <w:name w:val="Body Text Char"/>
    <w:link w:val="BodyText"/>
    <w:uiPriority w:val="99"/>
    <w:rsid w:val="00B4389E"/>
    <w:rPr>
      <w:rFonts w:ascii="Times New Roman" w:eastAsia="Times New Roman" w:hAnsi="Times New Roman" w:cs="Times New Roman"/>
      <w:sz w:val="24"/>
      <w:szCs w:val="24"/>
      <w:lang w:eastAsia="pl-PL"/>
    </w:rPr>
  </w:style>
  <w:style w:type="paragraph" w:styleId="BodyTextIndent2">
    <w:name w:val="Body Text Indent 2"/>
    <w:basedOn w:val="Normal"/>
    <w:link w:val="BodyTextIndent2Char"/>
    <w:rsid w:val="00B4389E"/>
    <w:pPr>
      <w:spacing w:after="120" w:line="480" w:lineRule="auto"/>
      <w:ind w:left="283"/>
    </w:pPr>
    <w:rPr>
      <w:rFonts w:ascii="Times New Roman" w:eastAsia="Times New Roman" w:hAnsi="Times New Roman"/>
      <w:sz w:val="24"/>
      <w:szCs w:val="24"/>
      <w:lang w:eastAsia="pl-PL"/>
    </w:rPr>
  </w:style>
  <w:style w:type="character" w:customStyle="1" w:styleId="BodyTextIndent2Char">
    <w:name w:val="Body Text Indent 2 Char"/>
    <w:link w:val="BodyTextIndent2"/>
    <w:rsid w:val="00B4389E"/>
    <w:rPr>
      <w:rFonts w:ascii="Times New Roman" w:eastAsia="Times New Roman" w:hAnsi="Times New Roman" w:cs="Times New Roman"/>
      <w:sz w:val="24"/>
      <w:szCs w:val="24"/>
      <w:lang w:eastAsia="pl-PL"/>
    </w:rPr>
  </w:style>
  <w:style w:type="paragraph" w:customStyle="1" w:styleId="Rub2">
    <w:name w:val="Rub2"/>
    <w:basedOn w:val="Normal"/>
    <w:next w:val="Normal"/>
    <w:rsid w:val="00B4389E"/>
    <w:pPr>
      <w:tabs>
        <w:tab w:val="left" w:pos="709"/>
        <w:tab w:val="left" w:pos="5670"/>
        <w:tab w:val="left" w:pos="6663"/>
        <w:tab w:val="left" w:pos="7088"/>
      </w:tabs>
      <w:spacing w:after="0" w:line="240" w:lineRule="auto"/>
      <w:ind w:right="-596"/>
    </w:pPr>
    <w:rPr>
      <w:rFonts w:ascii="Times New Roman" w:eastAsia="Times New Roman" w:hAnsi="Times New Roman"/>
      <w:smallCaps/>
      <w:sz w:val="20"/>
      <w:szCs w:val="20"/>
      <w:lang w:val="en-GB" w:eastAsia="pl-PL"/>
    </w:rPr>
  </w:style>
  <w:style w:type="paragraph" w:customStyle="1" w:styleId="pkt">
    <w:name w:val="pkt"/>
    <w:basedOn w:val="Normal"/>
    <w:rsid w:val="00B4389E"/>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B4389E"/>
    <w:pPr>
      <w:spacing w:before="60" w:after="60"/>
      <w:ind w:left="426" w:hanging="284"/>
      <w:jc w:val="both"/>
    </w:pPr>
    <w:rPr>
      <w:rFonts w:ascii="Times New Roman" w:eastAsia="Times New Roman" w:hAnsi="Times New Roman"/>
      <w:sz w:val="24"/>
    </w:rPr>
  </w:style>
  <w:style w:type="paragraph" w:styleId="NormalWeb">
    <w:name w:val="Normal (Web)"/>
    <w:basedOn w:val="Normal"/>
    <w:rsid w:val="00B4389E"/>
    <w:pPr>
      <w:spacing w:before="100" w:beforeAutospacing="1" w:after="100" w:afterAutospacing="1" w:line="240" w:lineRule="auto"/>
      <w:jc w:val="both"/>
    </w:pPr>
    <w:rPr>
      <w:rFonts w:ascii="Times New Roman" w:eastAsia="Times New Roman" w:hAnsi="Times New Roman"/>
      <w:sz w:val="20"/>
      <w:szCs w:val="20"/>
      <w:lang w:eastAsia="pl-PL"/>
    </w:rPr>
  </w:style>
  <w:style w:type="paragraph" w:customStyle="1" w:styleId="Blockquote">
    <w:name w:val="Blockquote"/>
    <w:basedOn w:val="Normal"/>
    <w:rsid w:val="00B4389E"/>
    <w:pPr>
      <w:spacing w:before="100" w:after="100" w:line="240" w:lineRule="auto"/>
      <w:ind w:left="360" w:right="360"/>
    </w:pPr>
    <w:rPr>
      <w:rFonts w:ascii="Times New Roman" w:eastAsia="Times New Roman" w:hAnsi="Times New Roman"/>
      <w:snapToGrid w:val="0"/>
      <w:sz w:val="24"/>
      <w:szCs w:val="20"/>
      <w:lang w:eastAsia="pl-PL"/>
    </w:rPr>
  </w:style>
  <w:style w:type="paragraph" w:styleId="BodyText3">
    <w:name w:val="Body Text 3"/>
    <w:basedOn w:val="Normal"/>
    <w:link w:val="BodyText3Char"/>
    <w:rsid w:val="00B4389E"/>
    <w:pPr>
      <w:spacing w:after="120" w:line="240" w:lineRule="auto"/>
    </w:pPr>
    <w:rPr>
      <w:rFonts w:ascii="Times New Roman" w:eastAsia="Times New Roman" w:hAnsi="Times New Roman"/>
      <w:sz w:val="16"/>
      <w:szCs w:val="16"/>
      <w:lang w:eastAsia="pl-PL"/>
    </w:rPr>
  </w:style>
  <w:style w:type="character" w:customStyle="1" w:styleId="BodyText3Char">
    <w:name w:val="Body Text 3 Char"/>
    <w:link w:val="BodyText3"/>
    <w:rsid w:val="00B4389E"/>
    <w:rPr>
      <w:rFonts w:ascii="Times New Roman" w:eastAsia="Times New Roman" w:hAnsi="Times New Roman" w:cs="Times New Roman"/>
      <w:sz w:val="16"/>
      <w:szCs w:val="16"/>
      <w:lang w:eastAsia="pl-PL"/>
    </w:rPr>
  </w:style>
  <w:style w:type="paragraph" w:customStyle="1" w:styleId="pkt1">
    <w:name w:val="pkt1"/>
    <w:basedOn w:val="pkt"/>
    <w:rsid w:val="00B4389E"/>
    <w:pPr>
      <w:ind w:left="850" w:hanging="425"/>
    </w:pPr>
  </w:style>
  <w:style w:type="paragraph" w:styleId="BodyTextIndent">
    <w:name w:val="Body Text Indent"/>
    <w:basedOn w:val="Normal"/>
    <w:link w:val="BodyTextIndentChar"/>
    <w:rsid w:val="00B4389E"/>
    <w:pPr>
      <w:spacing w:after="120" w:line="240" w:lineRule="auto"/>
      <w:ind w:left="283"/>
    </w:pPr>
    <w:rPr>
      <w:rFonts w:ascii="Times New Roman" w:eastAsia="Times New Roman" w:hAnsi="Times New Roman"/>
      <w:sz w:val="24"/>
      <w:szCs w:val="24"/>
      <w:lang w:eastAsia="pl-PL"/>
    </w:rPr>
  </w:style>
  <w:style w:type="character" w:customStyle="1" w:styleId="BodyTextIndentChar">
    <w:name w:val="Body Text Indent Char"/>
    <w:link w:val="BodyTextIndent"/>
    <w:rsid w:val="00B4389E"/>
    <w:rPr>
      <w:rFonts w:ascii="Times New Roman" w:eastAsia="Times New Roman" w:hAnsi="Times New Roman" w:cs="Times New Roman"/>
      <w:sz w:val="24"/>
      <w:szCs w:val="24"/>
      <w:lang w:eastAsia="pl-PL"/>
    </w:rPr>
  </w:style>
  <w:style w:type="character" w:styleId="PageNumber">
    <w:name w:val="page number"/>
    <w:basedOn w:val="DefaultParagraphFont"/>
    <w:rsid w:val="00B4389E"/>
  </w:style>
  <w:style w:type="paragraph" w:styleId="Footer">
    <w:name w:val="footer"/>
    <w:basedOn w:val="Normal"/>
    <w:link w:val="FooterChar"/>
    <w:uiPriority w:val="99"/>
    <w:rsid w:val="00B4389E"/>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FooterChar">
    <w:name w:val="Footer Char"/>
    <w:link w:val="Footer"/>
    <w:uiPriority w:val="99"/>
    <w:rsid w:val="00B4389E"/>
    <w:rPr>
      <w:rFonts w:ascii="Times New Roman" w:eastAsia="Times New Roman" w:hAnsi="Times New Roman" w:cs="Times New Roman"/>
      <w:sz w:val="24"/>
      <w:szCs w:val="24"/>
      <w:lang w:eastAsia="pl-PL"/>
    </w:rPr>
  </w:style>
  <w:style w:type="paragraph" w:styleId="Header">
    <w:name w:val="header"/>
    <w:basedOn w:val="Normal"/>
    <w:link w:val="HeaderChar"/>
    <w:uiPriority w:val="99"/>
    <w:rsid w:val="00B4389E"/>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HeaderChar">
    <w:name w:val="Header Char"/>
    <w:link w:val="Header"/>
    <w:uiPriority w:val="99"/>
    <w:rsid w:val="00B4389E"/>
    <w:rPr>
      <w:rFonts w:ascii="Times New Roman" w:eastAsia="Times New Roman" w:hAnsi="Times New Roman" w:cs="Times New Roman"/>
      <w:sz w:val="24"/>
      <w:szCs w:val="24"/>
      <w:lang w:eastAsia="pl-PL"/>
    </w:rPr>
  </w:style>
  <w:style w:type="character" w:customStyle="1" w:styleId="BalloonTextChar1">
    <w:name w:val="Balloon Text Char1"/>
    <w:link w:val="BalloonText"/>
    <w:semiHidden/>
    <w:rsid w:val="00B4389E"/>
    <w:rPr>
      <w:rFonts w:ascii="Tahoma" w:eastAsia="Times New Roman" w:hAnsi="Tahoma" w:cs="Times New Roman"/>
      <w:sz w:val="16"/>
      <w:szCs w:val="16"/>
    </w:rPr>
  </w:style>
  <w:style w:type="paragraph" w:customStyle="1" w:styleId="ZnakZnak1">
    <w:name w:val="Znak Znak1"/>
    <w:basedOn w:val="Normal"/>
    <w:rsid w:val="00B4389E"/>
    <w:pPr>
      <w:spacing w:after="0" w:line="240" w:lineRule="auto"/>
    </w:pPr>
    <w:rPr>
      <w:rFonts w:ascii="Arial" w:eastAsia="Times New Roman" w:hAnsi="Arial" w:cs="Arial"/>
      <w:sz w:val="24"/>
      <w:szCs w:val="24"/>
      <w:lang w:eastAsia="pl-PL"/>
    </w:rPr>
  </w:style>
  <w:style w:type="paragraph" w:customStyle="1" w:styleId="ust1art0">
    <w:name w:val="ust1art0"/>
    <w:basedOn w:val="Normal"/>
    <w:rsid w:val="00B4389E"/>
    <w:pPr>
      <w:overflowPunct w:val="0"/>
      <w:spacing w:after="80" w:line="240" w:lineRule="auto"/>
      <w:ind w:left="1843" w:hanging="255"/>
      <w:jc w:val="both"/>
    </w:pPr>
    <w:rPr>
      <w:rFonts w:ascii="Times New Roman" w:eastAsia="Times New Roman" w:hAnsi="Times New Roman"/>
      <w:sz w:val="24"/>
      <w:szCs w:val="24"/>
      <w:lang w:eastAsia="pl-PL"/>
    </w:rPr>
  </w:style>
  <w:style w:type="paragraph" w:customStyle="1" w:styleId="lit1">
    <w:name w:val="lit1"/>
    <w:basedOn w:val="Normal"/>
    <w:rsid w:val="00B4389E"/>
    <w:pPr>
      <w:overflowPunct w:val="0"/>
      <w:spacing w:before="60" w:after="60" w:line="240" w:lineRule="auto"/>
      <w:ind w:left="1276" w:hanging="340"/>
      <w:jc w:val="both"/>
    </w:pPr>
    <w:rPr>
      <w:rFonts w:ascii="Times New Roman" w:eastAsia="Times New Roman" w:hAnsi="Times New Roman"/>
      <w:sz w:val="24"/>
      <w:szCs w:val="24"/>
      <w:lang w:eastAsia="pl-PL"/>
    </w:rPr>
  </w:style>
  <w:style w:type="paragraph" w:customStyle="1" w:styleId="tir">
    <w:name w:val="tir"/>
    <w:basedOn w:val="Normal"/>
    <w:rsid w:val="00B4389E"/>
    <w:pPr>
      <w:overflowPunct w:val="0"/>
      <w:spacing w:before="60" w:after="60" w:line="240" w:lineRule="auto"/>
      <w:ind w:left="1712" w:hanging="181"/>
      <w:jc w:val="both"/>
    </w:pPr>
    <w:rPr>
      <w:rFonts w:ascii="Times New Roman" w:eastAsia="Times New Roman" w:hAnsi="Times New Roman"/>
      <w:sz w:val="24"/>
      <w:szCs w:val="24"/>
      <w:lang w:eastAsia="pl-PL"/>
    </w:rPr>
  </w:style>
  <w:style w:type="paragraph" w:customStyle="1" w:styleId="Akapitzlist1">
    <w:name w:val="Akapit z listą1"/>
    <w:basedOn w:val="Normal"/>
    <w:qFormat/>
    <w:rsid w:val="00B4389E"/>
    <w:pPr>
      <w:spacing w:after="0" w:line="240" w:lineRule="auto"/>
      <w:ind w:left="708"/>
    </w:pPr>
    <w:rPr>
      <w:rFonts w:ascii="Times New Roman" w:eastAsia="Times New Roman" w:hAnsi="Times New Roman"/>
      <w:sz w:val="24"/>
      <w:szCs w:val="24"/>
      <w:lang w:eastAsia="pl-PL"/>
    </w:rPr>
  </w:style>
  <w:style w:type="paragraph" w:customStyle="1" w:styleId="Tekstpodstawowy31">
    <w:name w:val="Tekst podstawowy 31"/>
    <w:basedOn w:val="Normal"/>
    <w:rsid w:val="00B4389E"/>
    <w:pPr>
      <w:overflowPunct w:val="0"/>
      <w:autoSpaceDE w:val="0"/>
      <w:autoSpaceDN w:val="0"/>
      <w:adjustRightInd w:val="0"/>
      <w:spacing w:after="0" w:line="240" w:lineRule="auto"/>
      <w:jc w:val="both"/>
      <w:textAlignment w:val="baseline"/>
    </w:pPr>
    <w:rPr>
      <w:rFonts w:ascii="Times New Roman" w:eastAsia="Times New Roman" w:hAnsi="Times New Roman"/>
      <w:color w:val="000000"/>
      <w:szCs w:val="20"/>
      <w:lang w:eastAsia="pl-PL"/>
    </w:rPr>
  </w:style>
  <w:style w:type="paragraph" w:customStyle="1" w:styleId="Tekstpodstawowy21">
    <w:name w:val="Tekst podstawowy 21"/>
    <w:basedOn w:val="Normal"/>
    <w:rsid w:val="00B4389E"/>
    <w:pPr>
      <w:overflowPunct w:val="0"/>
      <w:autoSpaceDE w:val="0"/>
      <w:autoSpaceDN w:val="0"/>
      <w:adjustRightInd w:val="0"/>
      <w:spacing w:after="0" w:line="240" w:lineRule="auto"/>
      <w:ind w:left="1080"/>
      <w:jc w:val="both"/>
      <w:textAlignment w:val="baseline"/>
    </w:pPr>
    <w:rPr>
      <w:rFonts w:ascii="Times New Roman" w:eastAsia="Times New Roman" w:hAnsi="Times New Roman"/>
      <w:szCs w:val="20"/>
      <w:lang w:eastAsia="pl-PL"/>
    </w:rPr>
  </w:style>
  <w:style w:type="character" w:customStyle="1" w:styleId="CommentTextChar">
    <w:name w:val="Comment Text Char"/>
    <w:rsid w:val="00B4389E"/>
    <w:rPr>
      <w:rFonts w:cs="Times New Roman"/>
      <w:lang w:val="pl-PL" w:eastAsia="pl-PL"/>
    </w:rPr>
  </w:style>
  <w:style w:type="character" w:styleId="CommentReference">
    <w:name w:val="annotation reference"/>
    <w:uiPriority w:val="99"/>
    <w:rsid w:val="00B4389E"/>
    <w:rPr>
      <w:rFonts w:cs="Times New Roman"/>
      <w:sz w:val="16"/>
      <w:szCs w:val="16"/>
    </w:rPr>
  </w:style>
  <w:style w:type="paragraph" w:styleId="CommentSubject">
    <w:name w:val="annotation subject"/>
    <w:basedOn w:val="CommentText"/>
    <w:next w:val="CommentText"/>
    <w:link w:val="CommentSubjectChar"/>
    <w:semiHidden/>
    <w:rsid w:val="00B4389E"/>
    <w:rPr>
      <w:b/>
      <w:bCs/>
    </w:rPr>
  </w:style>
  <w:style w:type="character" w:customStyle="1" w:styleId="CommentSubjectChar">
    <w:name w:val="Comment Subject Char"/>
    <w:link w:val="CommentSubject"/>
    <w:semiHidden/>
    <w:rsid w:val="00B4389E"/>
    <w:rPr>
      <w:rFonts w:ascii="Times New Roman" w:eastAsia="Times New Roman" w:hAnsi="Times New Roman" w:cs="Times New Roman"/>
      <w:b/>
      <w:bCs/>
      <w:sz w:val="20"/>
      <w:szCs w:val="20"/>
      <w:lang w:eastAsia="pl-PL"/>
    </w:rPr>
  </w:style>
  <w:style w:type="character" w:customStyle="1" w:styleId="Znak7">
    <w:name w:val="Znak7"/>
    <w:semiHidden/>
    <w:rsid w:val="00B4389E"/>
    <w:rPr>
      <w:rFonts w:cs="Times New Roman"/>
      <w:sz w:val="20"/>
      <w:szCs w:val="20"/>
    </w:rPr>
  </w:style>
  <w:style w:type="paragraph" w:customStyle="1" w:styleId="ZnakZnakZnakZnakZnakZnakZnakZnakZnak">
    <w:name w:val="Znak Znak Znak Znak Znak Znak Znak Znak Znak"/>
    <w:basedOn w:val="Normal"/>
    <w:rsid w:val="00B4389E"/>
    <w:pPr>
      <w:spacing w:after="0" w:line="240" w:lineRule="auto"/>
    </w:pPr>
    <w:rPr>
      <w:rFonts w:ascii="Arial" w:eastAsia="Times New Roman" w:hAnsi="Arial" w:cs="Arial"/>
      <w:sz w:val="24"/>
      <w:szCs w:val="24"/>
      <w:lang w:eastAsia="pl-PL"/>
    </w:rPr>
  </w:style>
  <w:style w:type="paragraph" w:customStyle="1" w:styleId="Default">
    <w:name w:val="Default"/>
    <w:rsid w:val="00B4389E"/>
    <w:pPr>
      <w:autoSpaceDE w:val="0"/>
      <w:autoSpaceDN w:val="0"/>
      <w:adjustRightInd w:val="0"/>
    </w:pPr>
    <w:rPr>
      <w:rFonts w:ascii="Arial" w:eastAsia="Times New Roman" w:hAnsi="Arial" w:cs="Arial"/>
      <w:color w:val="000000"/>
      <w:sz w:val="24"/>
      <w:szCs w:val="24"/>
    </w:rPr>
  </w:style>
  <w:style w:type="character" w:customStyle="1" w:styleId="Znak3">
    <w:name w:val="Znak3"/>
    <w:semiHidden/>
    <w:rsid w:val="00B4389E"/>
    <w:rPr>
      <w:sz w:val="24"/>
      <w:szCs w:val="24"/>
      <w:lang w:val="pl-PL" w:eastAsia="pl-PL" w:bidi="ar-SA"/>
    </w:rPr>
  </w:style>
  <w:style w:type="character" w:customStyle="1" w:styleId="Znak4">
    <w:name w:val="Znak4"/>
    <w:semiHidden/>
    <w:rsid w:val="00B4389E"/>
    <w:rPr>
      <w:sz w:val="24"/>
      <w:szCs w:val="24"/>
      <w:lang w:val="pl-PL" w:eastAsia="pl-PL" w:bidi="ar-SA"/>
    </w:rPr>
  </w:style>
  <w:style w:type="character" w:customStyle="1" w:styleId="Znak5">
    <w:name w:val="Znak5"/>
    <w:semiHidden/>
    <w:rsid w:val="00B4389E"/>
    <w:rPr>
      <w:lang w:val="pl-PL" w:eastAsia="pl-PL" w:bidi="ar-SA"/>
    </w:rPr>
  </w:style>
  <w:style w:type="paragraph" w:customStyle="1" w:styleId="redniasiatka2akcent11">
    <w:name w:val="Średnia siatka 2 — akcent 11"/>
    <w:uiPriority w:val="1"/>
    <w:qFormat/>
    <w:rsid w:val="00B4389E"/>
    <w:rPr>
      <w:rFonts w:ascii="Times New Roman" w:eastAsia="Times New Roman" w:hAnsi="Times New Roman"/>
      <w:sz w:val="24"/>
      <w:szCs w:val="24"/>
    </w:rPr>
  </w:style>
  <w:style w:type="paragraph" w:customStyle="1" w:styleId="Jasnasiatkaakcent31">
    <w:name w:val="Jasna siatka — akcent 31"/>
    <w:basedOn w:val="Normal"/>
    <w:link w:val="Jasnasiatkaakcent3Znak"/>
    <w:uiPriority w:val="99"/>
    <w:qFormat/>
    <w:rsid w:val="00B4389E"/>
    <w:pPr>
      <w:spacing w:after="0" w:line="240" w:lineRule="auto"/>
      <w:ind w:left="708"/>
    </w:pPr>
    <w:rPr>
      <w:rFonts w:ascii="Times New Roman" w:eastAsia="Times New Roman" w:hAnsi="Times New Roman"/>
      <w:sz w:val="24"/>
      <w:szCs w:val="24"/>
      <w:lang w:eastAsia="pl-PL"/>
    </w:rPr>
  </w:style>
  <w:style w:type="character" w:customStyle="1" w:styleId="Jasnasiatkaakcent3Znak">
    <w:name w:val="Jasna siatka — akcent 3 Znak"/>
    <w:link w:val="Jasnasiatkaakcent31"/>
    <w:uiPriority w:val="99"/>
    <w:locked/>
    <w:rsid w:val="00B4389E"/>
    <w:rPr>
      <w:rFonts w:ascii="Times New Roman" w:eastAsia="Times New Roman" w:hAnsi="Times New Roman" w:cs="Times New Roman"/>
      <w:sz w:val="24"/>
      <w:szCs w:val="24"/>
      <w:lang w:eastAsia="pl-PL"/>
    </w:rPr>
  </w:style>
  <w:style w:type="paragraph" w:styleId="BodyText2">
    <w:name w:val="Body Text 2"/>
    <w:basedOn w:val="Normal"/>
    <w:link w:val="BodyText2Char"/>
    <w:rsid w:val="00B4389E"/>
    <w:pPr>
      <w:spacing w:after="120" w:line="480" w:lineRule="auto"/>
    </w:pPr>
    <w:rPr>
      <w:rFonts w:ascii="Times New Roman" w:eastAsia="Times New Roman" w:hAnsi="Times New Roman"/>
      <w:sz w:val="24"/>
      <w:szCs w:val="24"/>
      <w:lang w:eastAsia="pl-PL"/>
    </w:rPr>
  </w:style>
  <w:style w:type="character" w:customStyle="1" w:styleId="BodyText2Char">
    <w:name w:val="Body Text 2 Char"/>
    <w:link w:val="BodyText2"/>
    <w:rsid w:val="00B4389E"/>
    <w:rPr>
      <w:rFonts w:ascii="Times New Roman" w:eastAsia="Times New Roman" w:hAnsi="Times New Roman" w:cs="Times New Roman"/>
      <w:sz w:val="24"/>
      <w:szCs w:val="24"/>
      <w:lang w:eastAsia="pl-PL"/>
    </w:rPr>
  </w:style>
  <w:style w:type="table" w:styleId="TableGrid">
    <w:name w:val="Table Grid"/>
    <w:basedOn w:val="TableNormal"/>
    <w:uiPriority w:val="39"/>
    <w:rsid w:val="00B4389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B4389E"/>
    <w:pPr>
      <w:suppressAutoHyphens/>
    </w:pPr>
    <w:rPr>
      <w:rFonts w:eastAsia="Times New Roman"/>
      <w:sz w:val="20"/>
      <w:szCs w:val="20"/>
      <w:lang w:eastAsia="ar-SA"/>
    </w:rPr>
  </w:style>
  <w:style w:type="character" w:customStyle="1" w:styleId="FootnoteTextChar">
    <w:name w:val="Footnote Text Char"/>
    <w:link w:val="FootnoteText"/>
    <w:uiPriority w:val="99"/>
    <w:rsid w:val="00B4389E"/>
    <w:rPr>
      <w:rFonts w:ascii="Calibri" w:eastAsia="Times New Roman" w:hAnsi="Calibri" w:cs="Times New Roman"/>
      <w:sz w:val="20"/>
      <w:szCs w:val="20"/>
      <w:lang w:eastAsia="ar-SA"/>
    </w:rPr>
  </w:style>
  <w:style w:type="character" w:styleId="FootnoteReference">
    <w:name w:val="footnote reference"/>
    <w:uiPriority w:val="99"/>
    <w:rsid w:val="00B4389E"/>
    <w:rPr>
      <w:vertAlign w:val="superscript"/>
    </w:rPr>
  </w:style>
  <w:style w:type="paragraph" w:customStyle="1" w:styleId="Zwykytekst1">
    <w:name w:val="Zwykły tekst1"/>
    <w:basedOn w:val="Normal"/>
    <w:rsid w:val="00B4389E"/>
    <w:pPr>
      <w:suppressAutoHyphens/>
      <w:spacing w:after="0" w:line="240" w:lineRule="auto"/>
    </w:pPr>
    <w:rPr>
      <w:rFonts w:ascii="Courier New" w:eastAsia="Times New Roman" w:hAnsi="Courier New"/>
      <w:sz w:val="20"/>
      <w:szCs w:val="20"/>
      <w:lang w:eastAsia="ar-SA"/>
    </w:rPr>
  </w:style>
  <w:style w:type="character" w:styleId="FollowedHyperlink">
    <w:name w:val="FollowedHyperlink"/>
    <w:uiPriority w:val="99"/>
    <w:semiHidden/>
    <w:unhideWhenUsed/>
    <w:rsid w:val="005D3D00"/>
    <w:rPr>
      <w:color w:val="954F72"/>
      <w:u w:val="single"/>
    </w:rPr>
  </w:style>
  <w:style w:type="paragraph" w:customStyle="1" w:styleId="Akapitzlist2">
    <w:name w:val="Akapit z listą2"/>
    <w:basedOn w:val="Normal"/>
    <w:rsid w:val="004C312B"/>
    <w:pPr>
      <w:suppressAutoHyphens/>
      <w:spacing w:after="160" w:line="254" w:lineRule="auto"/>
      <w:ind w:left="720"/>
    </w:pPr>
    <w:rPr>
      <w:rFonts w:cs="Calibri"/>
      <w:kern w:val="1"/>
      <w:lang w:eastAsia="zh-CN"/>
    </w:rPr>
  </w:style>
  <w:style w:type="character" w:customStyle="1" w:styleId="Internetlink">
    <w:name w:val="Internet link"/>
    <w:uiPriority w:val="99"/>
    <w:rsid w:val="00B303EC"/>
    <w:rPr>
      <w:rFonts w:eastAsia="Times New Roman" w:cs="Tahoma"/>
      <w:color w:val="000080"/>
      <w:u w:val="single"/>
    </w:rPr>
  </w:style>
  <w:style w:type="paragraph" w:customStyle="1" w:styleId="Standard">
    <w:name w:val="Standard"/>
    <w:rsid w:val="0059274F"/>
    <w:pPr>
      <w:suppressAutoHyphens/>
      <w:autoSpaceDN w:val="0"/>
      <w:textAlignment w:val="baseline"/>
    </w:pPr>
    <w:rPr>
      <w:rFonts w:ascii="Times New Roman" w:eastAsia="SimSun" w:hAnsi="Times New Roman" w:cs="Mangal"/>
      <w:kern w:val="3"/>
      <w:sz w:val="24"/>
      <w:szCs w:val="24"/>
      <w:lang w:eastAsia="zh-CN" w:bidi="hi-IN"/>
    </w:rPr>
  </w:style>
  <w:style w:type="paragraph" w:customStyle="1" w:styleId="gmail-standard">
    <w:name w:val="gmail-standard"/>
    <w:basedOn w:val="Normal"/>
    <w:rsid w:val="00770A91"/>
    <w:pPr>
      <w:spacing w:before="100" w:beforeAutospacing="1" w:after="100" w:afterAutospacing="1" w:line="240" w:lineRule="auto"/>
    </w:pPr>
    <w:rPr>
      <w:rFonts w:ascii="Times" w:hAnsi="Times"/>
      <w:sz w:val="20"/>
      <w:szCs w:val="20"/>
      <w:lang w:eastAsia="pl-PL"/>
    </w:rPr>
  </w:style>
  <w:style w:type="paragraph" w:customStyle="1" w:styleId="Textbody">
    <w:name w:val="Text body"/>
    <w:basedOn w:val="Standard"/>
    <w:uiPriority w:val="99"/>
    <w:rsid w:val="00273F8F"/>
    <w:pPr>
      <w:spacing w:after="120"/>
    </w:pPr>
  </w:style>
  <w:style w:type="character" w:customStyle="1" w:styleId="Domylnaczcionkaakapitu2">
    <w:name w:val="Domyślna czcionka akapitu2"/>
    <w:rsid w:val="00273F8F"/>
  </w:style>
  <w:style w:type="character" w:customStyle="1" w:styleId="Domylnaczcionkaakapitu3">
    <w:name w:val="Domyślna czcionka akapitu3"/>
    <w:rsid w:val="00273F8F"/>
  </w:style>
  <w:style w:type="numbering" w:customStyle="1" w:styleId="WWNum12">
    <w:name w:val="WWNum12"/>
    <w:basedOn w:val="NoList"/>
    <w:rsid w:val="00EC51A3"/>
    <w:pPr>
      <w:numPr>
        <w:numId w:val="21"/>
      </w:numPr>
    </w:pPr>
  </w:style>
  <w:style w:type="paragraph" w:customStyle="1" w:styleId="Textbodyuser">
    <w:name w:val="Text body (user)"/>
    <w:basedOn w:val="Normal"/>
    <w:rsid w:val="004E78A5"/>
    <w:pPr>
      <w:widowControl w:val="0"/>
      <w:suppressAutoHyphens/>
      <w:autoSpaceDN w:val="0"/>
      <w:spacing w:after="120" w:line="240" w:lineRule="auto"/>
      <w:textAlignment w:val="baseline"/>
    </w:pPr>
    <w:rPr>
      <w:rFonts w:ascii="Times New Roman" w:eastAsia="Lucida Sans Unicode" w:hAnsi="Times New Roman" w:cs="Tahoma"/>
      <w:kern w:val="3"/>
      <w:sz w:val="24"/>
      <w:szCs w:val="24"/>
    </w:rPr>
  </w:style>
  <w:style w:type="character" w:styleId="Emphasis">
    <w:name w:val="Emphasis"/>
    <w:qFormat/>
    <w:rsid w:val="00D10A65"/>
    <w:rPr>
      <w:i/>
      <w:iCs/>
    </w:rPr>
  </w:style>
  <w:style w:type="character" w:styleId="Strong">
    <w:name w:val="Strong"/>
    <w:uiPriority w:val="22"/>
    <w:qFormat/>
    <w:rsid w:val="00D10A65"/>
    <w:rPr>
      <w:b/>
      <w:bCs/>
    </w:rPr>
  </w:style>
  <w:style w:type="paragraph" w:customStyle="1" w:styleId="Domylnie">
    <w:name w:val="Domyślnie"/>
    <w:rsid w:val="00FE09F3"/>
    <w:pPr>
      <w:widowControl w:val="0"/>
      <w:suppressAutoHyphens/>
      <w:spacing w:after="160" w:line="100" w:lineRule="atLeast"/>
      <w:textAlignment w:val="baseline"/>
    </w:pPr>
    <w:rPr>
      <w:rFonts w:ascii="Times New Roman" w:hAnsi="Times New Roman" w:cs="Tahoma"/>
      <w:color w:val="00000A"/>
      <w:sz w:val="24"/>
      <w:szCs w:val="24"/>
      <w:lang w:eastAsia="zh-CN" w:bidi="hi-IN"/>
    </w:rPr>
  </w:style>
  <w:style w:type="character" w:customStyle="1" w:styleId="Domylnaczcionkaakapitu1">
    <w:name w:val="Domyślna czcionka akapitu1"/>
    <w:uiPriority w:val="99"/>
    <w:rsid w:val="00FE09F3"/>
  </w:style>
  <w:style w:type="character" w:customStyle="1" w:styleId="Domylnaczcionkaakapitu8">
    <w:name w:val="Domyślna czcionka akapitu8"/>
    <w:uiPriority w:val="99"/>
    <w:rsid w:val="00FE09F3"/>
  </w:style>
  <w:style w:type="paragraph" w:customStyle="1" w:styleId="Normalny3">
    <w:name w:val="Normalny3"/>
    <w:uiPriority w:val="99"/>
    <w:rsid w:val="00FE09F3"/>
    <w:pPr>
      <w:widowControl w:val="0"/>
      <w:suppressAutoHyphens/>
      <w:spacing w:after="160" w:line="100" w:lineRule="atLeast"/>
      <w:textAlignment w:val="baseline"/>
    </w:pPr>
    <w:rPr>
      <w:rFonts w:ascii="Times New Roman" w:eastAsia="SimSun" w:hAnsi="Times New Roman" w:cs="Mangal"/>
      <w:color w:val="00000A"/>
      <w:sz w:val="24"/>
      <w:szCs w:val="24"/>
      <w:lang w:eastAsia="zh-CN" w:bidi="hi-IN"/>
    </w:rPr>
  </w:style>
  <w:style w:type="character" w:customStyle="1" w:styleId="Domylnaczcionkaakapitu5">
    <w:name w:val="Domyślna czcionka akapitu5"/>
    <w:rsid w:val="00FE09F3"/>
  </w:style>
  <w:style w:type="character" w:customStyle="1" w:styleId="czeinternetowe">
    <w:name w:val="Łącze internetowe"/>
    <w:uiPriority w:val="99"/>
    <w:rsid w:val="00FE09F3"/>
    <w:rPr>
      <w:rFonts w:cs="Times New Roman"/>
      <w:color w:val="0563C1"/>
      <w:u w:val="single"/>
      <w:lang w:val="pl-PL" w:eastAsia="pl-PL"/>
    </w:rPr>
  </w:style>
  <w:style w:type="character" w:customStyle="1" w:styleId="Zakotwiczenieprzypisudolnego">
    <w:name w:val="Zakotwiczenie przypisu dolnego"/>
    <w:rsid w:val="00FE09F3"/>
    <w:rPr>
      <w:vertAlign w:val="superscript"/>
    </w:rPr>
  </w:style>
  <w:style w:type="paragraph" w:customStyle="1" w:styleId="Przypisdolny">
    <w:name w:val="Przypis dolny"/>
    <w:basedOn w:val="Domylnie"/>
    <w:rsid w:val="00FE09F3"/>
    <w:pPr>
      <w:widowControl/>
      <w:spacing w:after="0" w:line="240" w:lineRule="auto"/>
      <w:textAlignment w:val="auto"/>
    </w:pPr>
    <w:rPr>
      <w:rFonts w:ascii="Calibri" w:hAnsi="Calibri" w:cs="Times New Roman"/>
      <w:color w:val="auto"/>
      <w:sz w:val="20"/>
      <w:szCs w:val="20"/>
      <w:lang w:bidi="ar-SA"/>
    </w:rPr>
  </w:style>
  <w:style w:type="paragraph" w:customStyle="1" w:styleId="redniecieniowanie1akcent11">
    <w:name w:val="Średnie cieniowanie 1 — akcent 11"/>
    <w:uiPriority w:val="1"/>
    <w:qFormat/>
    <w:rsid w:val="005236C2"/>
    <w:rPr>
      <w:rFonts w:ascii="Times New Roman" w:eastAsia="Times New Roman" w:hAnsi="Times New Roman"/>
      <w:sz w:val="24"/>
      <w:szCs w:val="24"/>
    </w:rPr>
  </w:style>
  <w:style w:type="paragraph" w:customStyle="1" w:styleId="StylNagwek1PogrubienieCzarny">
    <w:name w:val="Styl Nagłówek 1 + Pogrubienie Czarny"/>
    <w:basedOn w:val="Heading1"/>
    <w:rsid w:val="005236C2"/>
    <w:pPr>
      <w:numPr>
        <w:numId w:val="22"/>
      </w:numPr>
      <w:tabs>
        <w:tab w:val="clear" w:pos="-206"/>
        <w:tab w:val="num" w:pos="360"/>
        <w:tab w:val="num" w:pos="432"/>
      </w:tabs>
      <w:suppressAutoHyphens/>
      <w:ind w:left="0" w:firstLine="0"/>
      <w:jc w:val="left"/>
    </w:pPr>
    <w:rPr>
      <w:rFonts w:ascii="Times New Roman" w:hAnsi="Times New Roman"/>
      <w:color w:val="000000"/>
      <w:w w:val="100"/>
      <w:szCs w:val="20"/>
      <w:lang w:eastAsia="ar-SA"/>
    </w:rPr>
  </w:style>
  <w:style w:type="paragraph" w:customStyle="1" w:styleId="redniasiatka1akcent21">
    <w:name w:val="Średnia siatka 1 — akcent 21"/>
    <w:basedOn w:val="Normal"/>
    <w:link w:val="redniasiatka1akcent2Znak1"/>
    <w:uiPriority w:val="99"/>
    <w:qFormat/>
    <w:rsid w:val="005C767F"/>
    <w:pPr>
      <w:suppressAutoHyphens/>
      <w:autoSpaceDN w:val="0"/>
      <w:spacing w:after="0" w:line="240" w:lineRule="auto"/>
      <w:ind w:left="720"/>
    </w:pPr>
    <w:rPr>
      <w:rFonts w:ascii="Times New Roman" w:eastAsia="Times New Roman" w:hAnsi="Times New Roman"/>
      <w:sz w:val="20"/>
      <w:szCs w:val="20"/>
      <w:lang w:bidi="hi-IN"/>
    </w:rPr>
  </w:style>
  <w:style w:type="character" w:customStyle="1" w:styleId="redniasiatka1akcent2Znak1">
    <w:name w:val="Średnia siatka 1 — akcent 2 Znak1"/>
    <w:link w:val="redniasiatka1akcent21"/>
    <w:uiPriority w:val="99"/>
    <w:locked/>
    <w:rsid w:val="005C767F"/>
    <w:rPr>
      <w:rFonts w:ascii="Times New Roman" w:eastAsia="Times New Roman" w:hAnsi="Times New Roman"/>
      <w:lang w:bidi="hi-IN"/>
    </w:rPr>
  </w:style>
  <w:style w:type="paragraph" w:styleId="Title">
    <w:name w:val="Title"/>
    <w:basedOn w:val="Normal"/>
    <w:next w:val="Subtitle"/>
    <w:link w:val="TitleChar"/>
    <w:qFormat/>
    <w:rsid w:val="001E3DE6"/>
    <w:pPr>
      <w:suppressAutoHyphens/>
      <w:spacing w:after="0" w:line="240" w:lineRule="auto"/>
      <w:jc w:val="center"/>
    </w:pPr>
    <w:rPr>
      <w:rFonts w:ascii="Times New Roman" w:eastAsia="Times New Roman" w:hAnsi="Times New Roman"/>
      <w:b/>
      <w:sz w:val="28"/>
      <w:szCs w:val="20"/>
      <w:lang w:eastAsia="ar-SA"/>
    </w:rPr>
  </w:style>
  <w:style w:type="character" w:customStyle="1" w:styleId="TitleChar">
    <w:name w:val="Title Char"/>
    <w:link w:val="Title"/>
    <w:rsid w:val="001E3DE6"/>
    <w:rPr>
      <w:rFonts w:ascii="Times New Roman" w:eastAsia="Times New Roman" w:hAnsi="Times New Roman"/>
      <w:b/>
      <w:sz w:val="28"/>
      <w:lang w:eastAsia="ar-SA"/>
    </w:rPr>
  </w:style>
  <w:style w:type="paragraph" w:customStyle="1" w:styleId="WW-Tretekstu">
    <w:name w:val="WW-Treść tekstu"/>
    <w:basedOn w:val="Normal"/>
    <w:rsid w:val="001E3DE6"/>
    <w:pPr>
      <w:suppressAutoHyphens/>
      <w:spacing w:after="120" w:line="240" w:lineRule="auto"/>
      <w:jc w:val="both"/>
    </w:pPr>
    <w:rPr>
      <w:rFonts w:ascii="Times New Roman" w:eastAsia="Times New Roman" w:hAnsi="Times New Roman"/>
      <w:sz w:val="24"/>
      <w:szCs w:val="24"/>
      <w:lang w:eastAsia="ar-SA"/>
    </w:rPr>
  </w:style>
  <w:style w:type="paragraph" w:customStyle="1" w:styleId="Akapitzlist3">
    <w:name w:val="Akapit z listą3"/>
    <w:basedOn w:val="Normal"/>
    <w:qFormat/>
    <w:rsid w:val="001E3DE6"/>
    <w:pPr>
      <w:suppressAutoHyphens/>
      <w:spacing w:after="0" w:line="240" w:lineRule="auto"/>
      <w:ind w:left="708"/>
    </w:pPr>
    <w:rPr>
      <w:rFonts w:ascii="Times New Roman" w:eastAsia="Times New Roman" w:hAnsi="Times New Roman"/>
      <w:sz w:val="24"/>
      <w:szCs w:val="24"/>
      <w:lang w:eastAsia="ar-SA"/>
    </w:rPr>
  </w:style>
  <w:style w:type="paragraph" w:styleId="Subtitle">
    <w:name w:val="Subtitle"/>
    <w:basedOn w:val="Normal"/>
    <w:next w:val="Normal"/>
    <w:link w:val="SubtitleChar"/>
    <w:uiPriority w:val="11"/>
    <w:qFormat/>
    <w:rsid w:val="001E3DE6"/>
    <w:pPr>
      <w:spacing w:after="60"/>
      <w:jc w:val="center"/>
      <w:outlineLvl w:val="1"/>
    </w:pPr>
    <w:rPr>
      <w:rFonts w:eastAsia="MS Gothic"/>
      <w:sz w:val="24"/>
      <w:szCs w:val="24"/>
    </w:rPr>
  </w:style>
  <w:style w:type="character" w:customStyle="1" w:styleId="SubtitleChar">
    <w:name w:val="Subtitle Char"/>
    <w:link w:val="Subtitle"/>
    <w:uiPriority w:val="11"/>
    <w:rsid w:val="001E3DE6"/>
    <w:rPr>
      <w:rFonts w:ascii="Calibri" w:eastAsia="MS Gothic" w:hAnsi="Calibri" w:cs="Times New Roman"/>
      <w:sz w:val="24"/>
      <w:szCs w:val="24"/>
      <w:lang w:eastAsia="en-US"/>
    </w:rPr>
  </w:style>
  <w:style w:type="paragraph" w:styleId="HTMLPreformatted">
    <w:name w:val="HTML Preformatted"/>
    <w:basedOn w:val="Normal"/>
    <w:link w:val="HTMLPreformattedChar"/>
    <w:uiPriority w:val="99"/>
    <w:semiHidden/>
    <w:unhideWhenUsed/>
    <w:rsid w:val="00567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eastAsia="pl-PL"/>
    </w:rPr>
  </w:style>
  <w:style w:type="character" w:customStyle="1" w:styleId="HTMLPreformattedChar">
    <w:name w:val="HTML Preformatted Char"/>
    <w:basedOn w:val="DefaultParagraphFont"/>
    <w:link w:val="HTMLPreformatted"/>
    <w:uiPriority w:val="99"/>
    <w:semiHidden/>
    <w:rsid w:val="00567089"/>
    <w:rPr>
      <w:rFonts w:ascii="Courier" w:hAnsi="Courier" w:cs="Courier"/>
    </w:rPr>
  </w:style>
  <w:style w:type="paragraph" w:styleId="ListParagraph">
    <w:name w:val="List Paragraph"/>
    <w:aliases w:val="lp1,Preambuła,Bullet Number,Body MS Bullet,List Paragraph1,List Paragraph2,ISCG Numerowanie,CW_Lista,Wypunktowanie"/>
    <w:basedOn w:val="Normal"/>
    <w:link w:val="ListParagraphChar"/>
    <w:uiPriority w:val="34"/>
    <w:qFormat/>
    <w:rsid w:val="00567089"/>
    <w:pPr>
      <w:ind w:left="720"/>
      <w:contextualSpacing/>
    </w:pPr>
  </w:style>
  <w:style w:type="character" w:customStyle="1" w:styleId="ListParagraphChar">
    <w:name w:val="List Paragraph Char"/>
    <w:aliases w:val="lp1 Char,Preambuła Char,Bullet Number Char,Body MS Bullet Char,List Paragraph1 Char,List Paragraph2 Char,ISCG Numerowanie Char,CW_Lista Char,Wypunktowanie Char"/>
    <w:link w:val="ListParagraph"/>
    <w:uiPriority w:val="34"/>
    <w:rsid w:val="00DC68C3"/>
    <w:rPr>
      <w:sz w:val="22"/>
      <w:szCs w:val="22"/>
      <w:lang w:eastAsia="en-US"/>
    </w:rPr>
  </w:style>
  <w:style w:type="character" w:customStyle="1" w:styleId="UnresolvedMention">
    <w:name w:val="Unresolved Mention"/>
    <w:basedOn w:val="DefaultParagraphFont"/>
    <w:uiPriority w:val="99"/>
    <w:semiHidden/>
    <w:unhideWhenUsed/>
    <w:rsid w:val="001E287C"/>
    <w:rPr>
      <w:color w:val="605E5C"/>
      <w:shd w:val="clear" w:color="auto" w:fill="E1DFDD"/>
    </w:rPr>
  </w:style>
  <w:style w:type="paragraph" w:customStyle="1" w:styleId="WW-Tekstpodstawowy3">
    <w:name w:val="WW-Tekst podstawowy 3"/>
    <w:basedOn w:val="Normal"/>
    <w:rsid w:val="00097C58"/>
    <w:pPr>
      <w:tabs>
        <w:tab w:val="left" w:pos="851"/>
      </w:tabs>
      <w:suppressAutoHyphens/>
      <w:spacing w:after="0" w:line="240" w:lineRule="auto"/>
      <w:jc w:val="both"/>
    </w:pPr>
    <w:rPr>
      <w:rFonts w:ascii="Arial" w:eastAsia="Times New Roman" w:hAnsi="Arial" w:cs="Arial"/>
      <w:sz w:val="24"/>
      <w:szCs w:val="24"/>
      <w:lang w:eastAsia="pl-PL"/>
    </w:rPr>
  </w:style>
  <w:style w:type="character" w:customStyle="1" w:styleId="Domylnaczcionkaakapitu6">
    <w:name w:val="Domyślna czcionka akapitu6"/>
    <w:rsid w:val="004449B6"/>
  </w:style>
  <w:style w:type="character" w:customStyle="1" w:styleId="Teksttreci">
    <w:name w:val="Tekst treści_"/>
    <w:link w:val="Teksttreci0"/>
    <w:rsid w:val="00C91EFD"/>
    <w:rPr>
      <w:shd w:val="clear" w:color="auto" w:fill="FFFFFF"/>
    </w:rPr>
  </w:style>
  <w:style w:type="paragraph" w:customStyle="1" w:styleId="Teksttreci0">
    <w:name w:val="Tekst treści"/>
    <w:basedOn w:val="Normal"/>
    <w:link w:val="Teksttreci"/>
    <w:rsid w:val="00C91EFD"/>
    <w:pPr>
      <w:shd w:val="clear" w:color="auto" w:fill="FFFFFF"/>
      <w:spacing w:after="540" w:line="0" w:lineRule="atLeast"/>
      <w:ind w:hanging="1620"/>
    </w:pPr>
    <w:rPr>
      <w:sz w:val="20"/>
      <w:szCs w:val="20"/>
      <w:lang w:eastAsia="pl-PL"/>
    </w:rPr>
  </w:style>
  <w:style w:type="character" w:customStyle="1" w:styleId="Nagwek3">
    <w:name w:val="Nagłówek #3_"/>
    <w:link w:val="Nagwek30"/>
    <w:rsid w:val="00C91EFD"/>
    <w:rPr>
      <w:shd w:val="clear" w:color="auto" w:fill="FFFFFF"/>
    </w:rPr>
  </w:style>
  <w:style w:type="paragraph" w:customStyle="1" w:styleId="Nagwek30">
    <w:name w:val="Nagłówek #3"/>
    <w:basedOn w:val="Normal"/>
    <w:link w:val="Nagwek3"/>
    <w:rsid w:val="00C91EFD"/>
    <w:pPr>
      <w:shd w:val="clear" w:color="auto" w:fill="FFFFFF"/>
      <w:spacing w:before="300" w:after="300" w:line="0" w:lineRule="atLeast"/>
      <w:outlineLvl w:val="2"/>
    </w:pPr>
    <w:rPr>
      <w:sz w:val="20"/>
      <w:szCs w:val="20"/>
      <w:lang w:eastAsia="pl-PL"/>
    </w:rPr>
  </w:style>
  <w:style w:type="paragraph" w:styleId="Revision">
    <w:name w:val="Revision"/>
    <w:hidden/>
    <w:uiPriority w:val="99"/>
    <w:semiHidden/>
    <w:rsid w:val="00C91EFD"/>
    <w:rPr>
      <w:rFonts w:ascii="Times New Roman" w:eastAsia="Times New Roman" w:hAnsi="Times New Roman"/>
      <w:sz w:val="24"/>
      <w:szCs w:val="24"/>
    </w:rPr>
  </w:style>
  <w:style w:type="paragraph" w:customStyle="1" w:styleId="Wyrnieniedelikatne2">
    <w:name w:val="Wyróżnienie delikatne2"/>
    <w:basedOn w:val="Normal"/>
    <w:rsid w:val="00C91EFD"/>
    <w:pPr>
      <w:suppressAutoHyphens/>
      <w:spacing w:after="0" w:line="240" w:lineRule="auto"/>
      <w:ind w:left="708"/>
    </w:pPr>
    <w:rPr>
      <w:rFonts w:ascii="Times New Roman" w:eastAsia="Times New Roman" w:hAnsi="Times New Roman"/>
      <w:sz w:val="24"/>
      <w:szCs w:val="24"/>
      <w:lang w:eastAsia="ar-SA"/>
    </w:rPr>
  </w:style>
  <w:style w:type="character" w:customStyle="1" w:styleId="undefined">
    <w:name w:val="undefined"/>
    <w:rsid w:val="00C91EFD"/>
  </w:style>
  <w:style w:type="paragraph" w:styleId="NoSpacing">
    <w:name w:val="No Spacing"/>
    <w:uiPriority w:val="1"/>
    <w:qFormat/>
    <w:rsid w:val="00C91EFD"/>
    <w:pPr>
      <w:widowControl w:val="0"/>
      <w:suppressAutoHyphens/>
      <w:textAlignment w:val="baseline"/>
    </w:pPr>
    <w:rPr>
      <w:rFonts w:ascii="Times New Roman" w:eastAsia="Lucida Sans Unicode" w:hAnsi="Times New Roman" w:cs="Mangal"/>
      <w:kern w:val="1"/>
      <w:sz w:val="24"/>
      <w:szCs w:val="21"/>
      <w:lang w:eastAsia="zh-CN" w:bidi="hi-IN"/>
    </w:rPr>
  </w:style>
  <w:style w:type="character" w:customStyle="1" w:styleId="alb">
    <w:name w:val="a_lb"/>
    <w:rsid w:val="00C91EFD"/>
  </w:style>
  <w:style w:type="paragraph" w:customStyle="1" w:styleId="Standarduser">
    <w:name w:val="Standard (user)"/>
    <w:uiPriority w:val="99"/>
    <w:rsid w:val="002E049C"/>
    <w:pPr>
      <w:widowControl w:val="0"/>
      <w:suppressAutoHyphens/>
      <w:autoSpaceDN w:val="0"/>
      <w:textAlignment w:val="baseline"/>
    </w:pPr>
    <w:rPr>
      <w:rFonts w:ascii="Times New Roman" w:eastAsia="Lucida Sans Unicode" w:hAnsi="Times New Roman"/>
      <w:color w:val="000000"/>
      <w:kern w:val="3"/>
      <w:sz w:val="24"/>
      <w:szCs w:val="24"/>
      <w:lang w:val="en-US" w:eastAsia="zh-CN" w:bidi="en-US"/>
    </w:rPr>
  </w:style>
  <w:style w:type="character" w:customStyle="1" w:styleId="Teksttreci2">
    <w:name w:val="Tekst treści (2)"/>
    <w:rsid w:val="002E049C"/>
    <w:rPr>
      <w:rFonts w:ascii="Times New Roman" w:hAnsi="Times New Roman"/>
      <w:color w:val="000000"/>
      <w:spacing w:val="0"/>
      <w:w w:val="100"/>
      <w:position w:val="0"/>
      <w:sz w:val="21"/>
      <w:u w:val="single"/>
      <w:vertAlign w:val="baseline"/>
      <w:lang w:val="pl-PL"/>
    </w:rPr>
  </w:style>
</w:styles>
</file>

<file path=word/webSettings.xml><?xml version="1.0" encoding="utf-8"?>
<w:webSettings xmlns:r="http://schemas.openxmlformats.org/officeDocument/2006/relationships" xmlns:w="http://schemas.openxmlformats.org/wordprocessingml/2006/main">
  <w:divs>
    <w:div w:id="12994443">
      <w:bodyDiv w:val="1"/>
      <w:marLeft w:val="0"/>
      <w:marRight w:val="0"/>
      <w:marTop w:val="0"/>
      <w:marBottom w:val="0"/>
      <w:divBdr>
        <w:top w:val="none" w:sz="0" w:space="0" w:color="auto"/>
        <w:left w:val="none" w:sz="0" w:space="0" w:color="auto"/>
        <w:bottom w:val="none" w:sz="0" w:space="0" w:color="auto"/>
        <w:right w:val="none" w:sz="0" w:space="0" w:color="auto"/>
      </w:divBdr>
    </w:div>
    <w:div w:id="60518802">
      <w:bodyDiv w:val="1"/>
      <w:marLeft w:val="0"/>
      <w:marRight w:val="0"/>
      <w:marTop w:val="0"/>
      <w:marBottom w:val="0"/>
      <w:divBdr>
        <w:top w:val="none" w:sz="0" w:space="0" w:color="auto"/>
        <w:left w:val="none" w:sz="0" w:space="0" w:color="auto"/>
        <w:bottom w:val="none" w:sz="0" w:space="0" w:color="auto"/>
        <w:right w:val="none" w:sz="0" w:space="0" w:color="auto"/>
      </w:divBdr>
    </w:div>
    <w:div w:id="172233059">
      <w:bodyDiv w:val="1"/>
      <w:marLeft w:val="0"/>
      <w:marRight w:val="0"/>
      <w:marTop w:val="0"/>
      <w:marBottom w:val="0"/>
      <w:divBdr>
        <w:top w:val="none" w:sz="0" w:space="0" w:color="auto"/>
        <w:left w:val="none" w:sz="0" w:space="0" w:color="auto"/>
        <w:bottom w:val="none" w:sz="0" w:space="0" w:color="auto"/>
        <w:right w:val="none" w:sz="0" w:space="0" w:color="auto"/>
      </w:divBdr>
    </w:div>
    <w:div w:id="321548441">
      <w:bodyDiv w:val="1"/>
      <w:marLeft w:val="0"/>
      <w:marRight w:val="0"/>
      <w:marTop w:val="0"/>
      <w:marBottom w:val="0"/>
      <w:divBdr>
        <w:top w:val="none" w:sz="0" w:space="0" w:color="auto"/>
        <w:left w:val="none" w:sz="0" w:space="0" w:color="auto"/>
        <w:bottom w:val="none" w:sz="0" w:space="0" w:color="auto"/>
        <w:right w:val="none" w:sz="0" w:space="0" w:color="auto"/>
      </w:divBdr>
    </w:div>
    <w:div w:id="326906488">
      <w:bodyDiv w:val="1"/>
      <w:marLeft w:val="0"/>
      <w:marRight w:val="0"/>
      <w:marTop w:val="0"/>
      <w:marBottom w:val="0"/>
      <w:divBdr>
        <w:top w:val="none" w:sz="0" w:space="0" w:color="auto"/>
        <w:left w:val="none" w:sz="0" w:space="0" w:color="auto"/>
        <w:bottom w:val="none" w:sz="0" w:space="0" w:color="auto"/>
        <w:right w:val="none" w:sz="0" w:space="0" w:color="auto"/>
      </w:divBdr>
    </w:div>
    <w:div w:id="765270154">
      <w:bodyDiv w:val="1"/>
      <w:marLeft w:val="0"/>
      <w:marRight w:val="0"/>
      <w:marTop w:val="0"/>
      <w:marBottom w:val="0"/>
      <w:divBdr>
        <w:top w:val="none" w:sz="0" w:space="0" w:color="auto"/>
        <w:left w:val="none" w:sz="0" w:space="0" w:color="auto"/>
        <w:bottom w:val="none" w:sz="0" w:space="0" w:color="auto"/>
        <w:right w:val="none" w:sz="0" w:space="0" w:color="auto"/>
      </w:divBdr>
    </w:div>
    <w:div w:id="848325737">
      <w:bodyDiv w:val="1"/>
      <w:marLeft w:val="0"/>
      <w:marRight w:val="0"/>
      <w:marTop w:val="0"/>
      <w:marBottom w:val="0"/>
      <w:divBdr>
        <w:top w:val="none" w:sz="0" w:space="0" w:color="auto"/>
        <w:left w:val="none" w:sz="0" w:space="0" w:color="auto"/>
        <w:bottom w:val="none" w:sz="0" w:space="0" w:color="auto"/>
        <w:right w:val="none" w:sz="0" w:space="0" w:color="auto"/>
      </w:divBdr>
    </w:div>
    <w:div w:id="859393683">
      <w:bodyDiv w:val="1"/>
      <w:marLeft w:val="0"/>
      <w:marRight w:val="0"/>
      <w:marTop w:val="0"/>
      <w:marBottom w:val="0"/>
      <w:divBdr>
        <w:top w:val="none" w:sz="0" w:space="0" w:color="auto"/>
        <w:left w:val="none" w:sz="0" w:space="0" w:color="auto"/>
        <w:bottom w:val="none" w:sz="0" w:space="0" w:color="auto"/>
        <w:right w:val="none" w:sz="0" w:space="0" w:color="auto"/>
      </w:divBdr>
      <w:divsChild>
        <w:div w:id="274336021">
          <w:marLeft w:val="0"/>
          <w:marRight w:val="0"/>
          <w:marTop w:val="0"/>
          <w:marBottom w:val="0"/>
          <w:divBdr>
            <w:top w:val="none" w:sz="0" w:space="0" w:color="auto"/>
            <w:left w:val="none" w:sz="0" w:space="0" w:color="auto"/>
            <w:bottom w:val="none" w:sz="0" w:space="0" w:color="auto"/>
            <w:right w:val="none" w:sz="0" w:space="0" w:color="auto"/>
          </w:divBdr>
        </w:div>
        <w:div w:id="892010733">
          <w:marLeft w:val="0"/>
          <w:marRight w:val="0"/>
          <w:marTop w:val="0"/>
          <w:marBottom w:val="0"/>
          <w:divBdr>
            <w:top w:val="none" w:sz="0" w:space="0" w:color="auto"/>
            <w:left w:val="none" w:sz="0" w:space="0" w:color="auto"/>
            <w:bottom w:val="none" w:sz="0" w:space="0" w:color="auto"/>
            <w:right w:val="none" w:sz="0" w:space="0" w:color="auto"/>
          </w:divBdr>
        </w:div>
        <w:div w:id="2038893503">
          <w:marLeft w:val="0"/>
          <w:marRight w:val="0"/>
          <w:marTop w:val="0"/>
          <w:marBottom w:val="0"/>
          <w:divBdr>
            <w:top w:val="none" w:sz="0" w:space="0" w:color="auto"/>
            <w:left w:val="none" w:sz="0" w:space="0" w:color="auto"/>
            <w:bottom w:val="none" w:sz="0" w:space="0" w:color="auto"/>
            <w:right w:val="none" w:sz="0" w:space="0" w:color="auto"/>
          </w:divBdr>
        </w:div>
      </w:divsChild>
    </w:div>
    <w:div w:id="887647100">
      <w:bodyDiv w:val="1"/>
      <w:marLeft w:val="0"/>
      <w:marRight w:val="0"/>
      <w:marTop w:val="0"/>
      <w:marBottom w:val="0"/>
      <w:divBdr>
        <w:top w:val="none" w:sz="0" w:space="0" w:color="auto"/>
        <w:left w:val="none" w:sz="0" w:space="0" w:color="auto"/>
        <w:bottom w:val="none" w:sz="0" w:space="0" w:color="auto"/>
        <w:right w:val="none" w:sz="0" w:space="0" w:color="auto"/>
      </w:divBdr>
    </w:div>
    <w:div w:id="895315391">
      <w:bodyDiv w:val="1"/>
      <w:marLeft w:val="0"/>
      <w:marRight w:val="0"/>
      <w:marTop w:val="0"/>
      <w:marBottom w:val="0"/>
      <w:divBdr>
        <w:top w:val="none" w:sz="0" w:space="0" w:color="auto"/>
        <w:left w:val="none" w:sz="0" w:space="0" w:color="auto"/>
        <w:bottom w:val="none" w:sz="0" w:space="0" w:color="auto"/>
        <w:right w:val="none" w:sz="0" w:space="0" w:color="auto"/>
      </w:divBdr>
    </w:div>
    <w:div w:id="904026964">
      <w:bodyDiv w:val="1"/>
      <w:marLeft w:val="0"/>
      <w:marRight w:val="0"/>
      <w:marTop w:val="0"/>
      <w:marBottom w:val="0"/>
      <w:divBdr>
        <w:top w:val="none" w:sz="0" w:space="0" w:color="auto"/>
        <w:left w:val="none" w:sz="0" w:space="0" w:color="auto"/>
        <w:bottom w:val="none" w:sz="0" w:space="0" w:color="auto"/>
        <w:right w:val="none" w:sz="0" w:space="0" w:color="auto"/>
      </w:divBdr>
    </w:div>
    <w:div w:id="905451196">
      <w:bodyDiv w:val="1"/>
      <w:marLeft w:val="0"/>
      <w:marRight w:val="0"/>
      <w:marTop w:val="0"/>
      <w:marBottom w:val="0"/>
      <w:divBdr>
        <w:top w:val="none" w:sz="0" w:space="0" w:color="auto"/>
        <w:left w:val="none" w:sz="0" w:space="0" w:color="auto"/>
        <w:bottom w:val="none" w:sz="0" w:space="0" w:color="auto"/>
        <w:right w:val="none" w:sz="0" w:space="0" w:color="auto"/>
      </w:divBdr>
    </w:div>
    <w:div w:id="1310591975">
      <w:bodyDiv w:val="1"/>
      <w:marLeft w:val="0"/>
      <w:marRight w:val="0"/>
      <w:marTop w:val="0"/>
      <w:marBottom w:val="0"/>
      <w:divBdr>
        <w:top w:val="none" w:sz="0" w:space="0" w:color="auto"/>
        <w:left w:val="none" w:sz="0" w:space="0" w:color="auto"/>
        <w:bottom w:val="none" w:sz="0" w:space="0" w:color="auto"/>
        <w:right w:val="none" w:sz="0" w:space="0" w:color="auto"/>
      </w:divBdr>
    </w:div>
    <w:div w:id="1327517600">
      <w:bodyDiv w:val="1"/>
      <w:marLeft w:val="0"/>
      <w:marRight w:val="0"/>
      <w:marTop w:val="0"/>
      <w:marBottom w:val="0"/>
      <w:divBdr>
        <w:top w:val="none" w:sz="0" w:space="0" w:color="auto"/>
        <w:left w:val="none" w:sz="0" w:space="0" w:color="auto"/>
        <w:bottom w:val="none" w:sz="0" w:space="0" w:color="auto"/>
        <w:right w:val="none" w:sz="0" w:space="0" w:color="auto"/>
      </w:divBdr>
    </w:div>
    <w:div w:id="1480879489">
      <w:bodyDiv w:val="1"/>
      <w:marLeft w:val="0"/>
      <w:marRight w:val="0"/>
      <w:marTop w:val="0"/>
      <w:marBottom w:val="0"/>
      <w:divBdr>
        <w:top w:val="none" w:sz="0" w:space="0" w:color="auto"/>
        <w:left w:val="none" w:sz="0" w:space="0" w:color="auto"/>
        <w:bottom w:val="none" w:sz="0" w:space="0" w:color="auto"/>
        <w:right w:val="none" w:sz="0" w:space="0" w:color="auto"/>
      </w:divBdr>
    </w:div>
    <w:div w:id="1735590090">
      <w:bodyDiv w:val="1"/>
      <w:marLeft w:val="0"/>
      <w:marRight w:val="0"/>
      <w:marTop w:val="0"/>
      <w:marBottom w:val="0"/>
      <w:divBdr>
        <w:top w:val="none" w:sz="0" w:space="0" w:color="auto"/>
        <w:left w:val="none" w:sz="0" w:space="0" w:color="auto"/>
        <w:bottom w:val="none" w:sz="0" w:space="0" w:color="auto"/>
        <w:right w:val="none" w:sz="0" w:space="0" w:color="auto"/>
      </w:divBdr>
    </w:div>
    <w:div w:id="1760591361">
      <w:bodyDiv w:val="1"/>
      <w:marLeft w:val="0"/>
      <w:marRight w:val="0"/>
      <w:marTop w:val="0"/>
      <w:marBottom w:val="0"/>
      <w:divBdr>
        <w:top w:val="none" w:sz="0" w:space="0" w:color="auto"/>
        <w:left w:val="none" w:sz="0" w:space="0" w:color="auto"/>
        <w:bottom w:val="none" w:sz="0" w:space="0" w:color="auto"/>
        <w:right w:val="none" w:sz="0" w:space="0" w:color="auto"/>
      </w:divBdr>
    </w:div>
    <w:div w:id="1862930322">
      <w:bodyDiv w:val="1"/>
      <w:marLeft w:val="0"/>
      <w:marRight w:val="0"/>
      <w:marTop w:val="0"/>
      <w:marBottom w:val="0"/>
      <w:divBdr>
        <w:top w:val="none" w:sz="0" w:space="0" w:color="auto"/>
        <w:left w:val="none" w:sz="0" w:space="0" w:color="auto"/>
        <w:bottom w:val="none" w:sz="0" w:space="0" w:color="auto"/>
        <w:right w:val="none" w:sz="0" w:space="0" w:color="auto"/>
      </w:divBdr>
    </w:div>
    <w:div w:id="1914466548">
      <w:bodyDiv w:val="1"/>
      <w:marLeft w:val="0"/>
      <w:marRight w:val="0"/>
      <w:marTop w:val="0"/>
      <w:marBottom w:val="0"/>
      <w:divBdr>
        <w:top w:val="none" w:sz="0" w:space="0" w:color="auto"/>
        <w:left w:val="none" w:sz="0" w:space="0" w:color="auto"/>
        <w:bottom w:val="none" w:sz="0" w:space="0" w:color="auto"/>
        <w:right w:val="none" w:sz="0" w:space="0" w:color="auto"/>
      </w:divBdr>
    </w:div>
    <w:div w:id="213825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iod@teatrdramatyczny.pl" TargetMode="External"/><Relationship Id="rId20" Type="http://schemas.openxmlformats.org/officeDocument/2006/relationships/theme" Target="theme/theme1.xml"/><Relationship Id="rId10" Type="http://schemas.openxmlformats.org/officeDocument/2006/relationships/hyperlink" Target="mailto:malgorzata.gurdziel@teatrdramatyczny.pl" TargetMode="External"/><Relationship Id="rId11" Type="http://schemas.openxmlformats.org/officeDocument/2006/relationships/hyperlink" Target="mailto:malgorzata.gurdziel@teatrdramatyczny.pl" TargetMode="External"/><Relationship Id="rId12" Type="http://schemas.openxmlformats.org/officeDocument/2006/relationships/hyperlink" Target="mailto:malgorzata.gurdziel@teatrdramatyczny.pl"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yperlink" Target="callto:\5252544475" TargetMode="External"/><Relationship Id="rId17" Type="http://schemas.openxmlformats.org/officeDocument/2006/relationships/hyperlink" Target="mailto:" TargetMode="External"/><Relationship Id="rId18" Type="http://schemas.openxmlformats.org/officeDocument/2006/relationships/hyperlink" Target="mailto:iod@teatrdramatyczny.pl"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eatrwiel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919C02-E91D-FF42-B876-C7479D477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44</Pages>
  <Words>15451</Words>
  <Characters>88073</Characters>
  <Application>Microsoft Macintosh Word</Application>
  <DocSecurity>0</DocSecurity>
  <Lines>733</Lines>
  <Paragraphs>176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108159</CharactersWithSpaces>
  <SharedDoc>false</SharedDoc>
  <HLinks>
    <vt:vector size="18" baseType="variant">
      <vt:variant>
        <vt:i4>5570591</vt:i4>
      </vt:variant>
      <vt:variant>
        <vt:i4>33</vt:i4>
      </vt:variant>
      <vt:variant>
        <vt:i4>0</vt:i4>
      </vt:variant>
      <vt:variant>
        <vt:i4>5</vt:i4>
      </vt:variant>
      <vt:variant>
        <vt:lpwstr>mailto:info@muzeumkarykatury.pl</vt:lpwstr>
      </vt:variant>
      <vt:variant>
        <vt:lpwstr/>
      </vt:variant>
      <vt:variant>
        <vt:i4>5570591</vt:i4>
      </vt:variant>
      <vt:variant>
        <vt:i4>30</vt:i4>
      </vt:variant>
      <vt:variant>
        <vt:i4>0</vt:i4>
      </vt:variant>
      <vt:variant>
        <vt:i4>5</vt:i4>
      </vt:variant>
      <vt:variant>
        <vt:lpwstr>mailto:info@muzeumkarykatury.pl</vt:lpwstr>
      </vt:variant>
      <vt:variant>
        <vt:lpwstr/>
      </vt:variant>
      <vt:variant>
        <vt:i4>5570591</vt:i4>
      </vt:variant>
      <vt:variant>
        <vt:i4>0</vt:i4>
      </vt:variant>
      <vt:variant>
        <vt:i4>0</vt:i4>
      </vt:variant>
      <vt:variant>
        <vt:i4>5</vt:i4>
      </vt:variant>
      <vt:variant>
        <vt:lpwstr>mailto:info@muzeumkarykatury.pl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Węckowska</dc:creator>
  <cp:keywords/>
  <dc:description/>
  <cp:lastModifiedBy>Małgorzata Gurdziel</cp:lastModifiedBy>
  <cp:revision>34</cp:revision>
  <cp:lastPrinted>2020-07-03T16:43:00Z</cp:lastPrinted>
  <dcterms:created xsi:type="dcterms:W3CDTF">2020-07-03T06:29:00Z</dcterms:created>
  <dcterms:modified xsi:type="dcterms:W3CDTF">2020-07-03T16:43:00Z</dcterms:modified>
</cp:coreProperties>
</file>